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/>
  <w:body>
    <w:p w:rsidR="004A3273" w:rsidRDefault="004A3273" w:rsidP="000D0E2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Pr="00530123" w:rsidRDefault="004A3273" w:rsidP="005301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57.75pt;height:70.5pt;visibility:visible">
            <v:imagedata r:id="rId7" o:title=""/>
          </v:shape>
        </w:pict>
      </w:r>
    </w:p>
    <w:tbl>
      <w:tblPr>
        <w:tblW w:w="0" w:type="auto"/>
        <w:jc w:val="center"/>
        <w:tblLook w:val="0000"/>
      </w:tblPr>
      <w:tblGrid>
        <w:gridCol w:w="9850"/>
      </w:tblGrid>
      <w:tr w:rsidR="004A3273" w:rsidRPr="00483D53">
        <w:trPr>
          <w:jc w:val="center"/>
        </w:trPr>
        <w:tc>
          <w:tcPr>
            <w:tcW w:w="9850" w:type="dxa"/>
          </w:tcPr>
          <w:p w:rsidR="004A3273" w:rsidRPr="00530123" w:rsidRDefault="004A3273" w:rsidP="005E40BD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A3273" w:rsidRPr="00530123" w:rsidRDefault="004A3273" w:rsidP="0053012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A3273" w:rsidRDefault="004A3273" w:rsidP="0053012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012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ГОСУДАРСТВЕННОЕ  АВТОНОМНОЕ </w:t>
            </w:r>
          </w:p>
          <w:p w:rsidR="004A3273" w:rsidRPr="00530123" w:rsidRDefault="004A3273" w:rsidP="0053012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ОБЩЕОБРАЗОВАТЕЛЬНОЕ </w:t>
            </w:r>
            <w:r w:rsidRPr="0053012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УЧРЕЖДЕНИЕ</w:t>
            </w:r>
          </w:p>
          <w:p w:rsidR="004A3273" w:rsidRPr="00530123" w:rsidRDefault="004A3273" w:rsidP="00530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01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ЧУКОТСКОГО АВТОНОМНОГО ОКРУГА</w:t>
            </w:r>
          </w:p>
          <w:p w:rsidR="004A3273" w:rsidRPr="00530123" w:rsidRDefault="004A3273" w:rsidP="0053012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012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«ЧУКОТСКИЙ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ОКРУЖНОЙ ПРОФИЛЬНЫЙ ЛИЦЕЙ</w:t>
            </w:r>
            <w:r w:rsidRPr="0053012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</w:tr>
    </w:tbl>
    <w:p w:rsidR="004A3273" w:rsidRPr="00530123" w:rsidRDefault="004A3273" w:rsidP="005301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3273" w:rsidRDefault="004A3273" w:rsidP="003E59BF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273" w:rsidRDefault="004A3273" w:rsidP="003E59BF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273" w:rsidRDefault="004A3273" w:rsidP="003E59BF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0157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0157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0157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4A3273" w:rsidRDefault="004A3273" w:rsidP="000157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Рисунок 1" o:spid="_x0000_s1026" type="#_x0000_t75" style="position:absolute;left:0;text-align:left;margin-left:1in;margin-top:-2.7pt;width:471.35pt;height:67.7pt;z-index:251658240;visibility:visible;mso-position-horizontal-relative:page" wrapcoords="447 1200 275 1440 138 3120 138 18000 275 20160 378 20160 21187 20160 21290 20160 21462 17760 21462 3600 21290 1440 21118 1200 447 1200">
            <v:imagedata r:id="rId8" o:title=""/>
            <o:lock v:ext="edit" aspectratio="f"/>
            <w10:wrap type="through" anchorx="page"/>
          </v:shape>
        </w:pict>
      </w:r>
    </w:p>
    <w:p w:rsidR="004A3273" w:rsidRDefault="004A3273" w:rsidP="00CE20B1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3273" w:rsidRDefault="004A3273" w:rsidP="00CE20B1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3273" w:rsidRDefault="004A3273" w:rsidP="00CE20B1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3273" w:rsidRDefault="004A3273" w:rsidP="00CE20B1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3273" w:rsidRDefault="004A3273" w:rsidP="00CE20B1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БУКТРЕЙЛЕР КАК НОВЫЙ ВИД  ПРОЕКТА В ГУМАНИТАРНОМ  ОБРАЗОВАНИИ</w:t>
      </w:r>
    </w:p>
    <w:p w:rsidR="004A3273" w:rsidRDefault="004A3273" w:rsidP="000D0E2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CE20B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CE20B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CE20B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CE20B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CE20B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CE20B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АВТОР: СТАРОВОЙТОВА АЛСУ ИЛЬДАРОВНА</w:t>
      </w:r>
    </w:p>
    <w:p w:rsidR="004A3273" w:rsidRDefault="004A3273" w:rsidP="00CE20B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учитель русского языка и литературы </w:t>
      </w:r>
    </w:p>
    <w:p w:rsidR="004A3273" w:rsidRDefault="004A3273" w:rsidP="00CE20B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ГАОУ ЧАО  «Чукотский окружной профильный лицей»</w:t>
      </w:r>
    </w:p>
    <w:p w:rsidR="004A3273" w:rsidRDefault="004A3273" w:rsidP="001112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1112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Pr="00111234" w:rsidRDefault="004A3273" w:rsidP="001112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1112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1112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1112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1112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1112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1112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2B41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0123">
        <w:rPr>
          <w:rFonts w:ascii="Times New Roman" w:hAnsi="Times New Roman" w:cs="Times New Roman"/>
          <w:b/>
          <w:bCs/>
          <w:sz w:val="32"/>
          <w:szCs w:val="32"/>
        </w:rPr>
        <w:t>2017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4A3273" w:rsidRDefault="004A3273" w:rsidP="004652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Pr="00465247" w:rsidRDefault="004A3273" w:rsidP="00444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3367">
        <w:rPr>
          <w:rFonts w:ascii="Times New Roman" w:hAnsi="Times New Roman" w:cs="Times New Roman"/>
          <w:b/>
          <w:bCs/>
          <w:sz w:val="28"/>
          <w:szCs w:val="28"/>
        </w:rPr>
        <w:t>§ 1</w:t>
      </w:r>
      <w:r w:rsidRPr="006B33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A3273" w:rsidRDefault="004A3273" w:rsidP="006B3367">
      <w:pPr>
        <w:shd w:val="clear" w:color="auto" w:fill="FBE4D5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61161E">
      <w:pPr>
        <w:shd w:val="clear" w:color="auto" w:fill="FBE4D5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23F24">
        <w:rPr>
          <w:i/>
          <w:iCs/>
          <w:sz w:val="28"/>
          <w:szCs w:val="28"/>
        </w:rPr>
        <w:t>Вечно</w:t>
      </w:r>
      <w:r>
        <w:rPr>
          <w:i/>
          <w:iCs/>
          <w:sz w:val="28"/>
          <w:szCs w:val="28"/>
        </w:rPr>
        <w:t xml:space="preserve"> </w:t>
      </w:r>
      <w:r w:rsidRPr="00C23F24">
        <w:rPr>
          <w:i/>
          <w:iCs/>
          <w:sz w:val="28"/>
          <w:szCs w:val="28"/>
        </w:rPr>
        <w:t>изобретать</w:t>
      </w:r>
      <w:r w:rsidRPr="00C23F24">
        <w:rPr>
          <w:rFonts w:ascii="Gill Sans MT" w:hAnsi="Gill Sans MT" w:cs="Gill Sans MT"/>
          <w:i/>
          <w:iCs/>
          <w:sz w:val="28"/>
          <w:szCs w:val="28"/>
        </w:rPr>
        <w:t xml:space="preserve">, </w:t>
      </w:r>
      <w:r w:rsidRPr="00C23F24">
        <w:rPr>
          <w:i/>
          <w:iCs/>
          <w:sz w:val="28"/>
          <w:szCs w:val="28"/>
        </w:rPr>
        <w:t>пробовать</w:t>
      </w:r>
      <w:r w:rsidRPr="00C23F24">
        <w:rPr>
          <w:rFonts w:ascii="Gill Sans MT" w:hAnsi="Gill Sans MT" w:cs="Gill Sans MT"/>
          <w:i/>
          <w:iCs/>
          <w:sz w:val="28"/>
          <w:szCs w:val="28"/>
        </w:rPr>
        <w:t xml:space="preserve">, </w:t>
      </w:r>
    </w:p>
    <w:p w:rsidR="004A3273" w:rsidRDefault="004A3273" w:rsidP="0061161E">
      <w:pPr>
        <w:shd w:val="clear" w:color="auto" w:fill="FBE4D5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23F24">
        <w:rPr>
          <w:i/>
          <w:iCs/>
          <w:sz w:val="28"/>
          <w:szCs w:val="28"/>
        </w:rPr>
        <w:t>совершенствовать</w:t>
      </w:r>
      <w:r>
        <w:rPr>
          <w:i/>
          <w:iCs/>
          <w:sz w:val="28"/>
          <w:szCs w:val="28"/>
        </w:rPr>
        <w:t xml:space="preserve"> </w:t>
      </w:r>
      <w:r w:rsidRPr="00C23F24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</w:t>
      </w:r>
      <w:r w:rsidRPr="00C23F24">
        <w:rPr>
          <w:i/>
          <w:iCs/>
          <w:sz w:val="28"/>
          <w:szCs w:val="28"/>
        </w:rPr>
        <w:t>совершенствоваться</w:t>
      </w:r>
      <w:r w:rsidRPr="00C23F24">
        <w:rPr>
          <w:rFonts w:ascii="Gill Sans MT" w:hAnsi="Gill Sans MT" w:cs="Gill Sans MT"/>
          <w:i/>
          <w:iCs/>
          <w:sz w:val="28"/>
          <w:szCs w:val="28"/>
        </w:rPr>
        <w:t xml:space="preserve"> </w:t>
      </w:r>
    </w:p>
    <w:p w:rsidR="004A3273" w:rsidRPr="003E59BF" w:rsidRDefault="004A3273" w:rsidP="0061161E">
      <w:pPr>
        <w:shd w:val="clear" w:color="auto" w:fill="FBE4D5"/>
        <w:spacing w:after="0" w:line="240" w:lineRule="auto"/>
        <w:jc w:val="right"/>
        <w:rPr>
          <w:i/>
          <w:iCs/>
          <w:sz w:val="28"/>
          <w:szCs w:val="28"/>
        </w:rPr>
      </w:pPr>
      <w:r w:rsidRPr="00C23F24">
        <w:rPr>
          <w:rFonts w:ascii="Gill Sans MT" w:hAnsi="Gill Sans MT" w:cs="Gill Sans MT"/>
          <w:i/>
          <w:iCs/>
          <w:sz w:val="28"/>
          <w:szCs w:val="28"/>
        </w:rPr>
        <w:t xml:space="preserve">– </w:t>
      </w:r>
      <w:r w:rsidRPr="00C23F24">
        <w:rPr>
          <w:i/>
          <w:iCs/>
          <w:sz w:val="28"/>
          <w:szCs w:val="28"/>
        </w:rPr>
        <w:t>вот</w:t>
      </w:r>
      <w:r>
        <w:rPr>
          <w:i/>
          <w:iCs/>
          <w:sz w:val="28"/>
          <w:szCs w:val="28"/>
        </w:rPr>
        <w:t xml:space="preserve"> </w:t>
      </w:r>
      <w:r w:rsidRPr="00C23F24">
        <w:rPr>
          <w:i/>
          <w:iCs/>
          <w:sz w:val="28"/>
          <w:szCs w:val="28"/>
        </w:rPr>
        <w:t>единственный</w:t>
      </w:r>
      <w:r>
        <w:rPr>
          <w:i/>
          <w:iCs/>
          <w:sz w:val="28"/>
          <w:szCs w:val="28"/>
        </w:rPr>
        <w:t xml:space="preserve"> </w:t>
      </w:r>
      <w:r w:rsidRPr="00C23F24">
        <w:rPr>
          <w:i/>
          <w:iCs/>
          <w:sz w:val="28"/>
          <w:szCs w:val="28"/>
        </w:rPr>
        <w:t>путь</w:t>
      </w:r>
      <w:r>
        <w:rPr>
          <w:i/>
          <w:iCs/>
          <w:sz w:val="28"/>
          <w:szCs w:val="28"/>
        </w:rPr>
        <w:t xml:space="preserve"> </w:t>
      </w:r>
      <w:r w:rsidRPr="00C23F24">
        <w:rPr>
          <w:i/>
          <w:iCs/>
          <w:sz w:val="28"/>
          <w:szCs w:val="28"/>
        </w:rPr>
        <w:t>учительской</w:t>
      </w:r>
      <w:r>
        <w:rPr>
          <w:i/>
          <w:iCs/>
          <w:sz w:val="28"/>
          <w:szCs w:val="28"/>
        </w:rPr>
        <w:t xml:space="preserve"> </w:t>
      </w:r>
      <w:r w:rsidRPr="00C23F24">
        <w:rPr>
          <w:i/>
          <w:iCs/>
          <w:sz w:val="28"/>
          <w:szCs w:val="28"/>
        </w:rPr>
        <w:t>жизни</w:t>
      </w:r>
      <w:r w:rsidRPr="00C23F24">
        <w:rPr>
          <w:rFonts w:ascii="Gill Sans MT" w:hAnsi="Gill Sans MT" w:cs="Gill Sans MT"/>
          <w:i/>
          <w:iCs/>
          <w:sz w:val="28"/>
          <w:szCs w:val="28"/>
        </w:rPr>
        <w:t>.</w:t>
      </w:r>
    </w:p>
    <w:p w:rsidR="004A3273" w:rsidRDefault="004A3273" w:rsidP="00A55D0B">
      <w:pPr>
        <w:shd w:val="clear" w:color="auto" w:fill="FBE4D5"/>
        <w:spacing w:after="0" w:line="240" w:lineRule="auto"/>
        <w:ind w:left="4365"/>
        <w:jc w:val="right"/>
        <w:rPr>
          <w:i/>
          <w:iCs/>
          <w:sz w:val="28"/>
          <w:szCs w:val="28"/>
        </w:rPr>
      </w:pPr>
      <w:r w:rsidRPr="00C23F24">
        <w:rPr>
          <w:i/>
          <w:iCs/>
          <w:sz w:val="28"/>
          <w:szCs w:val="28"/>
        </w:rPr>
        <w:t>К</w:t>
      </w:r>
      <w:r w:rsidRPr="00C23F24">
        <w:rPr>
          <w:rFonts w:ascii="Gill Sans MT" w:hAnsi="Gill Sans MT" w:cs="Gill Sans MT"/>
          <w:i/>
          <w:iCs/>
          <w:sz w:val="28"/>
          <w:szCs w:val="28"/>
        </w:rPr>
        <w:t>.</w:t>
      </w:r>
      <w:r w:rsidRPr="00C23F24">
        <w:rPr>
          <w:i/>
          <w:iCs/>
          <w:sz w:val="28"/>
          <w:szCs w:val="28"/>
        </w:rPr>
        <w:t>Д</w:t>
      </w:r>
      <w:r w:rsidRPr="00C23F24">
        <w:rPr>
          <w:rFonts w:ascii="Gill Sans MT" w:hAnsi="Gill Sans MT" w:cs="Gill Sans MT"/>
          <w:i/>
          <w:iCs/>
          <w:sz w:val="28"/>
          <w:szCs w:val="28"/>
        </w:rPr>
        <w:t xml:space="preserve">. </w:t>
      </w:r>
      <w:r w:rsidRPr="00C23F24">
        <w:rPr>
          <w:i/>
          <w:iCs/>
          <w:sz w:val="28"/>
          <w:szCs w:val="28"/>
        </w:rPr>
        <w:t>Ушинский</w:t>
      </w:r>
    </w:p>
    <w:p w:rsidR="004A3273" w:rsidRPr="00C23F24" w:rsidRDefault="004A3273" w:rsidP="00A55D0B">
      <w:pPr>
        <w:shd w:val="clear" w:color="auto" w:fill="FBE4D5"/>
        <w:spacing w:after="0" w:line="240" w:lineRule="auto"/>
        <w:ind w:left="4365"/>
        <w:jc w:val="right"/>
        <w:rPr>
          <w:rFonts w:ascii="Gill Sans MT" w:hAnsi="Gill Sans MT" w:cs="Gill Sans MT"/>
          <w:i/>
          <w:iCs/>
          <w:sz w:val="28"/>
          <w:szCs w:val="28"/>
        </w:rPr>
      </w:pPr>
    </w:p>
    <w:p w:rsidR="004A3273" w:rsidRDefault="004A3273" w:rsidP="0061161E">
      <w:pPr>
        <w:shd w:val="clear" w:color="auto" w:fill="FBE4D5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E59BF">
        <w:rPr>
          <w:rFonts w:ascii="Times New Roman" w:hAnsi="Times New Roman" w:cs="Times New Roman"/>
          <w:sz w:val="28"/>
          <w:szCs w:val="28"/>
        </w:rPr>
        <w:t xml:space="preserve">Методологической основой ФГОС нового поколения является системно-деятельностный подход, который должен обеспечивать формирование готовности обучающихся к саморазвитию и непрерывному образованию, их активную учебно-познавательную деятельность. Результаты образования достигаются через сознательное, активное освоение учащимися социального опыта. Большая роль в этом процессе отводится творческой, проектной, исследовательской деятельности. Образовательный стандарт нового поколения предполагает развитие универсальных учебных действий в течение всего периода обучения в школе. Формирование навыков информационной деятельности и универсальных учебных действий – </w:t>
      </w:r>
      <w:r>
        <w:rPr>
          <w:rFonts w:ascii="Times New Roman" w:hAnsi="Times New Roman" w:cs="Times New Roman"/>
          <w:sz w:val="28"/>
          <w:szCs w:val="28"/>
        </w:rPr>
        <w:t xml:space="preserve">актуальная </w:t>
      </w:r>
      <w:r w:rsidRPr="003E59BF">
        <w:rPr>
          <w:rFonts w:ascii="Times New Roman" w:hAnsi="Times New Roman" w:cs="Times New Roman"/>
          <w:sz w:val="28"/>
          <w:szCs w:val="28"/>
        </w:rPr>
        <w:t>задача не только содержания образования, сколько используемых технологий обучения. Одна из них – проектная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3F2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Педагогам приходится обновлять систему преподавания, используя такие формы работы, которые позволяют развивать у обучающихся метапредметные умения и навы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ки. Одним из таких видов работы в гуманитарном образовании </w:t>
      </w:r>
      <w:r w:rsidRPr="00C23F2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ожет быть создание видеороликов (буктрейлеров) как способа популяризации книги.</w:t>
      </w:r>
    </w:p>
    <w:p w:rsidR="004A3273" w:rsidRDefault="004A3273" w:rsidP="006116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3B0">
        <w:rPr>
          <w:rFonts w:ascii="Times New Roman" w:hAnsi="Times New Roman" w:cs="Times New Roman"/>
          <w:sz w:val="28"/>
          <w:szCs w:val="28"/>
        </w:rPr>
        <w:t xml:space="preserve">Проект использования буктрейлеров в работе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4563B0">
        <w:rPr>
          <w:rFonts w:ascii="Times New Roman" w:hAnsi="Times New Roman" w:cs="Times New Roman"/>
          <w:sz w:val="28"/>
          <w:szCs w:val="28"/>
        </w:rPr>
        <w:t xml:space="preserve"> весьма актуален в период введения новых Федеральных государственных образовательных стандартов и повсеместной информатизации </w:t>
      </w:r>
      <w:r>
        <w:rPr>
          <w:rFonts w:ascii="Times New Roman" w:hAnsi="Times New Roman" w:cs="Times New Roman"/>
          <w:sz w:val="28"/>
          <w:szCs w:val="28"/>
        </w:rPr>
        <w:t>учебного процесса</w:t>
      </w:r>
      <w:r w:rsidRPr="004563B0">
        <w:rPr>
          <w:rFonts w:ascii="Times New Roman" w:hAnsi="Times New Roman" w:cs="Times New Roman"/>
          <w:sz w:val="28"/>
          <w:szCs w:val="28"/>
        </w:rPr>
        <w:t>. Данное направление сейчас достаточно широко обсуждается и активно применяется. Кроме того, создание собственных видеоматериалов весьма интересно современным подросткам, у которых уже имеется определенный опыт работы в специальных программах.</w:t>
      </w:r>
    </w:p>
    <w:p w:rsidR="004A3273" w:rsidRPr="0061161E" w:rsidRDefault="004A3273" w:rsidP="0061161E">
      <w:pPr>
        <w:shd w:val="clear" w:color="auto" w:fill="FBE4D5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методические рекомендации предназначены для учителей-предметников, методистов, библиотекарей, учащихся, занимающихся проектной деятельностью.</w:t>
      </w:r>
    </w:p>
    <w:p w:rsidR="004A3273" w:rsidRPr="00AA4C3A" w:rsidRDefault="004A3273" w:rsidP="00444D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4C3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Проблема,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A4C3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положенная в основу методических рекомендаций</w:t>
      </w:r>
    </w:p>
    <w:p w:rsidR="004A3273" w:rsidRDefault="004A3273" w:rsidP="0061161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27E">
        <w:rPr>
          <w:rFonts w:ascii="Times New Roman" w:hAnsi="Times New Roman" w:cs="Times New Roman"/>
          <w:sz w:val="28"/>
          <w:szCs w:val="28"/>
        </w:rPr>
        <w:t xml:space="preserve">Достижение в ходе </w:t>
      </w:r>
      <w:r w:rsidRPr="006402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освоения обучающимися основной образовательной программы начального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основного и полного среднего </w:t>
      </w:r>
      <w:r w:rsidRPr="006402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27E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метапредметного результата, как освоение навыка смыслового чтения затрудняется из-за низкой мотивации школьников к самостоятельному чтению. Можно предположить, что это связано  с противоречием между экранным типом восприятия информации современными детьми и преобладанием заданий, связанных с чтением произведений художественной литературы, издаваемых в печатном формате. Но также можно предположить, что невысокий уровень мотивации к чтению связан с недостаточным количеством информации о произведениях литературы, носящей рекламный характер. Школьники разного возраста легко воспринимают рекламные ролики и, как и большинство взрослых людей, стремятся попробовать то, что стало объектом рекламы.</w:t>
      </w:r>
    </w:p>
    <w:p w:rsidR="004A3273" w:rsidRDefault="004A3273" w:rsidP="0061161E">
      <w:pPr>
        <w:shd w:val="clear" w:color="auto" w:fill="FBE4D5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Обозначенные противоречия позволяют сформулировать </w:t>
      </w:r>
      <w:r w:rsidRPr="001924B4">
        <w:rPr>
          <w:rFonts w:ascii="Times New Roman" w:hAnsi="Times New Roman" w:cs="Times New Roman"/>
          <w:b/>
          <w:bCs/>
          <w:sz w:val="28"/>
          <w:szCs w:val="28"/>
        </w:rPr>
        <w:t>проблему</w:t>
      </w:r>
      <w:r>
        <w:rPr>
          <w:rFonts w:ascii="Times New Roman" w:hAnsi="Times New Roman" w:cs="Times New Roman"/>
          <w:sz w:val="28"/>
          <w:szCs w:val="28"/>
        </w:rPr>
        <w:t>, которая заключается в недостаточно высоком уровне мотивации школьников к смысловому чтению как учебной, так и досуговой литературы из-за отсутствия рекламы произведений литературы, созданной в соответствии с экранным типом восприятия информации, характерным для современных</w:t>
      </w:r>
    </w:p>
    <w:p w:rsidR="004A3273" w:rsidRPr="0061161E" w:rsidRDefault="004A3273" w:rsidP="0061161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4C3A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методических рекомендаций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содействие в формирова</w:t>
      </w:r>
      <w:r w:rsidRPr="007C5984">
        <w:rPr>
          <w:rFonts w:ascii="Times New Roman" w:hAnsi="Times New Roman" w:cs="Times New Roman"/>
          <w:sz w:val="28"/>
          <w:szCs w:val="28"/>
        </w:rPr>
        <w:t>нии школьны</w:t>
      </w:r>
      <w:r>
        <w:rPr>
          <w:rFonts w:ascii="Times New Roman" w:hAnsi="Times New Roman" w:cs="Times New Roman"/>
          <w:sz w:val="28"/>
          <w:szCs w:val="28"/>
        </w:rPr>
        <w:t>х традиций приобщения к чтению;  привлечение</w:t>
      </w:r>
      <w:r w:rsidRPr="007C5984">
        <w:rPr>
          <w:rFonts w:ascii="Times New Roman" w:hAnsi="Times New Roman" w:cs="Times New Roman"/>
          <w:sz w:val="28"/>
          <w:szCs w:val="28"/>
        </w:rPr>
        <w:t xml:space="preserve"> внимания педа</w:t>
      </w:r>
      <w:r>
        <w:rPr>
          <w:rFonts w:ascii="Times New Roman" w:hAnsi="Times New Roman" w:cs="Times New Roman"/>
          <w:sz w:val="28"/>
          <w:szCs w:val="28"/>
        </w:rPr>
        <w:t>гогической и родительской обще</w:t>
      </w:r>
      <w:r w:rsidRPr="007C5984">
        <w:rPr>
          <w:rFonts w:ascii="Times New Roman" w:hAnsi="Times New Roman" w:cs="Times New Roman"/>
          <w:sz w:val="28"/>
          <w:szCs w:val="28"/>
        </w:rPr>
        <w:t>ственности к важ</w:t>
      </w:r>
      <w:r>
        <w:rPr>
          <w:rFonts w:ascii="Times New Roman" w:hAnsi="Times New Roman" w:cs="Times New Roman"/>
          <w:sz w:val="28"/>
          <w:szCs w:val="28"/>
        </w:rPr>
        <w:t>нейшей государственной проблеме; способствование  разработке</w:t>
      </w:r>
      <w:r w:rsidRPr="007C5984">
        <w:rPr>
          <w:rFonts w:ascii="Times New Roman" w:hAnsi="Times New Roman" w:cs="Times New Roman"/>
          <w:sz w:val="28"/>
          <w:szCs w:val="28"/>
        </w:rPr>
        <w:t xml:space="preserve"> проектными группами учителей, учеников комплекта видеороликов в формате «буктрейл</w:t>
      </w:r>
      <w:r>
        <w:rPr>
          <w:rFonts w:ascii="Times New Roman" w:hAnsi="Times New Roman" w:cs="Times New Roman"/>
          <w:sz w:val="28"/>
          <w:szCs w:val="28"/>
        </w:rPr>
        <w:t xml:space="preserve">еров», посвященных произведениям литературы  программного и досугового характера, для использования в процессе подготовки и проведения урочных и внеурочных учебных занятий с целью повышения мотивации к смысловому чтению </w:t>
      </w:r>
      <w:r w:rsidRPr="004871F6">
        <w:rPr>
          <w:rFonts w:ascii="Times New Roman" w:hAnsi="Times New Roman" w:cs="Times New Roman"/>
          <w:sz w:val="28"/>
          <w:szCs w:val="28"/>
        </w:rPr>
        <w:t>.</w:t>
      </w:r>
    </w:p>
    <w:p w:rsidR="004A3273" w:rsidRPr="006B3367" w:rsidRDefault="004A3273" w:rsidP="0061161E">
      <w:pPr>
        <w:shd w:val="clear" w:color="auto" w:fill="FBE4D5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3367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Pr="006F4C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B3367">
        <w:rPr>
          <w:rFonts w:ascii="Times New Roman" w:hAnsi="Times New Roman" w:cs="Times New Roman"/>
          <w:b/>
          <w:bCs/>
          <w:sz w:val="28"/>
          <w:szCs w:val="28"/>
        </w:rPr>
        <w:t>. Буктрейлер: определение, задачи, классификация</w:t>
      </w:r>
    </w:p>
    <w:p w:rsidR="004A3273" w:rsidRPr="00175A69" w:rsidRDefault="004A3273" w:rsidP="0061161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A69">
        <w:rPr>
          <w:rFonts w:ascii="Times New Roman" w:hAnsi="Times New Roman" w:cs="Times New Roman"/>
          <w:b/>
          <w:bCs/>
          <w:sz w:val="28"/>
          <w:szCs w:val="28"/>
        </w:rPr>
        <w:t>Итак, что же такое буктрейлер?</w:t>
      </w:r>
    </w:p>
    <w:p w:rsidR="004A3273" w:rsidRPr="003E59BF" w:rsidRDefault="004A3273" w:rsidP="0061161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A69">
        <w:rPr>
          <w:rFonts w:ascii="Times New Roman" w:hAnsi="Times New Roman" w:cs="Times New Roman"/>
          <w:b/>
          <w:bCs/>
          <w:sz w:val="28"/>
          <w:szCs w:val="28"/>
        </w:rPr>
        <w:t>Буктрейлер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  <w:r w:rsidRPr="003E59BF">
        <w:rPr>
          <w:rFonts w:ascii="Times New Roman" w:hAnsi="Times New Roman" w:cs="Times New Roman"/>
          <w:sz w:val="28"/>
          <w:szCs w:val="28"/>
        </w:rPr>
        <w:t xml:space="preserve"> коротк</w:t>
      </w:r>
      <w:r>
        <w:rPr>
          <w:rFonts w:ascii="Times New Roman" w:hAnsi="Times New Roman" w:cs="Times New Roman"/>
          <w:sz w:val="28"/>
          <w:szCs w:val="28"/>
        </w:rPr>
        <w:t xml:space="preserve">ий видеоролик по мотивам книги; видео аннотация книги; </w:t>
      </w:r>
      <w:r w:rsidRPr="003E59BF">
        <w:rPr>
          <w:rFonts w:ascii="Times New Roman" w:hAnsi="Times New Roman" w:cs="Times New Roman"/>
          <w:sz w:val="28"/>
          <w:szCs w:val="28"/>
        </w:rPr>
        <w:t>ролик-миниатюра, тизер (teaser), который включает в себя самые</w:t>
      </w:r>
    </w:p>
    <w:p w:rsidR="004A3273" w:rsidRPr="003E59BF" w:rsidRDefault="004A3273" w:rsidP="0061161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59BF">
        <w:rPr>
          <w:rFonts w:ascii="Times New Roman" w:hAnsi="Times New Roman" w:cs="Times New Roman"/>
          <w:sz w:val="28"/>
          <w:szCs w:val="28"/>
        </w:rPr>
        <w:t>яркие и узнаваемые моменты книг</w:t>
      </w:r>
      <w:r>
        <w:rPr>
          <w:rFonts w:ascii="Times New Roman" w:hAnsi="Times New Roman" w:cs="Times New Roman"/>
          <w:sz w:val="28"/>
          <w:szCs w:val="28"/>
        </w:rPr>
        <w:t>и, визуализирует ее содержание;</w:t>
      </w:r>
      <w:r w:rsidRPr="003E59BF">
        <w:rPr>
          <w:rFonts w:ascii="Times New Roman" w:hAnsi="Times New Roman" w:cs="Times New Roman"/>
          <w:sz w:val="28"/>
          <w:szCs w:val="28"/>
        </w:rPr>
        <w:t xml:space="preserve"> новый жанр рекламно-иллюстра</w:t>
      </w:r>
      <w:r>
        <w:rPr>
          <w:rFonts w:ascii="Times New Roman" w:hAnsi="Times New Roman" w:cs="Times New Roman"/>
          <w:sz w:val="28"/>
          <w:szCs w:val="28"/>
        </w:rPr>
        <w:t xml:space="preserve">тивного характера, объединяющий </w:t>
      </w:r>
      <w:r w:rsidRPr="003E59BF">
        <w:rPr>
          <w:rFonts w:ascii="Times New Roman" w:hAnsi="Times New Roman" w:cs="Times New Roman"/>
          <w:sz w:val="28"/>
          <w:szCs w:val="28"/>
        </w:rPr>
        <w:t>литературу, визуальное искусство, электронные и интернет-технологии.</w:t>
      </w:r>
    </w:p>
    <w:p w:rsidR="004A3273" w:rsidRPr="003E59BF" w:rsidRDefault="004A3273" w:rsidP="007741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A69">
        <w:rPr>
          <w:rFonts w:ascii="Times New Roman" w:hAnsi="Times New Roman" w:cs="Times New Roman"/>
          <w:b/>
          <w:bCs/>
          <w:sz w:val="28"/>
          <w:szCs w:val="28"/>
        </w:rPr>
        <w:t>Цель таких роликов</w:t>
      </w:r>
      <w:r w:rsidRPr="003E59BF">
        <w:rPr>
          <w:rFonts w:ascii="Times New Roman" w:hAnsi="Times New Roman" w:cs="Times New Roman"/>
          <w:sz w:val="28"/>
          <w:szCs w:val="28"/>
        </w:rPr>
        <w:t xml:space="preserve"> – пропага</w:t>
      </w:r>
      <w:r>
        <w:rPr>
          <w:rFonts w:ascii="Times New Roman" w:hAnsi="Times New Roman" w:cs="Times New Roman"/>
          <w:sz w:val="28"/>
          <w:szCs w:val="28"/>
        </w:rPr>
        <w:t xml:space="preserve">нда чтения (рассказать о книге, </w:t>
      </w:r>
      <w:r w:rsidRPr="003E59BF">
        <w:rPr>
          <w:rFonts w:ascii="Times New Roman" w:hAnsi="Times New Roman" w:cs="Times New Roman"/>
          <w:sz w:val="28"/>
          <w:szCs w:val="28"/>
        </w:rPr>
        <w:t>заинтересовать, заинтриговать чи</w:t>
      </w:r>
      <w:r>
        <w:rPr>
          <w:rFonts w:ascii="Times New Roman" w:hAnsi="Times New Roman" w:cs="Times New Roman"/>
          <w:sz w:val="28"/>
          <w:szCs w:val="28"/>
        </w:rPr>
        <w:t xml:space="preserve">тателя), привлечение внимания к </w:t>
      </w:r>
      <w:r w:rsidRPr="003E59BF">
        <w:rPr>
          <w:rFonts w:ascii="Times New Roman" w:hAnsi="Times New Roman" w:cs="Times New Roman"/>
          <w:sz w:val="28"/>
          <w:szCs w:val="28"/>
        </w:rPr>
        <w:t>книге при помощи визуальных сре</w:t>
      </w:r>
      <w:r>
        <w:rPr>
          <w:rFonts w:ascii="Times New Roman" w:hAnsi="Times New Roman" w:cs="Times New Roman"/>
          <w:sz w:val="28"/>
          <w:szCs w:val="28"/>
        </w:rPr>
        <w:t xml:space="preserve">дств, характерных для трейлеров </w:t>
      </w:r>
      <w:r w:rsidRPr="003E59BF">
        <w:rPr>
          <w:rFonts w:ascii="Times New Roman" w:hAnsi="Times New Roman" w:cs="Times New Roman"/>
          <w:sz w:val="28"/>
          <w:szCs w:val="28"/>
        </w:rPr>
        <w:t>к кинофильмам. В ролике прод</w:t>
      </w:r>
      <w:r>
        <w:rPr>
          <w:rFonts w:ascii="Times New Roman" w:hAnsi="Times New Roman" w:cs="Times New Roman"/>
          <w:sz w:val="28"/>
          <w:szCs w:val="28"/>
        </w:rPr>
        <w:t xml:space="preserve">олжительностью не более 3 минут </w:t>
      </w:r>
      <w:r w:rsidRPr="003E59BF">
        <w:rPr>
          <w:rFonts w:ascii="Times New Roman" w:hAnsi="Times New Roman" w:cs="Times New Roman"/>
          <w:sz w:val="28"/>
          <w:szCs w:val="28"/>
        </w:rPr>
        <w:t>информация о книге подается та</w:t>
      </w:r>
      <w:r>
        <w:rPr>
          <w:rFonts w:ascii="Times New Roman" w:hAnsi="Times New Roman" w:cs="Times New Roman"/>
          <w:sz w:val="28"/>
          <w:szCs w:val="28"/>
        </w:rPr>
        <w:t>к, что книга становится востребованной</w:t>
      </w:r>
      <w:r w:rsidRPr="003E59BF">
        <w:rPr>
          <w:rFonts w:ascii="Times New Roman" w:hAnsi="Times New Roman" w:cs="Times New Roman"/>
          <w:sz w:val="28"/>
          <w:szCs w:val="28"/>
        </w:rPr>
        <w:t>. Такие ролики снимают как к со</w:t>
      </w:r>
      <w:r>
        <w:rPr>
          <w:rFonts w:ascii="Times New Roman" w:hAnsi="Times New Roman" w:cs="Times New Roman"/>
          <w:sz w:val="28"/>
          <w:szCs w:val="28"/>
        </w:rPr>
        <w:t xml:space="preserve">временным книгам, так и к </w:t>
      </w:r>
      <w:r w:rsidRPr="003E59BF">
        <w:rPr>
          <w:rFonts w:ascii="Times New Roman" w:hAnsi="Times New Roman" w:cs="Times New Roman"/>
          <w:sz w:val="28"/>
          <w:szCs w:val="28"/>
        </w:rPr>
        <w:t>книгам, ставшим литературной клас</w:t>
      </w:r>
      <w:r>
        <w:rPr>
          <w:rFonts w:ascii="Times New Roman" w:hAnsi="Times New Roman" w:cs="Times New Roman"/>
          <w:sz w:val="28"/>
          <w:szCs w:val="28"/>
        </w:rPr>
        <w:t xml:space="preserve">сикой. Большинство буктрейлеров </w:t>
      </w:r>
      <w:r w:rsidRPr="003E59BF">
        <w:rPr>
          <w:rFonts w:ascii="Times New Roman" w:hAnsi="Times New Roman" w:cs="Times New Roman"/>
          <w:sz w:val="28"/>
          <w:szCs w:val="28"/>
        </w:rPr>
        <w:t>выкладываются на популярные видеохостинги, что способствует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9BF">
        <w:rPr>
          <w:rFonts w:ascii="Times New Roman" w:hAnsi="Times New Roman" w:cs="Times New Roman"/>
          <w:sz w:val="28"/>
          <w:szCs w:val="28"/>
        </w:rPr>
        <w:t>активному распространению в сети Интернет.</w:t>
      </w:r>
    </w:p>
    <w:p w:rsidR="004A3273" w:rsidRPr="00175A69" w:rsidRDefault="004A3273" w:rsidP="0061161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A69">
        <w:rPr>
          <w:rFonts w:ascii="Times New Roman" w:hAnsi="Times New Roman" w:cs="Times New Roman"/>
          <w:b/>
          <w:bCs/>
          <w:sz w:val="28"/>
          <w:szCs w:val="28"/>
        </w:rPr>
        <w:t>Буктрейлер решает несколько задач:</w:t>
      </w:r>
    </w:p>
    <w:p w:rsidR="004A3273" w:rsidRPr="003E59BF" w:rsidRDefault="004A3273" w:rsidP="0061161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59BF">
        <w:rPr>
          <w:rFonts w:ascii="Times New Roman" w:hAnsi="Times New Roman" w:cs="Times New Roman"/>
          <w:sz w:val="28"/>
          <w:szCs w:val="28"/>
        </w:rPr>
        <w:t>• Привлечение внимания к книге;</w:t>
      </w:r>
    </w:p>
    <w:p w:rsidR="004A3273" w:rsidRPr="003E59BF" w:rsidRDefault="004A3273" w:rsidP="0061161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59BF">
        <w:rPr>
          <w:rFonts w:ascii="Times New Roman" w:hAnsi="Times New Roman" w:cs="Times New Roman"/>
          <w:sz w:val="28"/>
          <w:szCs w:val="28"/>
        </w:rPr>
        <w:t>• Создание аудитории читателей;</w:t>
      </w:r>
    </w:p>
    <w:p w:rsidR="004A3273" w:rsidRPr="003E59BF" w:rsidRDefault="004A3273" w:rsidP="0061161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59BF">
        <w:rPr>
          <w:rFonts w:ascii="Times New Roman" w:hAnsi="Times New Roman" w:cs="Times New Roman"/>
          <w:sz w:val="28"/>
          <w:szCs w:val="28"/>
        </w:rPr>
        <w:t>• Формирование персонального бренда писателя.</w:t>
      </w:r>
    </w:p>
    <w:p w:rsidR="004A3273" w:rsidRDefault="004A3273" w:rsidP="0061161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(О.В.Рыкова, главный библиотекарь мультимедийного центра ЦРБ им. Потанина</w:t>
      </w:r>
    </w:p>
    <w:p w:rsidR="004A3273" w:rsidRDefault="004A3273" w:rsidP="0061161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«Буктрейлер как инструмент продвижения книги» Вологда, «ВОУНБ»,2016 г.)  </w:t>
      </w:r>
    </w:p>
    <w:p w:rsidR="004A3273" w:rsidRDefault="004A3273" w:rsidP="00611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9BB">
        <w:rPr>
          <w:rFonts w:ascii="Times New Roman" w:hAnsi="Times New Roman" w:cs="Times New Roman"/>
          <w:b/>
          <w:bCs/>
          <w:sz w:val="28"/>
          <w:szCs w:val="28"/>
        </w:rPr>
        <w:t>§ 3. Методические рекомендации по созданию буктрейлера</w:t>
      </w:r>
    </w:p>
    <w:p w:rsidR="004A3273" w:rsidRPr="00FC7F2C" w:rsidRDefault="004A3273" w:rsidP="00952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9BB">
        <w:rPr>
          <w:rFonts w:ascii="Times New Roman" w:hAnsi="Times New Roman" w:cs="Times New Roman"/>
          <w:b/>
          <w:bCs/>
          <w:sz w:val="28"/>
          <w:szCs w:val="28"/>
        </w:rPr>
        <w:t xml:space="preserve"> 3.1. Выбор книги для буктрейлера. </w:t>
      </w:r>
    </w:p>
    <w:p w:rsidR="004A3273" w:rsidRDefault="004A3273" w:rsidP="006C4BBB">
      <w:pPr>
        <w:shd w:val="clear" w:color="auto" w:fill="FBE4D5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приступить к созданию </w:t>
      </w:r>
      <w:r w:rsidRPr="00D506A1">
        <w:rPr>
          <w:rFonts w:ascii="Times New Roman" w:hAnsi="Times New Roman" w:cs="Times New Roman"/>
          <w:sz w:val="28"/>
          <w:szCs w:val="28"/>
          <w:u w:val="single"/>
        </w:rPr>
        <w:t>буктрейлера,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понимать, какую книгу хочет порекомендовать автор видеоролика.  </w:t>
      </w:r>
      <w:r w:rsidRPr="00BD2938">
        <w:rPr>
          <w:rFonts w:ascii="Times New Roman" w:hAnsi="Times New Roman" w:cs="Times New Roman"/>
          <w:sz w:val="28"/>
          <w:szCs w:val="28"/>
        </w:rPr>
        <w:t xml:space="preserve">Мотиваций в выборе книг </w:t>
      </w:r>
      <w:r>
        <w:rPr>
          <w:rFonts w:ascii="Times New Roman" w:hAnsi="Times New Roman" w:cs="Times New Roman"/>
          <w:sz w:val="28"/>
          <w:szCs w:val="28"/>
        </w:rPr>
        <w:t>существует множество. Это может быть новая книга уже известного писателя,</w:t>
      </w:r>
      <w:r w:rsidRPr="00BD2938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а молодого неизвестного автора</w:t>
      </w:r>
      <w:r w:rsidRPr="00BD29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делающего первые шаги в литературе, </w:t>
      </w:r>
      <w:r w:rsidRPr="00BD2938"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 xml:space="preserve">и-мемуары, книги, посвященные знаменательным датам  и событиям в истории или литературе , книги из серии «Жизнь замечательных </w:t>
      </w:r>
      <w:r w:rsidRPr="00741175">
        <w:rPr>
          <w:rFonts w:ascii="Times New Roman" w:hAnsi="Times New Roman" w:cs="Times New Roman"/>
          <w:sz w:val="28"/>
          <w:szCs w:val="28"/>
        </w:rPr>
        <w:t>людей»</w:t>
      </w:r>
      <w:r>
        <w:rPr>
          <w:rFonts w:ascii="Times New Roman" w:hAnsi="Times New Roman" w:cs="Times New Roman"/>
          <w:sz w:val="28"/>
          <w:szCs w:val="28"/>
        </w:rPr>
        <w:t xml:space="preserve">, книги лауреатов Нобелевской премии в области литературы  и другие виды книг. Главное - хотеть рассказать о ней, передать ее </w:t>
      </w:r>
      <w:r w:rsidRPr="008C7E21">
        <w:rPr>
          <w:rFonts w:ascii="Times New Roman" w:hAnsi="Times New Roman" w:cs="Times New Roman"/>
          <w:sz w:val="28"/>
          <w:szCs w:val="28"/>
        </w:rPr>
        <w:t>ценностное 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Например, монография  </w:t>
      </w:r>
      <w:r w:rsidRPr="006F4CDA">
        <w:rPr>
          <w:rFonts w:ascii="Times New Roman" w:hAnsi="Times New Roman" w:cs="Times New Roman"/>
          <w:b/>
          <w:bCs/>
          <w:sz w:val="28"/>
          <w:szCs w:val="28"/>
        </w:rPr>
        <w:t>Людмилы Сараскиной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4CDA">
        <w:rPr>
          <w:rFonts w:ascii="Times New Roman" w:hAnsi="Times New Roman" w:cs="Times New Roman"/>
          <w:b/>
          <w:bCs/>
          <w:sz w:val="28"/>
          <w:szCs w:val="28"/>
        </w:rPr>
        <w:t>«Достоевский»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E21">
        <w:rPr>
          <w:rFonts w:ascii="Times New Roman" w:hAnsi="Times New Roman" w:cs="Times New Roman"/>
          <w:sz w:val="28"/>
          <w:szCs w:val="28"/>
        </w:rPr>
        <w:t>из серии «Жизнь замечательных людей». "Достоевский таков, какова Россия, со всей ее тьмой и светом. И он - самый большой вклад России в </w:t>
      </w:r>
      <w:hyperlink r:id="rId9" w:history="1">
        <w:r w:rsidRPr="002955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духовную</w:t>
        </w:r>
      </w:hyperlink>
      <w:r w:rsidRPr="00295551">
        <w:rPr>
          <w:rFonts w:ascii="Times New Roman" w:hAnsi="Times New Roman" w:cs="Times New Roman"/>
          <w:sz w:val="26"/>
          <w:szCs w:val="26"/>
        </w:rPr>
        <w:t xml:space="preserve"> жизнь </w:t>
      </w:r>
      <w:r w:rsidRPr="008C7E21">
        <w:rPr>
          <w:rFonts w:ascii="Times New Roman" w:hAnsi="Times New Roman" w:cs="Times New Roman"/>
          <w:sz w:val="28"/>
          <w:szCs w:val="28"/>
        </w:rPr>
        <w:t>всего мира". Это слова H. Бердяева, но с ними согласны и другие исследователи творчества великого писателя, открывшего в душе человека такие бездны добра и зла, каких не могла представить себе вся предшествующая мировая литература. Подробности жизни писате</w:t>
      </w:r>
      <w:r>
        <w:rPr>
          <w:rFonts w:ascii="Times New Roman" w:hAnsi="Times New Roman" w:cs="Times New Roman"/>
          <w:sz w:val="28"/>
          <w:szCs w:val="28"/>
        </w:rPr>
        <w:t xml:space="preserve">ля, от самых </w:t>
      </w:r>
      <w:r w:rsidRPr="008C7E21">
        <w:rPr>
          <w:rFonts w:ascii="Times New Roman" w:hAnsi="Times New Roman" w:cs="Times New Roman"/>
          <w:sz w:val="28"/>
          <w:szCs w:val="28"/>
        </w:rPr>
        <w:t>известных до</w:t>
      </w:r>
      <w:r>
        <w:rPr>
          <w:rFonts w:ascii="Times New Roman" w:hAnsi="Times New Roman" w:cs="Times New Roman"/>
          <w:sz w:val="28"/>
          <w:szCs w:val="28"/>
        </w:rPr>
        <w:t xml:space="preserve"> незнакомых,</w:t>
      </w:r>
      <w:r w:rsidRPr="008C7E21">
        <w:rPr>
          <w:rFonts w:ascii="Times New Roman" w:hAnsi="Times New Roman" w:cs="Times New Roman"/>
          <w:sz w:val="28"/>
          <w:szCs w:val="28"/>
        </w:rPr>
        <w:t xml:space="preserve"> в полной мере отражены в его биографии, принадлежащей перу Людмилы Сараскиной–  известного историка литературы. </w:t>
      </w:r>
    </w:p>
    <w:p w:rsidR="004A3273" w:rsidRDefault="004A3273" w:rsidP="007741C3">
      <w:pPr>
        <w:shd w:val="clear" w:color="auto" w:fill="FBE4D5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E4D5"/>
        </w:rPr>
        <w:t xml:space="preserve">В романе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E4D5"/>
        </w:rPr>
        <w:t xml:space="preserve">«Санькя» </w:t>
      </w:r>
      <w:r w:rsidRPr="006F4CD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E4D5"/>
        </w:rPr>
        <w:t>Захар Прилепи</w:t>
      </w:r>
      <w:r w:rsidRPr="007E72F6">
        <w:rPr>
          <w:rFonts w:ascii="Times New Roman" w:hAnsi="Times New Roman" w:cs="Times New Roman"/>
          <w:color w:val="333333"/>
          <w:sz w:val="28"/>
          <w:szCs w:val="28"/>
          <w:shd w:val="clear" w:color="auto" w:fill="FBE4D5"/>
        </w:rPr>
        <w:t xml:space="preserve"> , писатель с романно</w:t>
      </w:r>
      <w:r w:rsidRPr="007E72F6">
        <w:rPr>
          <w:rFonts w:ascii="Times New Roman" w:hAnsi="Times New Roman" w:cs="Times New Roman"/>
          <w:sz w:val="28"/>
          <w:szCs w:val="28"/>
          <w:shd w:val="clear" w:color="auto" w:fill="FBE4D5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BE4D5"/>
        </w:rPr>
        <w:t xml:space="preserve"> </w:t>
      </w:r>
      <w:r w:rsidRPr="007E72F6">
        <w:rPr>
          <w:rFonts w:ascii="Times New Roman" w:hAnsi="Times New Roman" w:cs="Times New Roman"/>
          <w:sz w:val="28"/>
          <w:szCs w:val="28"/>
          <w:shd w:val="clear" w:color="auto" w:fill="FBE4D5"/>
        </w:rPr>
        <w:t>биографией</w:t>
      </w:r>
      <w:r>
        <w:rPr>
          <w:rFonts w:ascii="Times New Roman" w:hAnsi="Times New Roman" w:cs="Times New Roman"/>
          <w:sz w:val="28"/>
          <w:szCs w:val="28"/>
        </w:rPr>
        <w:t xml:space="preserve">, воплотил свой жизненный опыт. Роман </w:t>
      </w:r>
      <w:r w:rsidRPr="00DC14B0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DC14B0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Санькя</w:t>
      </w:r>
      <w:r w:rsidRPr="00DC14B0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вошел</w:t>
      </w:r>
      <w:r w:rsidRPr="001A17AA">
        <w:rPr>
          <w:rFonts w:ascii="Times New Roman" w:hAnsi="Times New Roman" w:cs="Times New Roman"/>
          <w:sz w:val="28"/>
          <w:szCs w:val="28"/>
        </w:rPr>
        <w:t xml:space="preserve"> в шорт-лист премии "Русский Букер".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7AA">
        <w:rPr>
          <w:rFonts w:ascii="Times New Roman" w:hAnsi="Times New Roman" w:cs="Times New Roman"/>
          <w:sz w:val="28"/>
          <w:szCs w:val="28"/>
        </w:rPr>
        <w:t>Начало двухтысячных, молодые участники экстремистской организации "Союз созидающих" захватили здание администрации с целью переворота… Герой романа - Александр Тишин, или Санькя, как зовут его бабушка с дедом, - оказывается в самом центре омоновской мясорубки и жестоко бьется за свои мечту и правду…</w:t>
      </w:r>
    </w:p>
    <w:p w:rsidR="004A3273" w:rsidRDefault="004A3273" w:rsidP="0061161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"Над пропастью во ржи"</w:t>
      </w:r>
      <w:r w:rsidRPr="00F73BE3">
        <w:rPr>
          <w:rFonts w:ascii="Times New Roman" w:hAnsi="Times New Roman" w:cs="Times New Roman"/>
          <w:sz w:val="28"/>
          <w:szCs w:val="28"/>
          <w:lang w:eastAsia="ru-RU"/>
        </w:rPr>
        <w:t xml:space="preserve"> - самая знаменитая повесть </w:t>
      </w:r>
      <w:r w:rsidRPr="00DC14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Дж.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14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14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Сэлинджера</w:t>
      </w:r>
      <w:r w:rsidRPr="00F73BE3">
        <w:rPr>
          <w:rFonts w:ascii="Times New Roman" w:hAnsi="Times New Roman" w:cs="Times New Roman"/>
          <w:sz w:val="28"/>
          <w:szCs w:val="28"/>
          <w:lang w:eastAsia="ru-RU"/>
        </w:rPr>
        <w:t>, принесшая автору грандиозный успех и необычайную популярность как в США, так и во всем мире. Современники приняли эту книгу как откровение. Молодые люди видели в главном герое повести шестнадцатилетнем Холдене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BE3">
        <w:rPr>
          <w:rFonts w:ascii="Times New Roman" w:hAnsi="Times New Roman" w:cs="Times New Roman"/>
          <w:sz w:val="28"/>
          <w:szCs w:val="28"/>
          <w:lang w:eastAsia="ru-RU"/>
        </w:rPr>
        <w:t>Колфилде выразителя своих взглядов и настроений, им импонировали его наивность и жажда правды, противостоящие лицемерию и фальши, царящим в обществе. Откровенная история подростка Холдена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BE3">
        <w:rPr>
          <w:rFonts w:ascii="Times New Roman" w:hAnsi="Times New Roman" w:cs="Times New Roman"/>
          <w:sz w:val="28"/>
          <w:szCs w:val="28"/>
          <w:lang w:eastAsia="ru-RU"/>
        </w:rPr>
        <w:t>Колфилда, рассказанная им самим, и по сей день не оставляет равнодушными сердца юных читателей, вступающих в жизнь...</w:t>
      </w:r>
    </w:p>
    <w:p w:rsidR="004A3273" w:rsidRPr="006F79BB" w:rsidRDefault="004A3273" w:rsidP="00F7510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9BB">
        <w:rPr>
          <w:rFonts w:ascii="Times New Roman" w:hAnsi="Times New Roman" w:cs="Times New Roman"/>
          <w:b/>
          <w:bCs/>
          <w:sz w:val="28"/>
          <w:szCs w:val="28"/>
        </w:rPr>
        <w:t>3.2. Создание сценария к буктрейлеру</w:t>
      </w:r>
    </w:p>
    <w:p w:rsidR="004A3273" w:rsidRPr="009F0AFB" w:rsidRDefault="004A3273" w:rsidP="00295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A62756">
        <w:rPr>
          <w:rFonts w:ascii="Times New Roman" w:hAnsi="Times New Roman" w:cs="Times New Roman"/>
          <w:sz w:val="28"/>
          <w:szCs w:val="28"/>
        </w:rPr>
        <w:t xml:space="preserve">Основа сценария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2756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56">
        <w:rPr>
          <w:rFonts w:ascii="Times New Roman" w:hAnsi="Times New Roman" w:cs="Times New Roman"/>
          <w:sz w:val="28"/>
          <w:szCs w:val="28"/>
        </w:rPr>
        <w:t>сюжет, то</w:t>
      </w:r>
      <w:r w:rsidRPr="00A62756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275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чего будет состоять видеоролик. Важно внести интригу и выстроить сюжет таким образом, чтобы читателю непременно захотелось узнать, что же будет дальше.  Для этого необходимо:</w:t>
      </w:r>
    </w:p>
    <w:p w:rsidR="004A3273" w:rsidRPr="008A380F" w:rsidRDefault="004A3273" w:rsidP="009F0AF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A380F">
        <w:rPr>
          <w:rFonts w:ascii="Times New Roman" w:hAnsi="Times New Roman" w:cs="Times New Roman"/>
          <w:sz w:val="28"/>
          <w:szCs w:val="28"/>
        </w:rPr>
        <w:t></w:t>
      </w:r>
      <w:r w:rsidRPr="008A380F">
        <w:rPr>
          <w:rFonts w:ascii="Times New Roman" w:hAnsi="Times New Roman" w:cs="Times New Roman"/>
          <w:b/>
          <w:bCs/>
          <w:sz w:val="28"/>
          <w:szCs w:val="28"/>
        </w:rPr>
        <w:t>определить вид буктрейлера по способу визуального воплощения текста:</w:t>
      </w:r>
    </w:p>
    <w:p w:rsidR="004A3273" w:rsidRPr="008A380F" w:rsidRDefault="004A3273" w:rsidP="009F0AFB">
      <w:pPr>
        <w:pStyle w:val="Default"/>
        <w:numPr>
          <w:ilvl w:val="0"/>
          <w:numId w:val="5"/>
        </w:numPr>
        <w:spacing w:after="9"/>
        <w:jc w:val="both"/>
        <w:rPr>
          <w:rFonts w:ascii="Times New Roman" w:hAnsi="Times New Roman" w:cs="Times New Roman"/>
          <w:sz w:val="28"/>
          <w:szCs w:val="28"/>
        </w:rPr>
      </w:pPr>
      <w:r w:rsidRPr="008A380F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(мини-фильм по книге)</w:t>
      </w:r>
      <w:r w:rsidRPr="008A380F">
        <w:rPr>
          <w:rFonts w:ascii="Times New Roman" w:hAnsi="Times New Roman" w:cs="Times New Roman"/>
          <w:sz w:val="28"/>
          <w:szCs w:val="28"/>
        </w:rPr>
        <w:t>;</w:t>
      </w:r>
    </w:p>
    <w:p w:rsidR="004A3273" w:rsidRPr="008A380F" w:rsidRDefault="004A3273" w:rsidP="009F0AFB">
      <w:pPr>
        <w:pStyle w:val="Default"/>
        <w:numPr>
          <w:ilvl w:val="0"/>
          <w:numId w:val="5"/>
        </w:numPr>
        <w:spacing w:after="9"/>
        <w:jc w:val="both"/>
        <w:rPr>
          <w:rFonts w:ascii="Times New Roman" w:hAnsi="Times New Roman" w:cs="Times New Roman"/>
          <w:sz w:val="28"/>
          <w:szCs w:val="28"/>
        </w:rPr>
      </w:pPr>
      <w:r w:rsidRPr="008A380F">
        <w:rPr>
          <w:rFonts w:ascii="Times New Roman" w:hAnsi="Times New Roman" w:cs="Times New Roman"/>
          <w:sz w:val="28"/>
          <w:szCs w:val="28"/>
        </w:rPr>
        <w:t>неигровой (когда при создании буктрейлера могут использоваться иллюстрации, фотографии, развороты изданий, текстовые материалы, фотографии, диаграммы, звуковое оформление, видеофрагменты);</w:t>
      </w:r>
    </w:p>
    <w:p w:rsidR="004A3273" w:rsidRPr="008A380F" w:rsidRDefault="004A3273" w:rsidP="009F0AF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80F">
        <w:rPr>
          <w:rFonts w:ascii="Times New Roman" w:hAnsi="Times New Roman" w:cs="Times New Roman"/>
          <w:sz w:val="28"/>
          <w:szCs w:val="28"/>
        </w:rPr>
        <w:t>анимационный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80F">
        <w:rPr>
          <w:rFonts w:ascii="Times New Roman" w:hAnsi="Times New Roman" w:cs="Times New Roman"/>
          <w:sz w:val="28"/>
          <w:szCs w:val="28"/>
        </w:rPr>
        <w:t xml:space="preserve">(мультфильм по книге) </w:t>
      </w:r>
    </w:p>
    <w:p w:rsidR="004A3273" w:rsidRPr="008A380F" w:rsidRDefault="004A3273" w:rsidP="009F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80F">
        <w:rPr>
          <w:rFonts w:ascii="Times New Roman" w:hAnsi="Times New Roman" w:cs="Times New Roman"/>
          <w:b/>
          <w:bCs/>
          <w:sz w:val="28"/>
          <w:szCs w:val="28"/>
        </w:rPr>
        <w:t> определить жанр   буктрейлера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380F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380F">
        <w:rPr>
          <w:rFonts w:ascii="Times New Roman" w:hAnsi="Times New Roman" w:cs="Times New Roman"/>
          <w:b/>
          <w:bCs/>
          <w:sz w:val="28"/>
          <w:szCs w:val="28"/>
        </w:rPr>
        <w:t>содержанию</w:t>
      </w:r>
      <w:r w:rsidRPr="008A380F">
        <w:rPr>
          <w:rFonts w:ascii="Times New Roman" w:hAnsi="Times New Roman" w:cs="Times New Roman"/>
          <w:sz w:val="28"/>
          <w:szCs w:val="28"/>
        </w:rPr>
        <w:t>:</w:t>
      </w:r>
    </w:p>
    <w:p w:rsidR="004A3273" w:rsidRPr="00695C67" w:rsidRDefault="004A3273" w:rsidP="009F0A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повествовательный (презентующий</w:t>
      </w:r>
      <w:r w:rsidRPr="00695C67">
        <w:rPr>
          <w:rFonts w:ascii="Times New Roman" w:hAnsi="Times New Roman" w:cs="Times New Roman"/>
          <w:sz w:val="28"/>
          <w:szCs w:val="28"/>
        </w:rPr>
        <w:t xml:space="preserve"> основу сюжета произведения);</w:t>
      </w:r>
    </w:p>
    <w:p w:rsidR="004A3273" w:rsidRPr="00695C67" w:rsidRDefault="004A3273" w:rsidP="009F0A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атмосферный (передающий</w:t>
      </w:r>
      <w:r w:rsidRPr="00695C67">
        <w:rPr>
          <w:rFonts w:ascii="Times New Roman" w:hAnsi="Times New Roman" w:cs="Times New Roman"/>
          <w:sz w:val="28"/>
          <w:szCs w:val="28"/>
        </w:rPr>
        <w:t xml:space="preserve"> основные настроения книги и ожидаемые читательские эмоции);</w:t>
      </w:r>
    </w:p>
    <w:p w:rsidR="004A3273" w:rsidRPr="00695C67" w:rsidRDefault="004A3273" w:rsidP="009F0A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концептуальный (транслирующий</w:t>
      </w:r>
      <w:r w:rsidRPr="00695C67">
        <w:rPr>
          <w:rFonts w:ascii="Times New Roman" w:hAnsi="Times New Roman" w:cs="Times New Roman"/>
          <w:sz w:val="28"/>
          <w:szCs w:val="28"/>
        </w:rPr>
        <w:t xml:space="preserve"> ключевые идеи и общую смысловую направленность текста).</w:t>
      </w:r>
    </w:p>
    <w:p w:rsidR="004A3273" w:rsidRDefault="004A3273" w:rsidP="009F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C67">
        <w:rPr>
          <w:rFonts w:ascii="Webdings" w:hAnsi="Webdings" w:cs="Webdings"/>
          <w:b/>
          <w:bCs/>
          <w:sz w:val="28"/>
          <w:szCs w:val="28"/>
        </w:rPr>
        <w:t></w:t>
      </w:r>
      <w:r>
        <w:rPr>
          <w:rFonts w:ascii="Webdings" w:hAnsi="Webdings" w:cs="Webdings"/>
          <w:b/>
          <w:bCs/>
          <w:sz w:val="28"/>
          <w:szCs w:val="28"/>
        </w:rPr>
        <w:t></w:t>
      </w:r>
      <w:r w:rsidRPr="00DC14B0">
        <w:rPr>
          <w:rFonts w:ascii="Times New Roman" w:hAnsi="Times New Roman" w:cs="Times New Roman"/>
          <w:b/>
          <w:bCs/>
          <w:sz w:val="28"/>
          <w:szCs w:val="28"/>
        </w:rPr>
        <w:t>написать  текст</w:t>
      </w:r>
      <w:r>
        <w:rPr>
          <w:rFonts w:ascii="Times New Roman" w:hAnsi="Times New Roman" w:cs="Times New Roman"/>
          <w:b/>
          <w:bCs/>
          <w:sz w:val="28"/>
          <w:szCs w:val="28"/>
        </w:rPr>
        <w:t>, учитывая ,что   видеоролик  длится не более 3 минут.</w:t>
      </w:r>
    </w:p>
    <w:p w:rsidR="004A3273" w:rsidRPr="00DC14B0" w:rsidRDefault="004A3273" w:rsidP="009F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C67">
        <w:rPr>
          <w:rFonts w:ascii="Webdings" w:hAnsi="Webdings" w:cs="Webdings"/>
          <w:b/>
          <w:bCs/>
          <w:sz w:val="28"/>
          <w:szCs w:val="28"/>
        </w:rPr>
        <w:t></w:t>
      </w:r>
      <w:r>
        <w:rPr>
          <w:rFonts w:ascii="Webdings" w:hAnsi="Webdings" w:cs="Webdings"/>
          <w:b/>
          <w:bCs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sz w:val="28"/>
          <w:szCs w:val="28"/>
        </w:rPr>
        <w:t>Определиться с программой для работы с видео (</w:t>
      </w:r>
      <w:r>
        <w:rPr>
          <w:rFonts w:ascii="Times New Roman" w:hAnsi="Times New Roman" w:cs="Times New Roman"/>
          <w:sz w:val="28"/>
          <w:szCs w:val="28"/>
        </w:rPr>
        <w:t>WindowsMovieMaker,</w:t>
      </w:r>
      <w:r w:rsidRPr="00DC14B0">
        <w:rPr>
          <w:rFonts w:ascii="Times New Roman" w:hAnsi="Times New Roman" w:cs="Times New Roman"/>
          <w:sz w:val="28"/>
          <w:szCs w:val="28"/>
          <w:lang w:val="en-US"/>
        </w:rPr>
        <w:t>SonyVegasPro</w:t>
      </w:r>
      <w:r w:rsidRPr="00DC14B0">
        <w:rPr>
          <w:rFonts w:ascii="Times New Roman" w:hAnsi="Times New Roman" w:cs="Times New Roman"/>
          <w:sz w:val="28"/>
          <w:szCs w:val="28"/>
        </w:rPr>
        <w:t xml:space="preserve">, </w:t>
      </w:r>
      <w:r w:rsidRPr="00DC14B0">
        <w:rPr>
          <w:rFonts w:ascii="Times New Roman" w:hAnsi="Times New Roman" w:cs="Times New Roman"/>
          <w:sz w:val="28"/>
          <w:szCs w:val="28"/>
          <w:lang w:val="en-US"/>
        </w:rPr>
        <w:t>AdobePremiere</w:t>
      </w:r>
      <w:r w:rsidRPr="00DC14B0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4A3273" w:rsidRPr="00DC14B0" w:rsidRDefault="004A3273" w:rsidP="009F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273" w:rsidRPr="006F79BB" w:rsidRDefault="004A3273" w:rsidP="009F0AFB">
      <w:pPr>
        <w:jc w:val="both"/>
        <w:rPr>
          <w:rFonts w:ascii="Times New Roman" w:hAnsi="Times New Roman" w:cs="Times New Roman"/>
          <w:sz w:val="28"/>
          <w:szCs w:val="28"/>
        </w:rPr>
      </w:pPr>
      <w:r w:rsidRPr="006F79BB">
        <w:rPr>
          <w:rFonts w:ascii="Times New Roman" w:hAnsi="Times New Roman" w:cs="Times New Roman"/>
          <w:b/>
          <w:bCs/>
          <w:sz w:val="28"/>
          <w:szCs w:val="28"/>
        </w:rPr>
        <w:t>3.3</w:t>
      </w:r>
      <w:r>
        <w:rPr>
          <w:rFonts w:ascii="Times New Roman" w:hAnsi="Times New Roman" w:cs="Times New Roman"/>
          <w:b/>
          <w:bCs/>
          <w:sz w:val="28"/>
          <w:szCs w:val="28"/>
        </w:rPr>
        <w:t>. Написание текста буктрейлера</w:t>
      </w:r>
    </w:p>
    <w:p w:rsidR="004A3273" w:rsidRPr="00597D72" w:rsidRDefault="004A3273" w:rsidP="00CC57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D72">
        <w:rPr>
          <w:rFonts w:ascii="Times New Roman" w:hAnsi="Times New Roman" w:cs="Times New Roman"/>
          <w:sz w:val="28"/>
          <w:szCs w:val="28"/>
        </w:rPr>
        <w:t xml:space="preserve">        Текст для повествования о книге должен быть интересным, содержать интригу, привлекать внимание к сюжету, героям. Например, в повествовательном   буктрейлере можно основываться на сюжете:</w:t>
      </w:r>
    </w:p>
    <w:p w:rsidR="004A3273" w:rsidRPr="00597D72" w:rsidRDefault="004A3273" w:rsidP="00CC5796">
      <w:pPr>
        <w:pStyle w:val="ListParagraph"/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62">
        <w:rPr>
          <w:rFonts w:ascii="Times New Roman" w:hAnsi="Times New Roman" w:cs="Times New Roman"/>
          <w:b/>
          <w:bCs/>
          <w:sz w:val="28"/>
          <w:szCs w:val="28"/>
        </w:rPr>
        <w:t>Где?</w:t>
      </w:r>
      <w:r w:rsidRPr="00597D72">
        <w:rPr>
          <w:rFonts w:ascii="Times New Roman" w:hAnsi="Times New Roman" w:cs="Times New Roman"/>
          <w:sz w:val="28"/>
          <w:szCs w:val="28"/>
        </w:rPr>
        <w:t xml:space="preserve"> Говорим о месте действия повествования.</w:t>
      </w:r>
    </w:p>
    <w:p w:rsidR="004A3273" w:rsidRPr="00597D72" w:rsidRDefault="004A3273" w:rsidP="00CC5796">
      <w:pPr>
        <w:pStyle w:val="ListParagraph"/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62">
        <w:rPr>
          <w:rFonts w:ascii="Times New Roman" w:hAnsi="Times New Roman" w:cs="Times New Roman"/>
          <w:b/>
          <w:bCs/>
          <w:sz w:val="28"/>
          <w:szCs w:val="28"/>
        </w:rPr>
        <w:t>Кто?</w:t>
      </w:r>
      <w:r w:rsidRPr="00597D72">
        <w:rPr>
          <w:rFonts w:ascii="Times New Roman" w:hAnsi="Times New Roman" w:cs="Times New Roman"/>
          <w:sz w:val="28"/>
          <w:szCs w:val="28"/>
        </w:rPr>
        <w:t xml:space="preserve"> Рассказываем о героях.</w:t>
      </w:r>
    </w:p>
    <w:p w:rsidR="004A3273" w:rsidRPr="00597D72" w:rsidRDefault="004A3273" w:rsidP="00CC5796">
      <w:pPr>
        <w:pStyle w:val="ListParagraph"/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262">
        <w:rPr>
          <w:rFonts w:ascii="Times New Roman" w:hAnsi="Times New Roman" w:cs="Times New Roman"/>
          <w:b/>
          <w:bCs/>
          <w:sz w:val="28"/>
          <w:szCs w:val="28"/>
        </w:rPr>
        <w:t>Как?</w:t>
      </w:r>
      <w:r w:rsidRPr="00597D72">
        <w:rPr>
          <w:rFonts w:ascii="Times New Roman" w:hAnsi="Times New Roman" w:cs="Times New Roman"/>
          <w:sz w:val="28"/>
          <w:szCs w:val="28"/>
        </w:rPr>
        <w:t>В чем заключается основная проблема, поднимаемая автором в тексте?  Обозначаем завязку, конфликт, кульминацию,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72">
        <w:rPr>
          <w:rFonts w:ascii="Times New Roman" w:hAnsi="Times New Roman" w:cs="Times New Roman"/>
          <w:sz w:val="28"/>
          <w:szCs w:val="28"/>
        </w:rPr>
        <w:t>развязку сюжета</w:t>
      </w:r>
    </w:p>
    <w:p w:rsidR="004A3273" w:rsidRPr="00620179" w:rsidRDefault="004A3273" w:rsidP="00CC579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938">
        <w:rPr>
          <w:rFonts w:ascii="Times New Roman" w:hAnsi="Times New Roman" w:cs="Times New Roman"/>
          <w:sz w:val="28"/>
          <w:szCs w:val="28"/>
        </w:rPr>
        <w:t>Вот пример текста, созданного учен</w:t>
      </w:r>
      <w:r>
        <w:rPr>
          <w:rFonts w:ascii="Times New Roman" w:hAnsi="Times New Roman" w:cs="Times New Roman"/>
          <w:sz w:val="28"/>
          <w:szCs w:val="28"/>
        </w:rPr>
        <w:t xml:space="preserve">иком </w:t>
      </w:r>
      <w:r w:rsidRPr="00BD2938">
        <w:rPr>
          <w:rFonts w:ascii="Times New Roman" w:hAnsi="Times New Roman" w:cs="Times New Roman"/>
          <w:sz w:val="28"/>
          <w:szCs w:val="28"/>
        </w:rPr>
        <w:t>11 класса ГАОУ ЧАО «Чукотский окружной профильный лиц</w:t>
      </w:r>
      <w:r>
        <w:rPr>
          <w:rFonts w:ascii="Times New Roman" w:hAnsi="Times New Roman" w:cs="Times New Roman"/>
          <w:sz w:val="28"/>
          <w:szCs w:val="28"/>
        </w:rPr>
        <w:t xml:space="preserve">ей» к  буктрейлеру по </w:t>
      </w:r>
      <w:r w:rsidRPr="00620179">
        <w:rPr>
          <w:rFonts w:ascii="Times New Roman" w:hAnsi="Times New Roman" w:cs="Times New Roman"/>
          <w:b/>
          <w:bCs/>
          <w:sz w:val="28"/>
          <w:szCs w:val="28"/>
        </w:rPr>
        <w:t>повести Василя Быкова  «Альпийская баллада».</w:t>
      </w:r>
    </w:p>
    <w:p w:rsidR="004A3273" w:rsidRPr="00597D72" w:rsidRDefault="004A3273" w:rsidP="00CC5796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D72">
        <w:rPr>
          <w:rFonts w:ascii="Times New Roman" w:hAnsi="Times New Roman" w:cs="Times New Roman"/>
          <w:sz w:val="28"/>
          <w:szCs w:val="28"/>
        </w:rPr>
        <w:t>Более полувека назад фашистская Германия начала захватническую войну против СССР. Эта страшная война принесла нашему Отечеству неисчислимые беды и страдания. Но она показала всему миру русский героизм, патриотизм, величайшую жертвенность и силу любви русского человека.</w:t>
      </w:r>
    </w:p>
    <w:p w:rsidR="004A3273" w:rsidRPr="00597D72" w:rsidRDefault="004A3273" w:rsidP="00CC5796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D72">
        <w:rPr>
          <w:rFonts w:ascii="Times New Roman" w:hAnsi="Times New Roman" w:cs="Times New Roman"/>
          <w:sz w:val="28"/>
          <w:szCs w:val="28"/>
        </w:rPr>
        <w:t>Именно об этом повесть Василя Быкова «Альпийская баллада».</w:t>
      </w:r>
    </w:p>
    <w:p w:rsidR="004A3273" w:rsidRPr="00597D72" w:rsidRDefault="004A3273" w:rsidP="00CC5796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D72">
        <w:rPr>
          <w:rFonts w:ascii="Times New Roman" w:hAnsi="Times New Roman" w:cs="Times New Roman"/>
          <w:sz w:val="28"/>
          <w:szCs w:val="28"/>
        </w:rPr>
        <w:t>Сергей Наровчатов</w:t>
      </w:r>
      <w:r>
        <w:rPr>
          <w:rFonts w:ascii="Times New Roman" w:hAnsi="Times New Roman" w:cs="Times New Roman"/>
          <w:sz w:val="28"/>
          <w:szCs w:val="28"/>
        </w:rPr>
        <w:t xml:space="preserve"> писал</w:t>
      </w:r>
      <w:r w:rsidRPr="00597D72">
        <w:rPr>
          <w:rFonts w:ascii="Times New Roman" w:hAnsi="Times New Roman" w:cs="Times New Roman"/>
          <w:sz w:val="28"/>
          <w:szCs w:val="28"/>
        </w:rPr>
        <w:t>: «Писатели,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72">
        <w:rPr>
          <w:rFonts w:ascii="Times New Roman" w:hAnsi="Times New Roman" w:cs="Times New Roman"/>
          <w:sz w:val="28"/>
          <w:szCs w:val="28"/>
        </w:rPr>
        <w:t>разделяя бремя войн со своими народами, приобрели право говорить о войне от имени этих народов».</w:t>
      </w:r>
    </w:p>
    <w:p w:rsidR="004A3273" w:rsidRPr="00597D72" w:rsidRDefault="004A3273" w:rsidP="00CC5796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D72">
        <w:rPr>
          <w:rFonts w:ascii="Times New Roman" w:hAnsi="Times New Roman" w:cs="Times New Roman"/>
          <w:sz w:val="28"/>
          <w:szCs w:val="28"/>
        </w:rPr>
        <w:t>Кто-то из благодарных читателей сказал о Быкове: «В сердце писателя стучал пепел сожженных белорусских деревень».</w:t>
      </w:r>
    </w:p>
    <w:p w:rsidR="004A3273" w:rsidRPr="00597D72" w:rsidRDefault="004A3273" w:rsidP="00CC5796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D72">
        <w:rPr>
          <w:rFonts w:ascii="Times New Roman" w:hAnsi="Times New Roman" w:cs="Times New Roman"/>
          <w:sz w:val="28"/>
          <w:szCs w:val="28"/>
        </w:rPr>
        <w:t>Действительно, за годы войны на территории Белоруссии вместе с жителями было  сожжено 186 деревень, там же существовало 260 лагерей смерти, погибло 2 миллиона 230 тысяч человек-каждый четвертый житель многострадальной Белоруссии.</w:t>
      </w:r>
    </w:p>
    <w:p w:rsidR="004A3273" w:rsidRPr="00597D72" w:rsidRDefault="004A3273" w:rsidP="00CC5796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D72">
        <w:rPr>
          <w:rFonts w:ascii="Times New Roman" w:hAnsi="Times New Roman" w:cs="Times New Roman"/>
          <w:sz w:val="28"/>
          <w:szCs w:val="28"/>
        </w:rPr>
        <w:t>Повесть «Альпийская баллада» вышла в свет в 1964 году и имела огромный успех.</w:t>
      </w:r>
    </w:p>
    <w:p w:rsidR="004A3273" w:rsidRPr="00597D72" w:rsidRDefault="004A3273" w:rsidP="00CC5796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D72">
        <w:rPr>
          <w:rFonts w:ascii="Times New Roman" w:hAnsi="Times New Roman" w:cs="Times New Roman"/>
          <w:sz w:val="28"/>
          <w:szCs w:val="28"/>
        </w:rPr>
        <w:t>О чем она?</w:t>
      </w:r>
    </w:p>
    <w:p w:rsidR="004A3273" w:rsidRPr="00597D72" w:rsidRDefault="004A3273" w:rsidP="00BA1415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D72">
        <w:rPr>
          <w:rFonts w:ascii="Times New Roman" w:hAnsi="Times New Roman" w:cs="Times New Roman"/>
          <w:sz w:val="28"/>
          <w:szCs w:val="28"/>
        </w:rPr>
        <w:t>Австрийские Альпы. Глубокий тыл немецкого рейха. Концентрационный лагерь. Нечеловеческие условия. Изнуряющий труд. И…голод, …голод….ГОЛОД!</w:t>
      </w:r>
    </w:p>
    <w:p w:rsidR="004A3273" w:rsidRPr="00597D72" w:rsidRDefault="004A3273" w:rsidP="00CC5796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D72">
        <w:rPr>
          <w:rFonts w:ascii="Times New Roman" w:hAnsi="Times New Roman" w:cs="Times New Roman"/>
          <w:sz w:val="28"/>
          <w:szCs w:val="28"/>
        </w:rPr>
        <w:t>Среди пленных- главный герой повести Иван Терешка, простой белорусский паренек. За участие в боях он уже награжден двумя медалями «За отвагу».</w:t>
      </w:r>
    </w:p>
    <w:p w:rsidR="004A3273" w:rsidRPr="00597D72" w:rsidRDefault="004A3273" w:rsidP="00CC5796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D72">
        <w:rPr>
          <w:rFonts w:ascii="Times New Roman" w:hAnsi="Times New Roman" w:cs="Times New Roman"/>
          <w:sz w:val="28"/>
          <w:szCs w:val="28"/>
        </w:rPr>
        <w:t>Избиения, унижения, пре</w:t>
      </w:r>
      <w:r>
        <w:rPr>
          <w:rFonts w:ascii="Times New Roman" w:hAnsi="Times New Roman" w:cs="Times New Roman"/>
          <w:sz w:val="28"/>
          <w:szCs w:val="28"/>
        </w:rPr>
        <w:t xml:space="preserve">зрение, физическое истощение </w:t>
      </w:r>
      <w:r w:rsidRPr="00597D72">
        <w:rPr>
          <w:rFonts w:ascii="Times New Roman" w:hAnsi="Times New Roman" w:cs="Times New Roman"/>
          <w:sz w:val="28"/>
          <w:szCs w:val="28"/>
        </w:rPr>
        <w:t>от тяжелейших условий труда и голода.</w:t>
      </w:r>
    </w:p>
    <w:p w:rsidR="004A3273" w:rsidRPr="00597D72" w:rsidRDefault="004A3273" w:rsidP="00CC5796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D72">
        <w:rPr>
          <w:rFonts w:ascii="Times New Roman" w:hAnsi="Times New Roman" w:cs="Times New Roman"/>
          <w:sz w:val="28"/>
          <w:szCs w:val="28"/>
        </w:rPr>
        <w:t>Выдержит ли Терешка? Не сломают ли его трудности и невзгоды? Что еще приготовила судьба этому  юноше?</w:t>
      </w:r>
    </w:p>
    <w:p w:rsidR="004A3273" w:rsidRPr="00597D72" w:rsidRDefault="004A3273" w:rsidP="00CC5796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D72">
        <w:rPr>
          <w:rFonts w:ascii="Times New Roman" w:hAnsi="Times New Roman" w:cs="Times New Roman"/>
          <w:sz w:val="28"/>
          <w:szCs w:val="28"/>
        </w:rPr>
        <w:t>Как он и итальянка Джулия начинают тяжелейший путь к спасению?</w:t>
      </w:r>
    </w:p>
    <w:p w:rsidR="004A3273" w:rsidRPr="00620179" w:rsidRDefault="004A3273" w:rsidP="00CC5796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179">
        <w:rPr>
          <w:rFonts w:ascii="Times New Roman" w:hAnsi="Times New Roman" w:cs="Times New Roman"/>
          <w:sz w:val="28"/>
          <w:szCs w:val="28"/>
        </w:rPr>
        <w:t>Погоня, крутые горы, острые камни, отсутствие еды…</w:t>
      </w:r>
    </w:p>
    <w:p w:rsidR="004A3273" w:rsidRPr="00465247" w:rsidRDefault="004A3273" w:rsidP="00BA1415">
      <w:pPr>
        <w:pStyle w:val="ListParagraph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247">
        <w:rPr>
          <w:rFonts w:ascii="Times New Roman" w:hAnsi="Times New Roman" w:cs="Times New Roman"/>
          <w:sz w:val="28"/>
          <w:szCs w:val="28"/>
        </w:rPr>
        <w:t>Им предстоит пережить невероятное приключение в своей жизни. Голодные, измученные, напуганные и растерянные, они будут скитаться в самых красивых горах Европы, с трудом осознавая, что горы ещё могут быть прекрасными, а мужчина и женщина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47">
        <w:rPr>
          <w:rFonts w:ascii="Times New Roman" w:hAnsi="Times New Roman" w:cs="Times New Roman"/>
          <w:sz w:val="28"/>
          <w:szCs w:val="28"/>
        </w:rPr>
        <w:t>любить друг друга даже в таких, казалось бы, нечеловеческих условиях.</w:t>
      </w:r>
    </w:p>
    <w:p w:rsidR="004A3273" w:rsidRPr="00BD2938" w:rsidRDefault="004A3273" w:rsidP="00EC7D03">
      <w:pPr>
        <w:jc w:val="both"/>
        <w:rPr>
          <w:rFonts w:ascii="Times New Roman" w:hAnsi="Times New Roman" w:cs="Times New Roman"/>
          <w:sz w:val="28"/>
          <w:szCs w:val="28"/>
        </w:rPr>
      </w:pPr>
      <w:r w:rsidRPr="00BD2938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BD2938">
        <w:rPr>
          <w:rFonts w:ascii="Times New Roman" w:hAnsi="Times New Roman" w:cs="Times New Roman"/>
          <w:b/>
          <w:bCs/>
          <w:sz w:val="28"/>
          <w:szCs w:val="28"/>
        </w:rPr>
        <w:t xml:space="preserve"> Подбор материалов для видеоряда. </w:t>
      </w:r>
    </w:p>
    <w:p w:rsidR="004A3273" w:rsidRPr="00BD2938" w:rsidRDefault="004A3273" w:rsidP="00BA14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938">
        <w:rPr>
          <w:rFonts w:ascii="Times New Roman" w:hAnsi="Times New Roman" w:cs="Times New Roman"/>
          <w:sz w:val="28"/>
          <w:szCs w:val="28"/>
        </w:rPr>
        <w:t>Подобрать картинки, отсканировать иллюстрации книги, снят</w:t>
      </w:r>
      <w:r>
        <w:rPr>
          <w:rFonts w:ascii="Times New Roman" w:hAnsi="Times New Roman" w:cs="Times New Roman"/>
          <w:sz w:val="28"/>
          <w:szCs w:val="28"/>
        </w:rPr>
        <w:t>ь свое видео или найти видео в И</w:t>
      </w:r>
      <w:r w:rsidRPr="00BD2938">
        <w:rPr>
          <w:rFonts w:ascii="Times New Roman" w:hAnsi="Times New Roman" w:cs="Times New Roman"/>
          <w:sz w:val="28"/>
          <w:szCs w:val="28"/>
        </w:rPr>
        <w:t xml:space="preserve">нтернете. Если книга была экранизирована, можно использовать кадры из фильмов-экранизаций, но не увлекаться, иначе будет реклама не книги, а фильма. </w:t>
      </w:r>
    </w:p>
    <w:p w:rsidR="004A3273" w:rsidRDefault="004A3273" w:rsidP="00EC7D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Pr="00BD29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Запись озвученного текста</w:t>
      </w:r>
    </w:p>
    <w:p w:rsidR="004A3273" w:rsidRPr="00BD2938" w:rsidRDefault="004A3273" w:rsidP="00BA14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4F9">
        <w:rPr>
          <w:rFonts w:ascii="Times New Roman" w:hAnsi="Times New Roman" w:cs="Times New Roman"/>
          <w:sz w:val="28"/>
          <w:szCs w:val="28"/>
        </w:rPr>
        <w:t>Записать озвученный текст,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938">
        <w:rPr>
          <w:rFonts w:ascii="Times New Roman" w:hAnsi="Times New Roman" w:cs="Times New Roman"/>
          <w:sz w:val="28"/>
          <w:szCs w:val="28"/>
        </w:rPr>
        <w:t>если это предусмотрено по сценарию. Или подобрать музыку. В библиотечных видеороликах можно использовать музыку по лицензии Creative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938">
        <w:rPr>
          <w:rFonts w:ascii="Times New Roman" w:hAnsi="Times New Roman" w:cs="Times New Roman"/>
          <w:sz w:val="28"/>
          <w:szCs w:val="28"/>
        </w:rPr>
        <w:t xml:space="preserve">Commons - это композиции, сочинённые, записанные и распространяемые людьми без взимания платы за их использование как в личных, так и в коммерческих целях. </w:t>
      </w:r>
    </w:p>
    <w:p w:rsidR="004A3273" w:rsidRDefault="004A3273" w:rsidP="00EC7D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3.6.Подбор программы для работы с видео</w:t>
      </w:r>
    </w:p>
    <w:p w:rsidR="004A3273" w:rsidRDefault="004A3273" w:rsidP="00BA141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54F9">
        <w:rPr>
          <w:rFonts w:ascii="Times New Roman" w:hAnsi="Times New Roman" w:cs="Times New Roman"/>
          <w:sz w:val="28"/>
          <w:szCs w:val="28"/>
        </w:rPr>
        <w:t>Выбрать программу</w:t>
      </w:r>
      <w:r w:rsidRPr="00BD2938">
        <w:rPr>
          <w:rFonts w:ascii="Times New Roman" w:hAnsi="Times New Roman" w:cs="Times New Roman"/>
          <w:sz w:val="28"/>
          <w:szCs w:val="28"/>
        </w:rPr>
        <w:t xml:space="preserve">для работы с видео. Их представлено множество. Вот некоторые из них: </w:t>
      </w:r>
    </w:p>
    <w:p w:rsidR="004A3273" w:rsidRPr="00BD2938" w:rsidRDefault="004A3273" w:rsidP="00BA141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2938">
        <w:rPr>
          <w:rFonts w:ascii="Times New Roman" w:hAnsi="Times New Roman" w:cs="Times New Roman"/>
          <w:sz w:val="28"/>
          <w:szCs w:val="28"/>
        </w:rPr>
        <w:t xml:space="preserve">а) WindowsMovieMaker. Эту программу могут использовать начинающие. Она есть на всех ПК, так как входит в пакет MicrosoftWindows. Программа MovieMaker способна брать и обрабатывать видеофайлы с цифровой видеокамеры, создавать из изображений слайд-шоу, добавлять к видео заготовки, титры, звук, вырезать необходимые фрагменты и склеивать их, создавая при этом эффектные переходы от фрагмента к фрагменту. Широко используется для создания клипов, видеопрезентаций и обработки любительского видео. Минусы - одна звуковая дорожка. </w:t>
      </w:r>
    </w:p>
    <w:p w:rsidR="004A3273" w:rsidRPr="00BD2938" w:rsidRDefault="004A3273" w:rsidP="00BA141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2938">
        <w:rPr>
          <w:rFonts w:ascii="Times New Roman" w:hAnsi="Times New Roman" w:cs="Times New Roman"/>
          <w:sz w:val="28"/>
          <w:szCs w:val="28"/>
        </w:rPr>
        <w:t>б) SonyVegasPro является более профессиональной программой для видеомонтажа. Благодаря специальным инструментам, она позволяет пользователям редактировать различные параметры видео и аудио. У нее удобная настройка интерфейса, добавление большого количества эффектов, поддержка огромного количества форматов. Удобно работать с аудио, так как можно соединять две звуковые дорожки (накладывать музыку и голос), отделять звук от видео если необходимо. Большое количество спецэф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938">
        <w:rPr>
          <w:rFonts w:ascii="Times New Roman" w:hAnsi="Times New Roman" w:cs="Times New Roman"/>
          <w:sz w:val="28"/>
          <w:szCs w:val="28"/>
        </w:rPr>
        <w:t xml:space="preserve">ектов, переходов, кадр в кадре. </w:t>
      </w:r>
    </w:p>
    <w:p w:rsidR="004A3273" w:rsidRDefault="004A3273" w:rsidP="00FC7F2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31783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631783">
        <w:rPr>
          <w:rFonts w:ascii="Times New Roman" w:hAnsi="Times New Roman" w:cs="Times New Roman"/>
          <w:b/>
          <w:bCs/>
          <w:sz w:val="28"/>
          <w:szCs w:val="28"/>
        </w:rPr>
        <w:tab/>
        <w:t>Подобрать Gif-анимацию и футажи.</w:t>
      </w:r>
    </w:p>
    <w:p w:rsidR="004A3273" w:rsidRDefault="004A3273" w:rsidP="00C93ED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Работая над видео, </w:t>
      </w:r>
      <w:r w:rsidRPr="00631783">
        <w:rPr>
          <w:rFonts w:ascii="Times New Roman" w:hAnsi="Times New Roman" w:cs="Times New Roman"/>
          <w:sz w:val="28"/>
          <w:szCs w:val="28"/>
        </w:rPr>
        <w:t>роликом можно использовать Gif-анимацию и футажи. Футажи</w:t>
      </w:r>
      <w:r>
        <w:rPr>
          <w:rFonts w:ascii="Times New Roman" w:hAnsi="Times New Roman" w:cs="Times New Roman"/>
          <w:sz w:val="28"/>
          <w:szCs w:val="28"/>
        </w:rPr>
        <w:t xml:space="preserve"> - это заготовки видео</w:t>
      </w:r>
      <w:r w:rsidRPr="00631783">
        <w:rPr>
          <w:rFonts w:ascii="Times New Roman" w:hAnsi="Times New Roman" w:cs="Times New Roman"/>
          <w:sz w:val="28"/>
          <w:szCs w:val="28"/>
        </w:rPr>
        <w:t xml:space="preserve">файлов. Они бывают для создания фона, для перехода и в большом количестве представлены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1783">
        <w:rPr>
          <w:rFonts w:ascii="Times New Roman" w:hAnsi="Times New Roman" w:cs="Times New Roman"/>
          <w:sz w:val="28"/>
          <w:szCs w:val="28"/>
        </w:rPr>
        <w:t>нтернете</w:t>
      </w:r>
    </w:p>
    <w:p w:rsidR="004A3273" w:rsidRPr="00BD2938" w:rsidRDefault="004A3273" w:rsidP="00C93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3.8</w:t>
      </w:r>
      <w:r w:rsidRPr="00BD2938">
        <w:rPr>
          <w:rFonts w:ascii="Times New Roman" w:hAnsi="Times New Roman" w:cs="Times New Roman"/>
          <w:b/>
          <w:bCs/>
          <w:sz w:val="28"/>
          <w:szCs w:val="28"/>
        </w:rPr>
        <w:t xml:space="preserve">. Заключительный этап </w:t>
      </w:r>
      <w:r w:rsidRPr="00BD2938">
        <w:rPr>
          <w:rFonts w:ascii="Times New Roman" w:hAnsi="Times New Roman" w:cs="Times New Roman"/>
          <w:sz w:val="28"/>
          <w:szCs w:val="28"/>
        </w:rPr>
        <w:t xml:space="preserve">- видеомонтаж (вырезать/склеить несколько фрагментов видео, добавить звуковую дорожку, изменить размер видео, субтитры и пр., наложить эффекты, переходы, разнообразную музыку, “свести” звук), потом записать на жесткий диск ПК. </w:t>
      </w:r>
    </w:p>
    <w:p w:rsidR="004A3273" w:rsidRPr="00BD2938" w:rsidRDefault="004A3273" w:rsidP="00C93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38">
        <w:rPr>
          <w:rFonts w:ascii="Times New Roman" w:hAnsi="Times New Roman" w:cs="Times New Roman"/>
          <w:sz w:val="28"/>
          <w:szCs w:val="28"/>
        </w:rPr>
        <w:t xml:space="preserve">При использовании чужих материалов в своем видео, следует в титрах или в описании под видео указать ресурсы, откуда скачан материал, авторов и правообладателей. </w:t>
      </w:r>
    </w:p>
    <w:p w:rsidR="004A3273" w:rsidRDefault="004A3273" w:rsidP="00C9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3B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§ 4. Методические рекомендации </w:t>
      </w:r>
    </w:p>
    <w:p w:rsidR="004A3273" w:rsidRDefault="004A3273" w:rsidP="00C9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3B50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организации проектной деятельности по созданию буктрейлера</w:t>
      </w:r>
    </w:p>
    <w:p w:rsidR="004A3273" w:rsidRPr="00081903" w:rsidRDefault="004A3273" w:rsidP="00C93E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E3B50">
        <w:rPr>
          <w:rFonts w:ascii="Times New Roman" w:hAnsi="Times New Roman" w:cs="Times New Roman"/>
          <w:b/>
          <w:bCs/>
          <w:sz w:val="28"/>
          <w:szCs w:val="28"/>
        </w:rPr>
        <w:t>Определить  цели и задач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E3B50">
        <w:rPr>
          <w:rFonts w:ascii="Times New Roman" w:hAnsi="Times New Roman" w:cs="Times New Roman"/>
          <w:b/>
          <w:bCs/>
          <w:sz w:val="28"/>
          <w:szCs w:val="28"/>
        </w:rPr>
        <w:t xml:space="preserve"> проекта </w:t>
      </w:r>
      <w:r w:rsidRPr="00081903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См. приложение 1</w:t>
      </w:r>
      <w:r w:rsidRPr="00081903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4A3273" w:rsidRDefault="004A3273" w:rsidP="000819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Цель исследования </w:t>
      </w:r>
      <w:r w:rsidRPr="0025371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Разработка проектными группами учителей, учеников  комплекта видеороликов в формате «буктрейлеров», посвященных популярным произведениям литературы досугового характера, доступных  для школьников разного возраста,     для использования в процессе подготовки и проведения урочных и внеурочных учебных занятий с целью повышения мотивации к смысловому чтению</w:t>
      </w:r>
      <w:r w:rsidRPr="004871F6">
        <w:rPr>
          <w:rFonts w:ascii="Times New Roman" w:hAnsi="Times New Roman" w:cs="Times New Roman"/>
          <w:sz w:val="28"/>
          <w:szCs w:val="28"/>
        </w:rPr>
        <w:t>.</w:t>
      </w:r>
    </w:p>
    <w:p w:rsidR="004A3273" w:rsidRPr="00D33721" w:rsidRDefault="004A3273" w:rsidP="00C465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721">
        <w:rPr>
          <w:rFonts w:ascii="Times New Roman" w:eastAsia="Arial Unicode MS" w:hAnsi="Times New Roman" w:cs="Times New Roman"/>
          <w:b/>
          <w:bCs/>
          <w:color w:val="000000"/>
          <w:kern w:val="3"/>
          <w:sz w:val="28"/>
          <w:szCs w:val="28"/>
          <w:u w:val="single"/>
        </w:rPr>
        <w:t>Задачи:</w:t>
      </w:r>
    </w:p>
    <w:p w:rsidR="004A3273" w:rsidRPr="00D33721" w:rsidRDefault="004A3273" w:rsidP="00C465EA">
      <w:pPr>
        <w:widowControl w:val="0"/>
        <w:shd w:val="clear" w:color="auto" w:fill="FBE4D5"/>
        <w:suppressAutoHyphens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 1)</w:t>
      </w:r>
      <w:r w:rsidRPr="00D3372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Внедрение современных инф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ормационных технологий в учебную </w:t>
      </w:r>
      <w:r w:rsidRPr="00D3372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деятельность;</w:t>
      </w:r>
    </w:p>
    <w:p w:rsidR="004A3273" w:rsidRPr="00D33721" w:rsidRDefault="004A3273" w:rsidP="00C465EA">
      <w:pPr>
        <w:widowControl w:val="0"/>
        <w:suppressAutoHyphens/>
        <w:autoSpaceDN w:val="0"/>
        <w:spacing w:after="0"/>
        <w:ind w:firstLine="540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 xml:space="preserve">2)   </w:t>
      </w:r>
      <w:r w:rsidRPr="00D3372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Разработка системы диагностических процедур и проведение мониторинга для выявления повышения мотивации школьников к смысловому досуговому чтению в процессе работы над созданием буктрейлеров;</w:t>
      </w:r>
    </w:p>
    <w:p w:rsidR="004A3273" w:rsidRPr="00D33721" w:rsidRDefault="004A3273" w:rsidP="00C465EA">
      <w:pPr>
        <w:widowControl w:val="0"/>
        <w:suppressAutoHyphens/>
        <w:autoSpaceDN w:val="0"/>
        <w:spacing w:after="0"/>
        <w:ind w:firstLine="540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3)</w:t>
      </w:r>
      <w:r w:rsidRPr="00D3372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Развитие у учащихся способности к осмысленному чтению и анализу литературных произведений;</w:t>
      </w:r>
    </w:p>
    <w:p w:rsidR="004A3273" w:rsidRPr="00D33721" w:rsidRDefault="004A3273" w:rsidP="00C465EA">
      <w:pPr>
        <w:widowControl w:val="0"/>
        <w:suppressAutoHyphens/>
        <w:autoSpaceDN w:val="0"/>
        <w:spacing w:after="0"/>
        <w:ind w:firstLine="540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4)</w:t>
      </w:r>
      <w:r w:rsidRPr="00D3372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Развитие творческих возможностей подростков;</w:t>
      </w:r>
    </w:p>
    <w:p w:rsidR="004A3273" w:rsidRPr="00D33721" w:rsidRDefault="004A3273" w:rsidP="00C465EA">
      <w:pPr>
        <w:widowControl w:val="0"/>
        <w:suppressAutoHyphens/>
        <w:autoSpaceDN w:val="0"/>
        <w:spacing w:after="0"/>
        <w:ind w:firstLine="540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5)</w:t>
      </w:r>
      <w:r w:rsidRPr="00D3372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Создание проектными группами буктрейлеров к одному из популярных произведений литературы досугового характера</w:t>
      </w:r>
    </w:p>
    <w:p w:rsidR="004A3273" w:rsidRDefault="004A3273" w:rsidP="00C465EA">
      <w:pPr>
        <w:widowControl w:val="0"/>
        <w:suppressAutoHyphens/>
        <w:autoSpaceDN w:val="0"/>
        <w:spacing w:after="0"/>
        <w:ind w:firstLine="540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6)</w:t>
      </w:r>
      <w:r w:rsidRPr="00D3372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Подготовка и проведение конкурса буктрейлеров; участие в мероприятиях различного уровня для трансляции подготовленных инновационных учебных материалов  в образовательном сообществе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.</w:t>
      </w:r>
    </w:p>
    <w:p w:rsidR="004A3273" w:rsidRPr="008A2549" w:rsidRDefault="004A3273" w:rsidP="008A25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A2549">
        <w:rPr>
          <w:rFonts w:ascii="Times New Roman" w:hAnsi="Times New Roman" w:cs="Times New Roman"/>
          <w:b/>
          <w:bCs/>
          <w:sz w:val="28"/>
          <w:szCs w:val="28"/>
        </w:rPr>
        <w:t>. Составить алгоритм работы над бук</w:t>
      </w:r>
      <w:r>
        <w:rPr>
          <w:rFonts w:ascii="Times New Roman" w:hAnsi="Times New Roman" w:cs="Times New Roman"/>
          <w:b/>
          <w:bCs/>
          <w:sz w:val="28"/>
          <w:szCs w:val="28"/>
        </w:rPr>
        <w:t>трейлером (Памятка) (Приложение 2</w:t>
      </w:r>
      <w:r w:rsidRPr="008A254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A3273" w:rsidRDefault="004A3273" w:rsidP="0008190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E3B50">
        <w:rPr>
          <w:rFonts w:ascii="Times New Roman" w:hAnsi="Times New Roman" w:cs="Times New Roman"/>
          <w:b/>
          <w:bCs/>
          <w:sz w:val="28"/>
          <w:szCs w:val="28"/>
        </w:rPr>
        <w:t>Определить актуальность проекта, его востребованность, вре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менной отрезок реализации и тип </w:t>
      </w:r>
      <w:r w:rsidRPr="00081903">
        <w:rPr>
          <w:rFonts w:ascii="Times New Roman" w:hAnsi="Times New Roman" w:cs="Times New Roman"/>
          <w:b/>
          <w:bCs/>
          <w:sz w:val="28"/>
          <w:szCs w:val="28"/>
          <w:u w:val="single"/>
        </w:rPr>
        <w:t>(См. Приложение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081903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4A3273" w:rsidRDefault="004A3273" w:rsidP="000819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E3B50">
        <w:rPr>
          <w:rFonts w:ascii="Times New Roman" w:hAnsi="Times New Roman" w:cs="Times New Roman"/>
          <w:b/>
          <w:bCs/>
          <w:sz w:val="28"/>
          <w:szCs w:val="28"/>
        </w:rPr>
        <w:t>. Составить тематическое планиров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ание  проектной деятельности по </w:t>
      </w:r>
      <w:r w:rsidRPr="000E3B50">
        <w:rPr>
          <w:rFonts w:ascii="Times New Roman" w:hAnsi="Times New Roman" w:cs="Times New Roman"/>
          <w:b/>
          <w:bCs/>
          <w:sz w:val="28"/>
          <w:szCs w:val="28"/>
        </w:rPr>
        <w:t>созданию буктрейлеров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903">
        <w:rPr>
          <w:rFonts w:ascii="Times New Roman" w:hAnsi="Times New Roman" w:cs="Times New Roman"/>
          <w:b/>
          <w:bCs/>
          <w:sz w:val="28"/>
          <w:szCs w:val="28"/>
          <w:u w:val="single"/>
        </w:rPr>
        <w:t>(См. Приложение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081903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4A3273" w:rsidRDefault="004A3273" w:rsidP="000E3B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5.Составить методический и ученический паспорт проекта</w:t>
      </w:r>
      <w:r w:rsidRPr="000E3B50">
        <w:rPr>
          <w:rFonts w:ascii="Times New Roman" w:hAnsi="Times New Roman" w:cs="Times New Roman"/>
          <w:b/>
          <w:bCs/>
          <w:sz w:val="28"/>
          <w:szCs w:val="28"/>
        </w:rPr>
        <w:t>(См. 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0E3B5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A3273" w:rsidRDefault="004A3273" w:rsidP="000E3B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Приступить к реализации проекта;</w:t>
      </w:r>
    </w:p>
    <w:p w:rsidR="004A3273" w:rsidRDefault="004A3273" w:rsidP="000E3B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7.Подготовить  к публичной защите проектного продукта (буктрейлера);</w:t>
      </w:r>
    </w:p>
    <w:p w:rsidR="004A3273" w:rsidRDefault="004A3273" w:rsidP="000E3B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Оценить работу по критериям;</w:t>
      </w:r>
    </w:p>
    <w:p w:rsidR="004A3273" w:rsidRDefault="004A3273" w:rsidP="000E3B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Предложить оценить собственную работу(рефлексия)(См. Приложение 5)</w:t>
      </w:r>
    </w:p>
    <w:p w:rsidR="004A3273" w:rsidRPr="000E3B50" w:rsidRDefault="004A3273" w:rsidP="000E3B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Pr="008A2549" w:rsidRDefault="004A3273" w:rsidP="00C465E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B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§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5.Предполагаемые результаты реализации проекта :</w:t>
      </w:r>
    </w:p>
    <w:p w:rsidR="004A3273" w:rsidRPr="0099787B" w:rsidRDefault="004A3273" w:rsidP="00B02BD1">
      <w:pPr>
        <w:pStyle w:val="dash041e0431044b0447043d044b0439"/>
        <w:jc w:val="both"/>
        <w:rPr>
          <w:b/>
          <w:bCs/>
          <w:sz w:val="28"/>
          <w:szCs w:val="28"/>
        </w:rPr>
      </w:pPr>
      <w:r w:rsidRPr="0099787B">
        <w:rPr>
          <w:b/>
          <w:bCs/>
          <w:sz w:val="28"/>
          <w:szCs w:val="28"/>
        </w:rPr>
        <w:t>Инновационные продукты:</w:t>
      </w:r>
    </w:p>
    <w:p w:rsidR="004A3273" w:rsidRPr="0099787B" w:rsidRDefault="004A3273" w:rsidP="00B02BD1">
      <w:pPr>
        <w:pStyle w:val="dash041e0431044b0447043d044b0439"/>
        <w:jc w:val="both"/>
        <w:rPr>
          <w:b/>
          <w:bCs/>
          <w:sz w:val="28"/>
          <w:szCs w:val="28"/>
        </w:rPr>
      </w:pPr>
    </w:p>
    <w:p w:rsidR="004A3273" w:rsidRDefault="004A3273" w:rsidP="00B02BD1">
      <w:pPr>
        <w:pStyle w:val="dash041e0431044b0447043d044b0439"/>
        <w:numPr>
          <w:ilvl w:val="0"/>
          <w:numId w:val="24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Комплект видеороликов, созданных  в формате «буктрейлеров», посвященных популярным произведениям литературы досугового характера, доступных  для школьников разного возраста,     для использования в процессе подготовки и проведения урочных и внеурочных учебных занятий с целью повышения мотивации к смысловому чтению.</w:t>
      </w:r>
    </w:p>
    <w:p w:rsidR="004A3273" w:rsidRPr="0099787B" w:rsidRDefault="004A3273" w:rsidP="000027C5">
      <w:pPr>
        <w:pStyle w:val="dash041e0431044b0447043d044b0439"/>
        <w:numPr>
          <w:ilvl w:val="0"/>
          <w:numId w:val="24"/>
        </w:numPr>
        <w:jc w:val="both"/>
        <w:rPr>
          <w:b/>
          <w:bCs/>
          <w:sz w:val="28"/>
          <w:szCs w:val="28"/>
          <w:u w:val="single"/>
        </w:rPr>
      </w:pPr>
      <w:r w:rsidRPr="0099787B">
        <w:rPr>
          <w:sz w:val="28"/>
          <w:szCs w:val="28"/>
        </w:rPr>
        <w:t xml:space="preserve">Описанный алгоритм работы над проектом по созданию буктрейлера популярных произведений литературы </w:t>
      </w:r>
    </w:p>
    <w:p w:rsidR="004A3273" w:rsidRPr="0099787B" w:rsidRDefault="004A3273" w:rsidP="000027C5">
      <w:pPr>
        <w:pStyle w:val="dash041e0431044b0447043d044b0439"/>
        <w:numPr>
          <w:ilvl w:val="0"/>
          <w:numId w:val="24"/>
        </w:numPr>
        <w:jc w:val="both"/>
        <w:rPr>
          <w:b/>
          <w:bCs/>
          <w:sz w:val="28"/>
          <w:szCs w:val="28"/>
          <w:u w:val="single"/>
        </w:rPr>
      </w:pPr>
      <w:r w:rsidRPr="0099787B">
        <w:rPr>
          <w:sz w:val="28"/>
          <w:szCs w:val="28"/>
        </w:rPr>
        <w:t>Методические рекомендации для учителей</w:t>
      </w:r>
      <w:r>
        <w:rPr>
          <w:sz w:val="28"/>
          <w:szCs w:val="28"/>
        </w:rPr>
        <w:t>, учащихся</w:t>
      </w:r>
      <w:r w:rsidRPr="0099787B">
        <w:rPr>
          <w:sz w:val="28"/>
          <w:szCs w:val="28"/>
        </w:rPr>
        <w:t xml:space="preserve"> по использованию созданных учениками проектов-буктрейлеров для повышения мотивации к смысловому досуговому чтению.</w:t>
      </w:r>
    </w:p>
    <w:p w:rsidR="004A3273" w:rsidRPr="0099787B" w:rsidRDefault="004A3273" w:rsidP="00C465EA">
      <w:pPr>
        <w:pStyle w:val="dash041e005f0431005f044b005f0447005f043d005f044b005f0439"/>
        <w:jc w:val="center"/>
        <w:rPr>
          <w:rStyle w:val="dash041e005f0431005f044b005f0447005f043d005f044b005f0439005f005fchar1char1"/>
          <w:b/>
          <w:bCs/>
          <w:sz w:val="28"/>
          <w:szCs w:val="28"/>
          <w:lang w:eastAsia="en-US"/>
        </w:rPr>
      </w:pPr>
      <w:r w:rsidRPr="0099787B">
        <w:rPr>
          <w:rStyle w:val="dash041e005f0431005f044b005f0447005f043d005f044b005f0439005f005fchar1char1"/>
          <w:b/>
          <w:bCs/>
          <w:sz w:val="28"/>
          <w:szCs w:val="28"/>
          <w:lang w:eastAsia="en-US"/>
        </w:rPr>
        <w:t>Образовательные результаты для обучающихся</w:t>
      </w:r>
      <w:r>
        <w:rPr>
          <w:rStyle w:val="dash041e005f0431005f044b005f0447005f043d005f044b005f0439005f005fchar1char1"/>
          <w:b/>
          <w:bCs/>
          <w:sz w:val="28"/>
          <w:szCs w:val="28"/>
          <w:lang w:eastAsia="en-US"/>
        </w:rPr>
        <w:t>:</w:t>
      </w:r>
    </w:p>
    <w:p w:rsidR="004A3273" w:rsidRPr="00C465EA" w:rsidRDefault="004A3273" w:rsidP="00B02BD1">
      <w:pPr>
        <w:pStyle w:val="dash041e005f0431005f044b005f0447005f043d005f044b005f0439"/>
        <w:jc w:val="both"/>
        <w:rPr>
          <w:rStyle w:val="dash041e005f0431005f044b005f0447005f043d005f044b005f0439005f005fchar1char1"/>
          <w:b/>
          <w:bCs/>
          <w:i/>
          <w:iCs/>
          <w:sz w:val="28"/>
          <w:szCs w:val="28"/>
          <w:lang w:eastAsia="en-US"/>
        </w:rPr>
      </w:pPr>
      <w:r w:rsidRPr="00B02BD1">
        <w:rPr>
          <w:rStyle w:val="dash041e005f0431005f044b005f0447005f043d005f044b005f0439005f005fchar1char1"/>
          <w:b/>
          <w:bCs/>
          <w:i/>
          <w:iCs/>
          <w:sz w:val="28"/>
          <w:szCs w:val="28"/>
          <w:lang w:eastAsia="en-US"/>
        </w:rPr>
        <w:t>Личностные:</w:t>
      </w:r>
    </w:p>
    <w:p w:rsidR="004A3273" w:rsidRPr="009736D1" w:rsidRDefault="004A3273" w:rsidP="00B02BD1">
      <w:pPr>
        <w:pStyle w:val="dash041e005f0431005f044b005f0447005f043d005f044b005f0439"/>
        <w:numPr>
          <w:ilvl w:val="0"/>
          <w:numId w:val="22"/>
        </w:numPr>
        <w:jc w:val="both"/>
        <w:rPr>
          <w:rStyle w:val="dash041e005f0431005f044b005f0447005f043d005f044b005f0439005f005fchar1char1"/>
          <w:sz w:val="28"/>
          <w:szCs w:val="28"/>
          <w:lang w:eastAsia="en-US"/>
        </w:rPr>
      </w:pPr>
      <w:r w:rsidRPr="009736D1">
        <w:rPr>
          <w:rStyle w:val="dash041e005f0431005f044b005f0447005f043d005f044b005f0439005f005fchar1char1"/>
          <w:sz w:val="28"/>
          <w:szCs w:val="28"/>
          <w:lang w:eastAsia="en-US"/>
        </w:rPr>
        <w:t>высокий уровень мотивации к исследовательской деятельности, к творческому труду;</w:t>
      </w:r>
    </w:p>
    <w:p w:rsidR="004A3273" w:rsidRPr="009736D1" w:rsidRDefault="004A3273" w:rsidP="00B02BD1">
      <w:pPr>
        <w:pStyle w:val="dash041e005f0431005f044b005f0447005f043d005f044b005f0439"/>
        <w:numPr>
          <w:ilvl w:val="0"/>
          <w:numId w:val="22"/>
        </w:numPr>
        <w:jc w:val="both"/>
        <w:rPr>
          <w:rStyle w:val="dash041e005f0431005f044b005f0447005f043d005f044b005f0439005f005fchar1char1"/>
          <w:sz w:val="28"/>
          <w:szCs w:val="28"/>
          <w:lang w:eastAsia="en-US"/>
        </w:rPr>
      </w:pPr>
      <w:r w:rsidRPr="009736D1">
        <w:rPr>
          <w:rStyle w:val="dash041e005f0431005f044b005f0447005f043d005f044b005f0439005f005fchar1char1"/>
          <w:sz w:val="28"/>
          <w:szCs w:val="28"/>
          <w:lang w:eastAsia="en-US"/>
        </w:rPr>
        <w:t>сформированность высокой культуры видения, понимания, чувствования и, в конечном итоге, способность к постижению общечеловеческих ценностей;</w:t>
      </w:r>
    </w:p>
    <w:p w:rsidR="004A3273" w:rsidRPr="009736D1" w:rsidRDefault="004A3273" w:rsidP="00B02BD1">
      <w:pPr>
        <w:pStyle w:val="dash041e005f0431005f044b005f0447005f043d005f044b005f0439"/>
        <w:numPr>
          <w:ilvl w:val="0"/>
          <w:numId w:val="22"/>
        </w:numPr>
        <w:jc w:val="both"/>
        <w:rPr>
          <w:rStyle w:val="dash041e005f0431005f044b005f0447005f043d005f044b005f0439005f005fchar1char1"/>
          <w:sz w:val="28"/>
          <w:szCs w:val="28"/>
          <w:lang w:eastAsia="en-US"/>
        </w:rPr>
      </w:pPr>
      <w:r w:rsidRPr="009736D1">
        <w:rPr>
          <w:rStyle w:val="dash041e005f0431005f044b005f0447005f043d005f044b005f0439005f005fchar1char1"/>
          <w:sz w:val="28"/>
          <w:szCs w:val="28"/>
          <w:lang w:eastAsia="en-US"/>
        </w:rPr>
        <w:t>бережное отношение к культурному и историческому наследию, осознанное формирование собственной культурной среды;</w:t>
      </w:r>
    </w:p>
    <w:p w:rsidR="004A3273" w:rsidRPr="009736D1" w:rsidRDefault="004A3273" w:rsidP="00B02BD1">
      <w:pPr>
        <w:pStyle w:val="dash041e005f0431005f044b005f0447005f043d005f044b005f0439"/>
        <w:numPr>
          <w:ilvl w:val="0"/>
          <w:numId w:val="22"/>
        </w:numPr>
        <w:jc w:val="both"/>
        <w:rPr>
          <w:rStyle w:val="dash041e005f0431005f044b005f0447005f043d005f044b005f0439005f005fchar1char1"/>
          <w:sz w:val="28"/>
          <w:szCs w:val="28"/>
          <w:lang w:eastAsia="en-US"/>
        </w:rPr>
      </w:pPr>
      <w:r w:rsidRPr="009736D1">
        <w:rPr>
          <w:rStyle w:val="dash041e005f0431005f044b005f0447005f043d005f044b005f0439005f005fchar1char1"/>
          <w:sz w:val="28"/>
          <w:szCs w:val="28"/>
          <w:lang w:eastAsia="en-US"/>
        </w:rPr>
        <w:t>осознанная потребность в самореализации в мире культуры.</w:t>
      </w:r>
    </w:p>
    <w:p w:rsidR="004A3273" w:rsidRPr="00C465EA" w:rsidRDefault="004A3273" w:rsidP="00B02BD1">
      <w:pPr>
        <w:pStyle w:val="dash041e005f0431005f044b005f0447005f043d005f044b005f0439"/>
        <w:jc w:val="both"/>
        <w:rPr>
          <w:rStyle w:val="dash041e005f0431005f044b005f0447005f043d005f044b005f0439005f005fchar1char1"/>
          <w:i/>
          <w:iCs/>
          <w:sz w:val="28"/>
          <w:szCs w:val="28"/>
          <w:lang w:eastAsia="en-US"/>
        </w:rPr>
      </w:pPr>
      <w:r w:rsidRPr="0099787B">
        <w:rPr>
          <w:rStyle w:val="dash041e005f0431005f044b005f0447005f043d005f044b005f0439005f005fchar1char1"/>
          <w:b/>
          <w:bCs/>
          <w:i/>
          <w:iCs/>
          <w:sz w:val="28"/>
          <w:szCs w:val="28"/>
          <w:lang w:eastAsia="en-US"/>
        </w:rPr>
        <w:t>Метапредметны</w:t>
      </w:r>
      <w:r w:rsidRPr="009736D1">
        <w:rPr>
          <w:rStyle w:val="dash041e005f0431005f044b005f0447005f043d005f044b005f0439005f005fchar1char1"/>
          <w:i/>
          <w:iCs/>
          <w:sz w:val="28"/>
          <w:szCs w:val="28"/>
          <w:lang w:eastAsia="en-US"/>
        </w:rPr>
        <w:t>е:</w:t>
      </w:r>
    </w:p>
    <w:p w:rsidR="004A3273" w:rsidRPr="009736D1" w:rsidRDefault="004A3273" w:rsidP="00B02BD1">
      <w:pPr>
        <w:pStyle w:val="dash041e005f0431005f044b005f0447005f043d005f044b005f0439"/>
        <w:numPr>
          <w:ilvl w:val="0"/>
          <w:numId w:val="23"/>
        </w:numPr>
        <w:jc w:val="both"/>
        <w:rPr>
          <w:rStyle w:val="dash041e005f0431005f044b005f0447005f043d005f044b005f0439005f005fchar1char1"/>
          <w:sz w:val="28"/>
          <w:szCs w:val="28"/>
          <w:lang w:eastAsia="en-US"/>
        </w:rPr>
      </w:pPr>
      <w:r w:rsidRPr="009736D1">
        <w:rPr>
          <w:rStyle w:val="dash041e005f0431005f044b005f0447005f043d005f044b005f0439005f005fchar1char1"/>
          <w:sz w:val="28"/>
          <w:szCs w:val="28"/>
          <w:lang w:eastAsia="en-US"/>
        </w:rPr>
        <w:t>освоение практических навыков комплексной работы с различными видами  источников информации;</w:t>
      </w:r>
    </w:p>
    <w:p w:rsidR="004A3273" w:rsidRPr="009736D1" w:rsidRDefault="004A3273" w:rsidP="00B02BD1">
      <w:pPr>
        <w:pStyle w:val="dash041e005f0431005f044b005f0447005f043d005f044b005f0439"/>
        <w:numPr>
          <w:ilvl w:val="0"/>
          <w:numId w:val="23"/>
        </w:numPr>
        <w:jc w:val="both"/>
        <w:rPr>
          <w:rStyle w:val="dash041e005f0431005f044b005f0447005f043d005f044b005f0439005f005fchar1char1"/>
          <w:sz w:val="28"/>
          <w:szCs w:val="28"/>
          <w:lang w:eastAsia="en-US"/>
        </w:rPr>
      </w:pPr>
      <w:r w:rsidRPr="009736D1">
        <w:rPr>
          <w:rStyle w:val="dash041e005f0431005f044b005f0447005f043d005f044b005f0439005f005fchar1char1"/>
          <w:sz w:val="28"/>
          <w:szCs w:val="28"/>
          <w:lang w:eastAsia="en-US"/>
        </w:rPr>
        <w:t>развитие логического и креативного мышления;</w:t>
      </w:r>
    </w:p>
    <w:p w:rsidR="004A3273" w:rsidRPr="009736D1" w:rsidRDefault="004A3273" w:rsidP="00B02BD1">
      <w:pPr>
        <w:pStyle w:val="dash041e005f0431005f044b005f0447005f043d005f044b005f0439"/>
        <w:numPr>
          <w:ilvl w:val="0"/>
          <w:numId w:val="23"/>
        </w:numPr>
        <w:jc w:val="both"/>
        <w:rPr>
          <w:rStyle w:val="dash041e005f0431005f044b005f0447005f043d005f044b005f0439005f005fchar1char1"/>
          <w:sz w:val="28"/>
          <w:szCs w:val="28"/>
          <w:lang w:eastAsia="en-US"/>
        </w:rPr>
      </w:pPr>
      <w:r w:rsidRPr="009736D1">
        <w:rPr>
          <w:rStyle w:val="dash041e005f0431005f044b005f0447005f043d005f044b005f0439005f005fchar1char1"/>
          <w:sz w:val="28"/>
          <w:szCs w:val="28"/>
          <w:lang w:eastAsia="en-US"/>
        </w:rPr>
        <w:t>развитие способности к интерпретации и оценке зрительных образов в условиях постоянно возрастающего потока визуальной информации;</w:t>
      </w:r>
    </w:p>
    <w:p w:rsidR="004A3273" w:rsidRPr="009736D1" w:rsidRDefault="004A3273" w:rsidP="00B02BD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36D1">
        <w:rPr>
          <w:rStyle w:val="dash041e005f0431005f044b005f0447005f043d005f044b005f0439005f005fchar1char1"/>
          <w:sz w:val="28"/>
          <w:szCs w:val="28"/>
        </w:rPr>
        <w:t>освоение умения излагать самостоятельные суждения</w:t>
      </w:r>
    </w:p>
    <w:p w:rsidR="004A3273" w:rsidRPr="009F0AFB" w:rsidRDefault="004A3273" w:rsidP="0047413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0AFB">
        <w:rPr>
          <w:rFonts w:ascii="Times New Roman" w:hAnsi="Times New Roman" w:cs="Times New Roman"/>
          <w:b/>
          <w:bCs/>
          <w:sz w:val="28"/>
          <w:szCs w:val="28"/>
          <w:u w:val="single"/>
        </w:rPr>
        <w:t>Глоссарий</w:t>
      </w:r>
    </w:p>
    <w:p w:rsidR="004A3273" w:rsidRPr="009F0AFB" w:rsidRDefault="004A3273" w:rsidP="0047413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0AFB">
        <w:rPr>
          <w:rFonts w:ascii="Times New Roman" w:hAnsi="Times New Roman" w:cs="Times New Roman"/>
          <w:sz w:val="28"/>
          <w:szCs w:val="28"/>
        </w:rPr>
        <w:t xml:space="preserve">Браузер (Интернет-браузер) – </w:t>
      </w:r>
      <w:r>
        <w:rPr>
          <w:rFonts w:ascii="Times New Roman" w:hAnsi="Times New Roman" w:cs="Times New Roman"/>
          <w:sz w:val="28"/>
          <w:szCs w:val="28"/>
        </w:rPr>
        <w:t xml:space="preserve">программа (приложение), которая </w:t>
      </w:r>
      <w:r w:rsidRPr="009F0AFB">
        <w:rPr>
          <w:rFonts w:ascii="Times New Roman" w:hAnsi="Times New Roman" w:cs="Times New Roman"/>
          <w:sz w:val="28"/>
          <w:szCs w:val="28"/>
        </w:rPr>
        <w:t>предназначена для просмотра веб-страниц.</w:t>
      </w:r>
    </w:p>
    <w:p w:rsidR="004A3273" w:rsidRPr="009F0AFB" w:rsidRDefault="004A3273" w:rsidP="0047413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0AFB">
        <w:rPr>
          <w:rFonts w:ascii="Times New Roman" w:hAnsi="Times New Roman" w:cs="Times New Roman"/>
          <w:sz w:val="28"/>
          <w:szCs w:val="28"/>
        </w:rPr>
        <w:t>Видеоредактор – компьютерн</w:t>
      </w:r>
      <w:r>
        <w:rPr>
          <w:rFonts w:ascii="Times New Roman" w:hAnsi="Times New Roman" w:cs="Times New Roman"/>
          <w:sz w:val="28"/>
          <w:szCs w:val="28"/>
        </w:rPr>
        <w:t xml:space="preserve">ая программа, включающая в себя </w:t>
      </w:r>
      <w:r w:rsidRPr="009F0AFB">
        <w:rPr>
          <w:rFonts w:ascii="Times New Roman" w:hAnsi="Times New Roman" w:cs="Times New Roman"/>
          <w:sz w:val="28"/>
          <w:szCs w:val="28"/>
        </w:rPr>
        <w:t>набор инструментов, которые позвол</w:t>
      </w:r>
      <w:r>
        <w:rPr>
          <w:rFonts w:ascii="Times New Roman" w:hAnsi="Times New Roman" w:cs="Times New Roman"/>
          <w:sz w:val="28"/>
          <w:szCs w:val="28"/>
        </w:rPr>
        <w:t>яют осуществлять нелинейный мон</w:t>
      </w:r>
      <w:r w:rsidRPr="009F0AFB">
        <w:rPr>
          <w:rFonts w:ascii="Times New Roman" w:hAnsi="Times New Roman" w:cs="Times New Roman"/>
          <w:sz w:val="28"/>
          <w:szCs w:val="28"/>
        </w:rPr>
        <w:t>таж видео- и звуковых файлов на компьютере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273" w:rsidRPr="009F0AFB" w:rsidRDefault="004A3273" w:rsidP="0047413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0AFB">
        <w:rPr>
          <w:rFonts w:ascii="Times New Roman" w:hAnsi="Times New Roman" w:cs="Times New Roman"/>
          <w:sz w:val="28"/>
          <w:szCs w:val="28"/>
        </w:rPr>
        <w:t>Видеохостинг – сайт, позволя</w:t>
      </w:r>
      <w:r>
        <w:rPr>
          <w:rFonts w:ascii="Times New Roman" w:hAnsi="Times New Roman" w:cs="Times New Roman"/>
          <w:sz w:val="28"/>
          <w:szCs w:val="28"/>
        </w:rPr>
        <w:t xml:space="preserve">ющий загружать и просматривать, </w:t>
      </w:r>
      <w:r w:rsidRPr="009F0AFB">
        <w:rPr>
          <w:rFonts w:ascii="Times New Roman" w:hAnsi="Times New Roman" w:cs="Times New Roman"/>
          <w:sz w:val="28"/>
          <w:szCs w:val="28"/>
        </w:rPr>
        <w:t>комментировать видео в браузере.</w:t>
      </w:r>
    </w:p>
    <w:p w:rsidR="004A3273" w:rsidRPr="009F0AFB" w:rsidRDefault="004A3273" w:rsidP="0047413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0AFB">
        <w:rPr>
          <w:rFonts w:ascii="Times New Roman" w:hAnsi="Times New Roman" w:cs="Times New Roman"/>
          <w:sz w:val="28"/>
          <w:szCs w:val="28"/>
        </w:rPr>
        <w:t>Скриншот (от англ. screen – экра</w:t>
      </w:r>
      <w:r>
        <w:rPr>
          <w:rFonts w:ascii="Times New Roman" w:hAnsi="Times New Roman" w:cs="Times New Roman"/>
          <w:sz w:val="28"/>
          <w:szCs w:val="28"/>
        </w:rPr>
        <w:t xml:space="preserve">н, изображение на экране, кадр, </w:t>
      </w:r>
      <w:r w:rsidRPr="009F0AFB">
        <w:rPr>
          <w:rFonts w:ascii="Times New Roman" w:hAnsi="Times New Roman" w:cs="Times New Roman"/>
          <w:sz w:val="28"/>
          <w:szCs w:val="28"/>
        </w:rPr>
        <w:t xml:space="preserve">содержимое экрана; shot – снимок </w:t>
      </w:r>
      <w:r>
        <w:rPr>
          <w:rFonts w:ascii="Times New Roman" w:hAnsi="Times New Roman" w:cs="Times New Roman"/>
          <w:sz w:val="28"/>
          <w:szCs w:val="28"/>
        </w:rPr>
        <w:t xml:space="preserve">мгновенного состояния) – снимок </w:t>
      </w:r>
      <w:r w:rsidRPr="009F0AFB">
        <w:rPr>
          <w:rFonts w:ascii="Times New Roman" w:hAnsi="Times New Roman" w:cs="Times New Roman"/>
          <w:sz w:val="28"/>
          <w:szCs w:val="28"/>
        </w:rPr>
        <w:t>содержимого экрана монитора.</w:t>
      </w:r>
    </w:p>
    <w:p w:rsidR="004A3273" w:rsidRPr="00474138" w:rsidRDefault="004A3273" w:rsidP="0047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273" w:rsidRPr="00474138" w:rsidRDefault="004A3273" w:rsidP="00474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138">
        <w:rPr>
          <w:rFonts w:ascii="Times New Roman" w:hAnsi="Times New Roman" w:cs="Times New Roman"/>
          <w:b/>
          <w:bCs/>
          <w:sz w:val="28"/>
          <w:szCs w:val="28"/>
        </w:rPr>
        <w:t>Список источников:</w:t>
      </w:r>
    </w:p>
    <w:p w:rsidR="004A3273" w:rsidRPr="00474138" w:rsidRDefault="004A3273" w:rsidP="0047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38">
        <w:rPr>
          <w:rFonts w:ascii="Times New Roman" w:hAnsi="Times New Roman" w:cs="Times New Roman"/>
          <w:sz w:val="28"/>
          <w:szCs w:val="28"/>
        </w:rPr>
        <w:t xml:space="preserve">1. Буктрейлер [Электронный ресурс]//Режим доступа: </w:t>
      </w:r>
      <w:hyperlink r:id="rId10" w:history="1">
        <w:r w:rsidRPr="00474138">
          <w:rPr>
            <w:rStyle w:val="Hyperlink"/>
            <w:rFonts w:ascii="Times New Roman" w:hAnsi="Times New Roman" w:cs="Times New Roman"/>
            <w:sz w:val="28"/>
            <w:szCs w:val="28"/>
          </w:rPr>
          <w:t>http://ru.wikipedia.org/wiki/Буктрейлер</w:t>
        </w:r>
      </w:hyperlink>
    </w:p>
    <w:p w:rsidR="004A3273" w:rsidRPr="00474138" w:rsidRDefault="004A3273" w:rsidP="00474138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4138">
        <w:rPr>
          <w:rFonts w:ascii="Times New Roman" w:hAnsi="Times New Roman" w:cs="Times New Roman"/>
          <w:color w:val="auto"/>
          <w:sz w:val="28"/>
          <w:szCs w:val="28"/>
        </w:rPr>
        <w:t xml:space="preserve">2.  Буктрейлер - современный способ продвижения книг [Электронный ресурс] // Режим доступа: </w:t>
      </w:r>
      <w:hyperlink r:id="rId11" w:history="1">
        <w:r w:rsidRPr="0047413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http://wiki-sibiriada.ru/index.php/Буктрейлер_-_современный_способ_продвижения_книг</w:t>
        </w:r>
      </w:hyperlink>
    </w:p>
    <w:p w:rsidR="004A3273" w:rsidRPr="00474138" w:rsidRDefault="004A3273" w:rsidP="0047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38">
        <w:rPr>
          <w:rFonts w:ascii="Times New Roman" w:hAnsi="Times New Roman" w:cs="Times New Roman"/>
          <w:sz w:val="28"/>
          <w:szCs w:val="28"/>
        </w:rPr>
        <w:t xml:space="preserve">3. Васюкович А. Как сделать буктрейлер? [Электронный ресурс]: Режим доступа: </w:t>
      </w:r>
      <w:hyperlink r:id="rId12" w:history="1">
        <w:r w:rsidRPr="00474138">
          <w:rPr>
            <w:rStyle w:val="Hyperlink"/>
            <w:rFonts w:ascii="Times New Roman" w:hAnsi="Times New Roman" w:cs="Times New Roman"/>
            <w:sz w:val="28"/>
            <w:szCs w:val="28"/>
          </w:rPr>
          <w:t>http://tvoya1kniga.ru/kak-sdelat-buktreyler</w:t>
        </w:r>
      </w:hyperlink>
    </w:p>
    <w:p w:rsidR="004A3273" w:rsidRPr="00474138" w:rsidRDefault="004A3273" w:rsidP="004741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4138">
        <w:rPr>
          <w:rFonts w:ascii="Times New Roman" w:hAnsi="Times New Roman" w:cs="Times New Roman"/>
          <w:b/>
          <w:bCs/>
          <w:sz w:val="28"/>
          <w:szCs w:val="28"/>
        </w:rPr>
        <w:t xml:space="preserve">Интернет-сайты </w:t>
      </w:r>
    </w:p>
    <w:p w:rsidR="004A3273" w:rsidRPr="00474138" w:rsidRDefault="004A3273" w:rsidP="004741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4138">
        <w:rPr>
          <w:rFonts w:ascii="Times New Roman" w:hAnsi="Times New Roman" w:cs="Times New Roman"/>
          <w:sz w:val="28"/>
          <w:szCs w:val="28"/>
        </w:rPr>
        <w:t xml:space="preserve">1.Буктрейлеры [Электронный ресурс] // Просто библиоблог[Электронный ресурс]:[блог]. – URL: http://novichokprostobiblioblog.blogspot.ru/p/blog-page_3297.htm </w:t>
      </w:r>
    </w:p>
    <w:p w:rsidR="004A3273" w:rsidRPr="00474138" w:rsidRDefault="004A3273" w:rsidP="004741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4138">
        <w:rPr>
          <w:rFonts w:ascii="Times New Roman" w:hAnsi="Times New Roman" w:cs="Times New Roman"/>
          <w:sz w:val="28"/>
          <w:szCs w:val="28"/>
        </w:rPr>
        <w:t xml:space="preserve">2. Гущина, Д. Памятка для создания буктрейлера [Электронный ресурс] / Д. Гущина. – Режим доступа: http://school-of-inspiration.ru/pamyatka-dlya-sozdaniya-buktrejlera. – 4.04.2015. </w:t>
      </w:r>
    </w:p>
    <w:p w:rsidR="004A3273" w:rsidRPr="00474138" w:rsidRDefault="004A3273" w:rsidP="004741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4138">
        <w:rPr>
          <w:rFonts w:ascii="Times New Roman" w:hAnsi="Times New Roman" w:cs="Times New Roman"/>
          <w:sz w:val="28"/>
          <w:szCs w:val="28"/>
        </w:rPr>
        <w:t>3.Как сделать буктрейлер? [Электронный ресурс] // Твоя перваякнига [Электронный ресурс]: [блог]. - URLhttp://tvoya1kniga.ru/kak-sdelat-buktreyler</w:t>
      </w:r>
    </w:p>
    <w:p w:rsidR="004A3273" w:rsidRPr="00474138" w:rsidRDefault="004A3273" w:rsidP="009F0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273" w:rsidRPr="00474138" w:rsidRDefault="004A3273" w:rsidP="009F0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273" w:rsidRDefault="004A3273" w:rsidP="009F0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273" w:rsidRDefault="004A3273" w:rsidP="009F0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273" w:rsidRDefault="004A3273" w:rsidP="009F0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273" w:rsidRDefault="004A3273" w:rsidP="009F0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273" w:rsidRDefault="004A3273" w:rsidP="009F0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273" w:rsidRDefault="004A3273" w:rsidP="009F0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273" w:rsidRDefault="004A3273" w:rsidP="009F0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273" w:rsidRDefault="004A3273" w:rsidP="009F0A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273" w:rsidRDefault="004A3273" w:rsidP="009F0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A3273" w:rsidRPr="00B02BD1" w:rsidRDefault="004A3273" w:rsidP="00B02BD1">
      <w:pPr>
        <w:pStyle w:val="Heading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B02BD1">
        <w:rPr>
          <w:rStyle w:val="FootnoteReference"/>
          <w:rFonts w:ascii="Times New Roman" w:hAnsi="Times New Roman" w:cs="Times New Roman"/>
          <w:color w:val="auto"/>
          <w:sz w:val="20"/>
          <w:szCs w:val="20"/>
        </w:rPr>
        <w:footnoteRef/>
      </w:r>
      <w:r w:rsidRPr="00B02BD1">
        <w:rPr>
          <w:rFonts w:ascii="Times New Roman" w:hAnsi="Times New Roman" w:cs="Times New Roman"/>
          <w:color w:val="auto"/>
          <w:sz w:val="20"/>
          <w:szCs w:val="20"/>
        </w:rPr>
        <w:t xml:space="preserve">Васюкович А. Как сделать буктрейлер? [Электронный ресурс]: Режим доступа: </w:t>
      </w:r>
      <w:hyperlink r:id="rId13" w:history="1">
        <w:r w:rsidRPr="00B02BD1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http://tvoya1kniga.ru/kak-sdelat-buktreyler</w:t>
        </w:r>
      </w:hyperlink>
    </w:p>
    <w:p w:rsidR="004A3273" w:rsidRPr="007B7C3E" w:rsidRDefault="004A3273" w:rsidP="00B02BD1">
      <w:pPr>
        <w:rPr>
          <w:sz w:val="20"/>
          <w:szCs w:val="20"/>
        </w:rPr>
      </w:pPr>
      <w:r>
        <w:rPr>
          <w:rStyle w:val="FootnoteReference"/>
          <w:sz w:val="20"/>
          <w:szCs w:val="20"/>
        </w:rPr>
        <w:t>2</w:t>
      </w:r>
      <w:hyperlink r:id="rId14" w:history="1">
        <w:r w:rsidRPr="00B02BD1">
          <w:rPr>
            <w:rStyle w:val="Hyperlink"/>
            <w:sz w:val="20"/>
            <w:szCs w:val="20"/>
            <w:lang w:val="en-US"/>
          </w:rPr>
          <w:t>http</w:t>
        </w:r>
        <w:r w:rsidRPr="00B02BD1">
          <w:rPr>
            <w:rStyle w:val="Hyperlink"/>
            <w:sz w:val="20"/>
            <w:szCs w:val="20"/>
          </w:rPr>
          <w:t>://</w:t>
        </w:r>
        <w:r w:rsidRPr="00B02BD1">
          <w:rPr>
            <w:rStyle w:val="Hyperlink"/>
            <w:sz w:val="20"/>
            <w:szCs w:val="20"/>
            <w:lang w:val="en-US"/>
          </w:rPr>
          <w:t>wiki</w:t>
        </w:r>
        <w:r w:rsidRPr="00B02BD1">
          <w:rPr>
            <w:rStyle w:val="Hyperlink"/>
            <w:sz w:val="20"/>
            <w:szCs w:val="20"/>
          </w:rPr>
          <w:t>-</w:t>
        </w:r>
        <w:r w:rsidRPr="00B02BD1">
          <w:rPr>
            <w:rStyle w:val="Hyperlink"/>
            <w:sz w:val="20"/>
            <w:szCs w:val="20"/>
            <w:lang w:val="en-US"/>
          </w:rPr>
          <w:t>sibiriada</w:t>
        </w:r>
        <w:r w:rsidRPr="00B02BD1">
          <w:rPr>
            <w:rStyle w:val="Hyperlink"/>
            <w:sz w:val="20"/>
            <w:szCs w:val="20"/>
          </w:rPr>
          <w:t>.</w:t>
        </w:r>
        <w:r w:rsidRPr="00B02BD1">
          <w:rPr>
            <w:rStyle w:val="Hyperlink"/>
            <w:sz w:val="20"/>
            <w:szCs w:val="20"/>
            <w:lang w:val="en-US"/>
          </w:rPr>
          <w:t>ru</w:t>
        </w:r>
        <w:r w:rsidRPr="00B02BD1">
          <w:rPr>
            <w:rStyle w:val="Hyperlink"/>
            <w:sz w:val="20"/>
            <w:szCs w:val="20"/>
          </w:rPr>
          <w:t>/</w:t>
        </w:r>
        <w:r w:rsidRPr="00B02BD1">
          <w:rPr>
            <w:rStyle w:val="Hyperlink"/>
            <w:sz w:val="20"/>
            <w:szCs w:val="20"/>
            <w:lang w:val="en-US"/>
          </w:rPr>
          <w:t>index</w:t>
        </w:r>
        <w:r w:rsidRPr="00B02BD1">
          <w:rPr>
            <w:rStyle w:val="Hyperlink"/>
            <w:sz w:val="20"/>
            <w:szCs w:val="20"/>
          </w:rPr>
          <w:t>.</w:t>
        </w:r>
        <w:r w:rsidRPr="00B02BD1">
          <w:rPr>
            <w:rStyle w:val="Hyperlink"/>
            <w:sz w:val="20"/>
            <w:szCs w:val="20"/>
            <w:lang w:val="en-US"/>
          </w:rPr>
          <w:t>php</w:t>
        </w:r>
        <w:r w:rsidRPr="00B02BD1">
          <w:rPr>
            <w:rStyle w:val="Hyperlink"/>
            <w:sz w:val="20"/>
            <w:szCs w:val="20"/>
          </w:rPr>
          <w:t>/Буктрейлер_-_современный_способ_продвижения_книг</w:t>
        </w:r>
      </w:hyperlink>
    </w:p>
    <w:p w:rsidR="004A3273" w:rsidRDefault="004A3273" w:rsidP="009F0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273" w:rsidRDefault="004A3273" w:rsidP="00820F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820F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820F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820F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273" w:rsidRDefault="004A3273" w:rsidP="00820F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A3273" w:rsidSect="003E59BF">
      <w:headerReference w:type="default" r:id="rId15"/>
      <w:footerReference w:type="default" r:id="rId16"/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273" w:rsidRDefault="004A3273" w:rsidP="006F79BB">
      <w:pPr>
        <w:spacing w:after="0" w:line="240" w:lineRule="auto"/>
      </w:pPr>
      <w:r>
        <w:separator/>
      </w:r>
    </w:p>
  </w:endnote>
  <w:endnote w:type="continuationSeparator" w:id="1">
    <w:p w:rsidR="004A3273" w:rsidRDefault="004A3273" w:rsidP="006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73" w:rsidRDefault="004A3273">
    <w:pPr>
      <w:pStyle w:val="Footer"/>
      <w:jc w:val="center"/>
    </w:pPr>
    <w:fldSimple w:instr="PAGE   \* MERGEFORMAT">
      <w:r>
        <w:rPr>
          <w:noProof/>
        </w:rPr>
        <w:t>7</w:t>
      </w:r>
    </w:fldSimple>
  </w:p>
  <w:p w:rsidR="004A3273" w:rsidRDefault="004A32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273" w:rsidRDefault="004A3273" w:rsidP="006F79BB">
      <w:pPr>
        <w:spacing w:after="0" w:line="240" w:lineRule="auto"/>
      </w:pPr>
      <w:r>
        <w:separator/>
      </w:r>
    </w:p>
  </w:footnote>
  <w:footnote w:type="continuationSeparator" w:id="1">
    <w:p w:rsidR="004A3273" w:rsidRDefault="004A3273" w:rsidP="006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73" w:rsidRDefault="004A32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D71"/>
    <w:multiLevelType w:val="hybridMultilevel"/>
    <w:tmpl w:val="606E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63A9"/>
    <w:multiLevelType w:val="hybridMultilevel"/>
    <w:tmpl w:val="4438A6A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2">
    <w:nsid w:val="03CB2155"/>
    <w:multiLevelType w:val="multilevel"/>
    <w:tmpl w:val="E336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2C41F5"/>
    <w:multiLevelType w:val="hybridMultilevel"/>
    <w:tmpl w:val="92FA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A230B"/>
    <w:multiLevelType w:val="hybridMultilevel"/>
    <w:tmpl w:val="B2DE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4B56E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>
    <w:nsid w:val="269C7371"/>
    <w:multiLevelType w:val="hybridMultilevel"/>
    <w:tmpl w:val="71A4002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739BB"/>
    <w:multiLevelType w:val="hybridMultilevel"/>
    <w:tmpl w:val="D652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0327FC"/>
    <w:multiLevelType w:val="hybridMultilevel"/>
    <w:tmpl w:val="4074FCB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9">
    <w:nsid w:val="3B5E3226"/>
    <w:multiLevelType w:val="multilevel"/>
    <w:tmpl w:val="44EE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BA028A4"/>
    <w:multiLevelType w:val="multilevel"/>
    <w:tmpl w:val="9CFAC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C886C09"/>
    <w:multiLevelType w:val="hybridMultilevel"/>
    <w:tmpl w:val="B704AF18"/>
    <w:lvl w:ilvl="0" w:tplc="155CDB1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3E312F3E"/>
    <w:multiLevelType w:val="hybridMultilevel"/>
    <w:tmpl w:val="BA1C6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9004E0"/>
    <w:multiLevelType w:val="hybridMultilevel"/>
    <w:tmpl w:val="DA569A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8781B"/>
    <w:multiLevelType w:val="hybridMultilevel"/>
    <w:tmpl w:val="E9FA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3650C"/>
    <w:multiLevelType w:val="hybridMultilevel"/>
    <w:tmpl w:val="AA2C0ED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6">
    <w:nsid w:val="4E986E67"/>
    <w:multiLevelType w:val="hybridMultilevel"/>
    <w:tmpl w:val="3732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90717"/>
    <w:multiLevelType w:val="hybridMultilevel"/>
    <w:tmpl w:val="47F873E0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8">
    <w:nsid w:val="5A983C66"/>
    <w:multiLevelType w:val="hybridMultilevel"/>
    <w:tmpl w:val="8E96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847A4"/>
    <w:multiLevelType w:val="hybridMultilevel"/>
    <w:tmpl w:val="7DB0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53093"/>
    <w:multiLevelType w:val="hybridMultilevel"/>
    <w:tmpl w:val="1AE420BA"/>
    <w:lvl w:ilvl="0" w:tplc="8BA0F6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69081B80"/>
    <w:multiLevelType w:val="hybridMultilevel"/>
    <w:tmpl w:val="815E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BAA28AF"/>
    <w:multiLevelType w:val="hybridMultilevel"/>
    <w:tmpl w:val="FC585432"/>
    <w:lvl w:ilvl="0" w:tplc="0419000D">
      <w:start w:val="1"/>
      <w:numFmt w:val="bullet"/>
      <w:lvlText w:val=""/>
      <w:lvlJc w:val="left"/>
      <w:pPr>
        <w:ind w:left="103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23">
    <w:nsid w:val="75150A29"/>
    <w:multiLevelType w:val="hybridMultilevel"/>
    <w:tmpl w:val="DD045D66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69629C0"/>
    <w:multiLevelType w:val="hybridMultilevel"/>
    <w:tmpl w:val="F048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44B68"/>
    <w:multiLevelType w:val="hybridMultilevel"/>
    <w:tmpl w:val="272A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"/>
  </w:num>
  <w:num w:numId="3">
    <w:abstractNumId w:val="24"/>
  </w:num>
  <w:num w:numId="4">
    <w:abstractNumId w:val="14"/>
  </w:num>
  <w:num w:numId="5">
    <w:abstractNumId w:val="23"/>
  </w:num>
  <w:num w:numId="6">
    <w:abstractNumId w:val="22"/>
  </w:num>
  <w:num w:numId="7">
    <w:abstractNumId w:val="8"/>
  </w:num>
  <w:num w:numId="8">
    <w:abstractNumId w:val="12"/>
  </w:num>
  <w:num w:numId="9">
    <w:abstractNumId w:val="10"/>
  </w:num>
  <w:num w:numId="10">
    <w:abstractNumId w:val="15"/>
  </w:num>
  <w:num w:numId="11">
    <w:abstractNumId w:val="1"/>
  </w:num>
  <w:num w:numId="12">
    <w:abstractNumId w:val="21"/>
  </w:num>
  <w:num w:numId="13">
    <w:abstractNumId w:val="17"/>
  </w:num>
  <w:num w:numId="14">
    <w:abstractNumId w:val="13"/>
  </w:num>
  <w:num w:numId="15">
    <w:abstractNumId w:val="6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25"/>
  </w:num>
  <w:num w:numId="21">
    <w:abstractNumId w:val="9"/>
  </w:num>
  <w:num w:numId="22">
    <w:abstractNumId w:val="3"/>
  </w:num>
  <w:num w:numId="23">
    <w:abstractNumId w:val="16"/>
  </w:num>
  <w:num w:numId="24">
    <w:abstractNumId w:val="18"/>
  </w:num>
  <w:num w:numId="25">
    <w:abstractNumId w:val="1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DD4"/>
    <w:rsid w:val="000027C5"/>
    <w:rsid w:val="00015723"/>
    <w:rsid w:val="00047A08"/>
    <w:rsid w:val="00081903"/>
    <w:rsid w:val="000D0E2D"/>
    <w:rsid w:val="000E3B50"/>
    <w:rsid w:val="00102805"/>
    <w:rsid w:val="00111234"/>
    <w:rsid w:val="00162588"/>
    <w:rsid w:val="001658E9"/>
    <w:rsid w:val="00170E8E"/>
    <w:rsid w:val="00175A69"/>
    <w:rsid w:val="001924B4"/>
    <w:rsid w:val="001A17AA"/>
    <w:rsid w:val="001B549F"/>
    <w:rsid w:val="001C517D"/>
    <w:rsid w:val="00232EE4"/>
    <w:rsid w:val="00253712"/>
    <w:rsid w:val="00295551"/>
    <w:rsid w:val="002B4170"/>
    <w:rsid w:val="002F4089"/>
    <w:rsid w:val="00323E9A"/>
    <w:rsid w:val="0033349B"/>
    <w:rsid w:val="0034494A"/>
    <w:rsid w:val="00375EEB"/>
    <w:rsid w:val="003969D8"/>
    <w:rsid w:val="003C47EE"/>
    <w:rsid w:val="003D2945"/>
    <w:rsid w:val="003E59BF"/>
    <w:rsid w:val="00401262"/>
    <w:rsid w:val="00417D86"/>
    <w:rsid w:val="00420E71"/>
    <w:rsid w:val="00444D6F"/>
    <w:rsid w:val="00447CD9"/>
    <w:rsid w:val="004563B0"/>
    <w:rsid w:val="00465247"/>
    <w:rsid w:val="00474138"/>
    <w:rsid w:val="00483D53"/>
    <w:rsid w:val="004865CF"/>
    <w:rsid w:val="004871F6"/>
    <w:rsid w:val="0048775C"/>
    <w:rsid w:val="004A3273"/>
    <w:rsid w:val="00530123"/>
    <w:rsid w:val="005774B9"/>
    <w:rsid w:val="00581689"/>
    <w:rsid w:val="00597D72"/>
    <w:rsid w:val="005B1AB8"/>
    <w:rsid w:val="005E40BD"/>
    <w:rsid w:val="00606744"/>
    <w:rsid w:val="0061161E"/>
    <w:rsid w:val="0061513E"/>
    <w:rsid w:val="00620179"/>
    <w:rsid w:val="006212A9"/>
    <w:rsid w:val="00631783"/>
    <w:rsid w:val="0064027E"/>
    <w:rsid w:val="00695C67"/>
    <w:rsid w:val="006B3367"/>
    <w:rsid w:val="006C4BBB"/>
    <w:rsid w:val="006F4CDA"/>
    <w:rsid w:val="006F79BB"/>
    <w:rsid w:val="006F7A3A"/>
    <w:rsid w:val="00741175"/>
    <w:rsid w:val="007520A5"/>
    <w:rsid w:val="00753165"/>
    <w:rsid w:val="007741C3"/>
    <w:rsid w:val="007B7C3E"/>
    <w:rsid w:val="007C5984"/>
    <w:rsid w:val="007E72F6"/>
    <w:rsid w:val="00820F1B"/>
    <w:rsid w:val="00860FDE"/>
    <w:rsid w:val="008A2549"/>
    <w:rsid w:val="008A380F"/>
    <w:rsid w:val="008C2FE0"/>
    <w:rsid w:val="008C621A"/>
    <w:rsid w:val="008C7E21"/>
    <w:rsid w:val="008F2B58"/>
    <w:rsid w:val="0094421D"/>
    <w:rsid w:val="00947DD4"/>
    <w:rsid w:val="00952CB3"/>
    <w:rsid w:val="009736D1"/>
    <w:rsid w:val="0099787B"/>
    <w:rsid w:val="009E01E9"/>
    <w:rsid w:val="009E45FE"/>
    <w:rsid w:val="009F0AFB"/>
    <w:rsid w:val="009F6D37"/>
    <w:rsid w:val="00A02EC2"/>
    <w:rsid w:val="00A35450"/>
    <w:rsid w:val="00A535B3"/>
    <w:rsid w:val="00A55D0B"/>
    <w:rsid w:val="00A60BF9"/>
    <w:rsid w:val="00A62756"/>
    <w:rsid w:val="00A83833"/>
    <w:rsid w:val="00AA0E28"/>
    <w:rsid w:val="00AA4C3A"/>
    <w:rsid w:val="00AC304C"/>
    <w:rsid w:val="00AF3DF4"/>
    <w:rsid w:val="00B02BD1"/>
    <w:rsid w:val="00B436A2"/>
    <w:rsid w:val="00B64F23"/>
    <w:rsid w:val="00B65ED4"/>
    <w:rsid w:val="00BA1415"/>
    <w:rsid w:val="00BD2938"/>
    <w:rsid w:val="00C064F8"/>
    <w:rsid w:val="00C23F24"/>
    <w:rsid w:val="00C26343"/>
    <w:rsid w:val="00C37AF7"/>
    <w:rsid w:val="00C465EA"/>
    <w:rsid w:val="00C57E29"/>
    <w:rsid w:val="00C6430C"/>
    <w:rsid w:val="00C93ED9"/>
    <w:rsid w:val="00CC5796"/>
    <w:rsid w:val="00CE20B1"/>
    <w:rsid w:val="00D33721"/>
    <w:rsid w:val="00D506A1"/>
    <w:rsid w:val="00D61C08"/>
    <w:rsid w:val="00D643DE"/>
    <w:rsid w:val="00D7161A"/>
    <w:rsid w:val="00DC14B0"/>
    <w:rsid w:val="00DD6FA2"/>
    <w:rsid w:val="00E05852"/>
    <w:rsid w:val="00E26FB4"/>
    <w:rsid w:val="00E56CBD"/>
    <w:rsid w:val="00E57567"/>
    <w:rsid w:val="00EC7D03"/>
    <w:rsid w:val="00ED0455"/>
    <w:rsid w:val="00ED1589"/>
    <w:rsid w:val="00ED7DF2"/>
    <w:rsid w:val="00EE7C99"/>
    <w:rsid w:val="00F10914"/>
    <w:rsid w:val="00F207C0"/>
    <w:rsid w:val="00F73BE3"/>
    <w:rsid w:val="00F7510F"/>
    <w:rsid w:val="00F9215C"/>
    <w:rsid w:val="00FC7F2C"/>
    <w:rsid w:val="00FD12DA"/>
    <w:rsid w:val="00FF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0C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304C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304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304C"/>
    <w:rPr>
      <w:rFonts w:ascii="Calibri Light" w:hAnsi="Calibri Light" w:cs="Calibri Light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304C"/>
    <w:rPr>
      <w:rFonts w:ascii="Calibri Light" w:hAnsi="Calibri Light" w:cs="Calibri Light"/>
      <w:color w:val="2E74B5"/>
      <w:sz w:val="26"/>
      <w:szCs w:val="26"/>
    </w:rPr>
  </w:style>
  <w:style w:type="paragraph" w:customStyle="1" w:styleId="Default">
    <w:name w:val="Default"/>
    <w:uiPriority w:val="99"/>
    <w:rsid w:val="009F6D3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F6D37"/>
    <w:pPr>
      <w:ind w:left="720"/>
    </w:pPr>
  </w:style>
  <w:style w:type="character" w:styleId="Emphasis">
    <w:name w:val="Emphasis"/>
    <w:basedOn w:val="DefaultParagraphFont"/>
    <w:uiPriority w:val="99"/>
    <w:qFormat/>
    <w:rsid w:val="001A17AA"/>
    <w:rPr>
      <w:i/>
      <w:iCs/>
    </w:rPr>
  </w:style>
  <w:style w:type="character" w:styleId="Hyperlink">
    <w:name w:val="Hyperlink"/>
    <w:basedOn w:val="DefaultParagraphFont"/>
    <w:uiPriority w:val="99"/>
    <w:semiHidden/>
    <w:rsid w:val="001A17A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17AA"/>
  </w:style>
  <w:style w:type="paragraph" w:styleId="NormalWeb">
    <w:name w:val="Normal (Web)"/>
    <w:basedOn w:val="Normal"/>
    <w:uiPriority w:val="99"/>
    <w:semiHidden/>
    <w:rsid w:val="00597D72"/>
    <w:rPr>
      <w:sz w:val="24"/>
      <w:szCs w:val="24"/>
    </w:rPr>
  </w:style>
  <w:style w:type="paragraph" w:styleId="NoSpacing">
    <w:name w:val="No Spacing"/>
    <w:uiPriority w:val="99"/>
    <w:qFormat/>
    <w:rsid w:val="00AC304C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A60BF9"/>
    <w:rPr>
      <w:b/>
      <w:bCs/>
    </w:rPr>
  </w:style>
  <w:style w:type="paragraph" w:styleId="Header">
    <w:name w:val="header"/>
    <w:basedOn w:val="Normal"/>
    <w:link w:val="HeaderChar"/>
    <w:uiPriority w:val="99"/>
    <w:rsid w:val="006F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9BB"/>
  </w:style>
  <w:style w:type="paragraph" w:styleId="Footer">
    <w:name w:val="footer"/>
    <w:basedOn w:val="Normal"/>
    <w:link w:val="FooterChar"/>
    <w:uiPriority w:val="99"/>
    <w:rsid w:val="006F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9BB"/>
  </w:style>
  <w:style w:type="table" w:styleId="TableGrid">
    <w:name w:val="Table Grid"/>
    <w:basedOn w:val="TableNormal"/>
    <w:uiPriority w:val="99"/>
    <w:rsid w:val="00820F1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B02BD1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B0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Normal"/>
    <w:uiPriority w:val="99"/>
    <w:rsid w:val="00B0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B02BD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997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2E2E2"/>
            <w:right w:val="single" w:sz="6" w:space="6" w:color="E2E2E2"/>
          </w:divBdr>
        </w:div>
      </w:divsChild>
    </w:div>
    <w:div w:id="16046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2E2E2"/>
            <w:right w:val="single" w:sz="6" w:space="6" w:color="E2E2E2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voya1kniga.ru/kak-sdelat-buktreyl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voya1kniga.ru/kak-sdelat-buktreyl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ki-sibiriada.ru/index.php/&#1041;&#1091;&#1082;&#1090;&#1088;&#1077;&#1081;&#1083;&#1077;&#1088;_-_&#1089;&#1086;&#1074;&#1088;&#1077;&#1084;&#1077;&#1085;&#1085;&#1099;&#1081;_&#1089;&#1087;&#1086;&#1089;&#1086;&#1073;_&#1087;&#1088;&#1086;&#1076;&#1074;&#1080;&#1078;&#1077;&#1085;&#1080;&#1103;_&#1082;&#1085;&#1080;&#1075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u.wikipedia.org/wiki/&#1041;&#1091;&#1082;&#1090;&#1088;&#1077;&#1081;&#1083;&#1077;&#108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328072/" TargetMode="External"/><Relationship Id="rId14" Type="http://schemas.openxmlformats.org/officeDocument/2006/relationships/hyperlink" Target="http://wiki-sibiriada.ru/index.php/&#1041;&#1091;&#1082;&#1090;&#1088;&#1077;&#1081;&#1083;&#1077;&#1088;_-_&#1089;&#1086;&#1074;&#1088;&#1077;&#1084;&#1077;&#1085;&#1085;&#1099;&#1081;_&#1089;&#1087;&#1086;&#1089;&#1086;&#1073;_&#1087;&#1088;&#1086;&#1076;&#1074;&#1080;&#1078;&#1077;&#1085;&#1080;&#1103;_&#1082;&#1085;&#1080;&#107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1037</TotalTime>
  <Pages>10</Pages>
  <Words>2807</Words>
  <Characters>16002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starovoitova</dc:creator>
  <cp:keywords/>
  <dc:description/>
  <cp:lastModifiedBy>user</cp:lastModifiedBy>
  <cp:revision>29</cp:revision>
  <cp:lastPrinted>2017-04-14T04:08:00Z</cp:lastPrinted>
  <dcterms:created xsi:type="dcterms:W3CDTF">2017-03-17T04:10:00Z</dcterms:created>
  <dcterms:modified xsi:type="dcterms:W3CDTF">2017-06-26T02:05:00Z</dcterms:modified>
</cp:coreProperties>
</file>