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42" w:rsidRPr="0097185C" w:rsidRDefault="00536342" w:rsidP="00536342">
      <w:pPr>
        <w:ind w:firstLine="709"/>
        <w:jc w:val="center"/>
        <w:rPr>
          <w:b/>
        </w:rPr>
      </w:pPr>
      <w:r w:rsidRPr="0097185C">
        <w:rPr>
          <w:b/>
        </w:rPr>
        <w:t>Научно-практическая конференция по духовно-нравственному</w:t>
      </w:r>
    </w:p>
    <w:p w:rsidR="00536342" w:rsidRDefault="00536342" w:rsidP="00536342">
      <w:pPr>
        <w:jc w:val="center"/>
        <w:rPr>
          <w:b/>
        </w:rPr>
      </w:pPr>
      <w:r w:rsidRPr="0097185C">
        <w:rPr>
          <w:b/>
        </w:rPr>
        <w:t>воспитанию подрастающего поколения «Истоки»</w:t>
      </w:r>
    </w:p>
    <w:p w:rsidR="00536342" w:rsidRDefault="00536342" w:rsidP="00591D56">
      <w:pPr>
        <w:jc w:val="center"/>
        <w:rPr>
          <w:b/>
        </w:rPr>
      </w:pPr>
    </w:p>
    <w:p w:rsidR="00536342" w:rsidRDefault="00536342" w:rsidP="00591D56">
      <w:pPr>
        <w:jc w:val="center"/>
        <w:rPr>
          <w:b/>
        </w:rPr>
      </w:pPr>
    </w:p>
    <w:p w:rsidR="00536342" w:rsidRDefault="00536342" w:rsidP="00591D56">
      <w:pPr>
        <w:jc w:val="center"/>
        <w:rPr>
          <w:b/>
        </w:rPr>
      </w:pPr>
    </w:p>
    <w:p w:rsidR="00536342" w:rsidRDefault="00536342" w:rsidP="00591D56">
      <w:pPr>
        <w:jc w:val="center"/>
        <w:rPr>
          <w:b/>
        </w:rPr>
      </w:pPr>
    </w:p>
    <w:p w:rsidR="00536342" w:rsidRDefault="00536342" w:rsidP="00591D56">
      <w:pPr>
        <w:jc w:val="center"/>
        <w:rPr>
          <w:b/>
        </w:rPr>
      </w:pPr>
    </w:p>
    <w:p w:rsidR="00AF2418" w:rsidRDefault="00803482" w:rsidP="00591D56">
      <w:pPr>
        <w:jc w:val="center"/>
        <w:rPr>
          <w:rFonts w:eastAsia="Calibri"/>
          <w:b/>
          <w:lang w:eastAsia="en-US"/>
        </w:rPr>
      </w:pPr>
      <w:r w:rsidRPr="00591D56">
        <w:rPr>
          <w:b/>
        </w:rPr>
        <w:t>МЕТОДИЧЕСКАЯ Р</w:t>
      </w:r>
      <w:r w:rsidRPr="00591D56">
        <w:rPr>
          <w:rFonts w:eastAsia="Calibri"/>
          <w:b/>
          <w:lang w:eastAsia="en-US"/>
        </w:rPr>
        <w:t>АЗРАБОТКА</w:t>
      </w:r>
      <w:r w:rsidR="00200FA1">
        <w:rPr>
          <w:rFonts w:eastAsia="Calibri"/>
          <w:b/>
          <w:lang w:eastAsia="en-US"/>
        </w:rPr>
        <w:t xml:space="preserve"> </w:t>
      </w:r>
      <w:r w:rsidRPr="00591D56">
        <w:rPr>
          <w:rFonts w:eastAsia="Calibri"/>
          <w:b/>
          <w:lang w:eastAsia="en-US"/>
        </w:rPr>
        <w:t>ВНЕУРОЧНОГО МЕРОПРИЯТИЯ ПО КРАЕВЕДЕНИЮ «ИНТЕРАКТИВНАЯ ВИКТОРИНА</w:t>
      </w:r>
    </w:p>
    <w:p w:rsidR="00803482" w:rsidRPr="00591D56" w:rsidRDefault="00803482" w:rsidP="00591D56">
      <w:pPr>
        <w:jc w:val="center"/>
        <w:rPr>
          <w:rFonts w:eastAsia="Calibri"/>
          <w:b/>
          <w:lang w:eastAsia="en-US"/>
        </w:rPr>
      </w:pPr>
      <w:r w:rsidRPr="00591D56">
        <w:rPr>
          <w:rFonts w:eastAsia="Calibri"/>
          <w:b/>
          <w:lang w:eastAsia="en-US"/>
        </w:rPr>
        <w:t xml:space="preserve"> «ЧУКОТКА – ПРЕКРАСНЫЙ И СУРОВЫЙ КРАЙ»</w:t>
      </w:r>
    </w:p>
    <w:p w:rsidR="00803482" w:rsidRPr="00591D56" w:rsidRDefault="00803482" w:rsidP="00591D56">
      <w:pPr>
        <w:jc w:val="center"/>
        <w:rPr>
          <w:b/>
        </w:rPr>
      </w:pPr>
    </w:p>
    <w:p w:rsidR="00803482" w:rsidRPr="00591D56" w:rsidRDefault="00803482" w:rsidP="00591D56"/>
    <w:p w:rsidR="00803482" w:rsidRPr="00591D56" w:rsidRDefault="00803482" w:rsidP="00591D56"/>
    <w:p w:rsidR="00536342" w:rsidRDefault="00536342" w:rsidP="00591D56">
      <w:pPr>
        <w:jc w:val="right"/>
        <w:rPr>
          <w:b/>
        </w:rPr>
      </w:pPr>
    </w:p>
    <w:p w:rsidR="00803482" w:rsidRPr="00536342" w:rsidRDefault="00803482" w:rsidP="00591D56">
      <w:pPr>
        <w:jc w:val="right"/>
        <w:rPr>
          <w:rFonts w:eastAsia="Calibri"/>
          <w:lang w:eastAsia="en-US"/>
        </w:rPr>
      </w:pPr>
      <w:r w:rsidRPr="00536342">
        <w:t>Костоглот Ольга Владимировна,</w:t>
      </w:r>
    </w:p>
    <w:p w:rsidR="00803482" w:rsidRPr="00536342" w:rsidRDefault="00803482" w:rsidP="00591D56">
      <w:pPr>
        <w:shd w:val="clear" w:color="auto" w:fill="FFFFFF"/>
        <w:ind w:right="-2"/>
        <w:jc w:val="right"/>
      </w:pPr>
      <w:r w:rsidRPr="00536342">
        <w:t>учитель истории и обществознания</w:t>
      </w:r>
    </w:p>
    <w:p w:rsidR="00536342" w:rsidRDefault="00803482" w:rsidP="00591D56">
      <w:pPr>
        <w:shd w:val="clear" w:color="auto" w:fill="FFFFFF"/>
        <w:ind w:right="-2"/>
        <w:jc w:val="right"/>
        <w:rPr>
          <w:color w:val="000000"/>
        </w:rPr>
        <w:sectPr w:rsidR="00536342" w:rsidSect="008716A6">
          <w:headerReference w:type="even" r:id="rId8"/>
          <w:pgSz w:w="11906" w:h="16838"/>
          <w:pgMar w:top="851" w:right="851" w:bottom="851" w:left="1418" w:header="0" w:footer="0" w:gutter="0"/>
          <w:cols w:space="720"/>
          <w:titlePg/>
          <w:docGrid w:linePitch="326"/>
        </w:sectPr>
      </w:pPr>
      <w:r w:rsidRPr="00536342">
        <w:rPr>
          <w:color w:val="000000"/>
        </w:rPr>
        <w:t xml:space="preserve">МБОУ «СОШ №1» г. Анадыря </w:t>
      </w:r>
    </w:p>
    <w:p w:rsidR="00803482" w:rsidRPr="00591D56" w:rsidRDefault="00803482" w:rsidP="00591D56">
      <w:pPr>
        <w:tabs>
          <w:tab w:val="left" w:pos="426"/>
        </w:tabs>
        <w:ind w:firstLine="567"/>
        <w:jc w:val="both"/>
      </w:pPr>
      <w:r w:rsidRPr="00536342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-73660</wp:posOffset>
            </wp:positionV>
            <wp:extent cx="2257425" cy="2469515"/>
            <wp:effectExtent l="19050" t="0" r="9525" b="0"/>
            <wp:wrapSquare wrapText="bothSides"/>
            <wp:docPr id="1" name="Рисунок 1" descr="C:\Users\Ольга Костоглот\Downloads\WhatsApp Image 2021-11-25 at 05.5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Костоглот\Downloads\WhatsApp Image 2021-11-25 at 05.59.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16" t="6119" r="6558" b="3941"/>
                    <a:stretch/>
                  </pic:blipFill>
                  <pic:spPr bwMode="auto">
                    <a:xfrm>
                      <a:off x="0" y="0"/>
                      <a:ext cx="2257425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0366" w:rsidRPr="00536342">
        <w:rPr>
          <w:b/>
        </w:rPr>
        <w:t>Костоглот Ольга Владимировна</w:t>
      </w:r>
      <w:r w:rsidR="009D0366" w:rsidRPr="00591D56">
        <w:t xml:space="preserve"> – учитель истории и обществознания МБОУ «СОШ №1 г. Анадыря».</w:t>
      </w:r>
      <w:r w:rsidR="00200FA1">
        <w:t xml:space="preserve"> </w:t>
      </w:r>
      <w:r w:rsidRPr="00591D56">
        <w:t>В 2008 году окончила Елецкий государственный университет им. И.А. Бунина</w:t>
      </w:r>
      <w:r w:rsidR="0007737C" w:rsidRPr="00591D56">
        <w:t xml:space="preserve"> по специальности «история».</w:t>
      </w:r>
    </w:p>
    <w:p w:rsidR="0007737C" w:rsidRPr="00591D56" w:rsidRDefault="0007737C" w:rsidP="00591D56">
      <w:pPr>
        <w:tabs>
          <w:tab w:val="left" w:pos="426"/>
        </w:tabs>
        <w:ind w:firstLine="567"/>
        <w:jc w:val="both"/>
      </w:pPr>
      <w:r w:rsidRPr="00591D56">
        <w:t>В</w:t>
      </w:r>
      <w:r w:rsidR="009F7FE4" w:rsidRPr="00591D56">
        <w:t xml:space="preserve"> данном образовательном учреждении</w:t>
      </w:r>
      <w:r w:rsidR="0021638A" w:rsidRPr="00591D56">
        <w:t xml:space="preserve"> </w:t>
      </w:r>
      <w:r w:rsidRPr="00591D56">
        <w:t xml:space="preserve">работаю </w:t>
      </w:r>
      <w:r w:rsidR="0021638A" w:rsidRPr="00591D56">
        <w:t>2 года</w:t>
      </w:r>
      <w:r w:rsidRPr="00591D56">
        <w:t>, имею первую квалификационную категорию.</w:t>
      </w:r>
    </w:p>
    <w:p w:rsidR="00085562" w:rsidRPr="00591D56" w:rsidRDefault="0007737C" w:rsidP="00591D56">
      <w:pPr>
        <w:tabs>
          <w:tab w:val="left" w:pos="426"/>
        </w:tabs>
        <w:ind w:firstLine="567"/>
        <w:jc w:val="both"/>
      </w:pPr>
      <w:r w:rsidRPr="00591D56">
        <w:t>К работе отношусь</w:t>
      </w:r>
      <w:r w:rsidR="004F33C0" w:rsidRPr="00591D56">
        <w:t xml:space="preserve"> </w:t>
      </w:r>
      <w:r w:rsidR="00B17B41" w:rsidRPr="00591D56">
        <w:t>творче</w:t>
      </w:r>
      <w:r w:rsidRPr="00591D56">
        <w:t>ски, к</w:t>
      </w:r>
      <w:r w:rsidR="00EE0F14" w:rsidRPr="00591D56">
        <w:t>роме по</w:t>
      </w:r>
      <w:r w:rsidRPr="00591D56">
        <w:t xml:space="preserve">лучения знаний </w:t>
      </w:r>
      <w:r w:rsidR="00EE0F14" w:rsidRPr="00591D56">
        <w:rPr>
          <w:shd w:val="clear" w:color="auto" w:fill="FBFBFB"/>
        </w:rPr>
        <w:t>на уроках</w:t>
      </w:r>
      <w:r w:rsidRPr="00591D56">
        <w:rPr>
          <w:shd w:val="clear" w:color="auto" w:fill="FBFBFB"/>
        </w:rPr>
        <w:t>,</w:t>
      </w:r>
      <w:r w:rsidR="00EE0F14" w:rsidRPr="00591D56">
        <w:rPr>
          <w:shd w:val="clear" w:color="auto" w:fill="FBFBFB"/>
        </w:rPr>
        <w:t xml:space="preserve"> став</w:t>
      </w:r>
      <w:r w:rsidRPr="00591D56">
        <w:rPr>
          <w:shd w:val="clear" w:color="auto" w:fill="FBFBFB"/>
        </w:rPr>
        <w:t>лю</w:t>
      </w:r>
      <w:r w:rsidR="00EE0F14" w:rsidRPr="00591D56">
        <w:rPr>
          <w:shd w:val="clear" w:color="auto" w:fill="FBFBFB"/>
        </w:rPr>
        <w:t xml:space="preserve"> цель</w:t>
      </w:r>
      <w:r w:rsidRPr="00591D56">
        <w:rPr>
          <w:shd w:val="clear" w:color="auto" w:fill="FBFBFB"/>
        </w:rPr>
        <w:t>ю</w:t>
      </w:r>
      <w:r w:rsidR="00EE0F14" w:rsidRPr="00591D56">
        <w:rPr>
          <w:shd w:val="clear" w:color="auto" w:fill="FBFBFB"/>
        </w:rPr>
        <w:t xml:space="preserve"> п</w:t>
      </w:r>
      <w:r w:rsidR="00AF2418">
        <w:rPr>
          <w:shd w:val="clear" w:color="auto" w:fill="FBFBFB"/>
        </w:rPr>
        <w:t>р</w:t>
      </w:r>
      <w:r w:rsidR="00EE0F14" w:rsidRPr="00591D56">
        <w:rPr>
          <w:shd w:val="clear" w:color="auto" w:fill="FBFBFB"/>
        </w:rPr>
        <w:t xml:space="preserve">обуждение </w:t>
      </w:r>
      <w:r w:rsidR="00B17B41" w:rsidRPr="00591D56">
        <w:rPr>
          <w:shd w:val="clear" w:color="auto" w:fill="FBFBFB"/>
        </w:rPr>
        <w:t xml:space="preserve">в учащихся любви к отечеству, уважения к великим людям, </w:t>
      </w:r>
      <w:r w:rsidR="00DF7626" w:rsidRPr="00591D56">
        <w:rPr>
          <w:shd w:val="clear" w:color="auto" w:fill="FBFBFB"/>
        </w:rPr>
        <w:t>трудившимся</w:t>
      </w:r>
      <w:r w:rsidR="00AF2418">
        <w:rPr>
          <w:shd w:val="clear" w:color="auto" w:fill="FBFBFB"/>
        </w:rPr>
        <w:t xml:space="preserve"> в</w:t>
      </w:r>
      <w:r w:rsidR="00B17B41" w:rsidRPr="00591D56">
        <w:rPr>
          <w:shd w:val="clear" w:color="auto" w:fill="FBFBFB"/>
        </w:rPr>
        <w:t xml:space="preserve"> разное время на пользу </w:t>
      </w:r>
      <w:r w:rsidR="00EE0F14" w:rsidRPr="00591D56">
        <w:rPr>
          <w:shd w:val="clear" w:color="auto" w:fill="FBFBFB"/>
        </w:rPr>
        <w:t xml:space="preserve">нашего </w:t>
      </w:r>
      <w:r w:rsidR="00B17B41" w:rsidRPr="00591D56">
        <w:rPr>
          <w:shd w:val="clear" w:color="auto" w:fill="FBFBFB"/>
        </w:rPr>
        <w:t>государства.</w:t>
      </w:r>
      <w:r w:rsidR="00085562" w:rsidRPr="00591D56">
        <w:rPr>
          <w:shd w:val="clear" w:color="auto" w:fill="FBFBFB"/>
        </w:rPr>
        <w:t xml:space="preserve"> </w:t>
      </w:r>
      <w:r w:rsidRPr="00591D56">
        <w:t>Положительных</w:t>
      </w:r>
      <w:r w:rsidR="00D55AF9" w:rsidRPr="00591D56">
        <w:t xml:space="preserve"> образовательны</w:t>
      </w:r>
      <w:r w:rsidRPr="00591D56">
        <w:t>х</w:t>
      </w:r>
      <w:r w:rsidR="00D55AF9" w:rsidRPr="00591D56">
        <w:t xml:space="preserve"> </w:t>
      </w:r>
      <w:r w:rsidR="00505C41" w:rsidRPr="00591D56">
        <w:t>результат</w:t>
      </w:r>
      <w:r w:rsidRPr="00591D56">
        <w:t>ов добиваюсь активно</w:t>
      </w:r>
      <w:r w:rsidR="00D55AF9" w:rsidRPr="00591D56">
        <w:t xml:space="preserve"> </w:t>
      </w:r>
      <w:r w:rsidR="000B376F" w:rsidRPr="00591D56">
        <w:t xml:space="preserve">используя </w:t>
      </w:r>
      <w:r w:rsidR="00D55AF9" w:rsidRPr="00591D56">
        <w:t>технологии проблемного обучения, ИКT-технологии, проектно-исследовательск</w:t>
      </w:r>
      <w:r w:rsidRPr="00591D56">
        <w:t>ий</w:t>
      </w:r>
      <w:r w:rsidR="00D55AF9" w:rsidRPr="00591D56">
        <w:t xml:space="preserve"> метод. </w:t>
      </w:r>
    </w:p>
    <w:p w:rsidR="000B376F" w:rsidRPr="00591D56" w:rsidRDefault="00085562" w:rsidP="00591D56">
      <w:pPr>
        <w:tabs>
          <w:tab w:val="left" w:pos="426"/>
        </w:tabs>
        <w:ind w:firstLine="567"/>
        <w:jc w:val="both"/>
      </w:pPr>
      <w:r w:rsidRPr="00591D56">
        <w:t>Принима</w:t>
      </w:r>
      <w:r w:rsidR="00C57363" w:rsidRPr="00591D56">
        <w:t xml:space="preserve">ла участие в Региональном творческом конкурсе «#Памятники Чукотки», </w:t>
      </w:r>
      <w:r w:rsidRPr="00591D56">
        <w:t xml:space="preserve">в </w:t>
      </w:r>
      <w:r w:rsidR="00C57363" w:rsidRPr="00591D56">
        <w:t>номинаци</w:t>
      </w:r>
      <w:r w:rsidRPr="00591D56">
        <w:t>и</w:t>
      </w:r>
      <w:r w:rsidR="00C57363" w:rsidRPr="00591D56">
        <w:t xml:space="preserve"> «#История Чукотки», награждена Дипломом </w:t>
      </w:r>
      <w:r w:rsidR="00C57363" w:rsidRPr="00591D56">
        <w:rPr>
          <w:lang w:val="en-US"/>
        </w:rPr>
        <w:t>I</w:t>
      </w:r>
      <w:r w:rsidR="00C57363" w:rsidRPr="00591D56">
        <w:t xml:space="preserve"> степени, </w:t>
      </w:r>
      <w:r w:rsidRPr="00591D56">
        <w:t>моя</w:t>
      </w:r>
      <w:r w:rsidR="00C57363" w:rsidRPr="00591D56">
        <w:t xml:space="preserve"> статья «Стоянка Усть-Бельская», размещенная на странице свободной интернет-энциклопедии Википедия</w:t>
      </w:r>
      <w:r w:rsidR="00AD7D4A" w:rsidRPr="00591D56">
        <w:t xml:space="preserve"> </w:t>
      </w:r>
      <w:hyperlink r:id="rId10" w:history="1">
        <w:r w:rsidR="00C57363" w:rsidRPr="00591D56">
          <w:rPr>
            <w:rStyle w:val="aa"/>
          </w:rPr>
          <w:t>https://ru.wikipedia.org/wiki/Стоянка_Усть-Бельская</w:t>
        </w:r>
      </w:hyperlink>
      <w:r w:rsidR="002E0E65" w:rsidRPr="00591D56">
        <w:t>, признана лучшей в конкурсе.</w:t>
      </w:r>
    </w:p>
    <w:p w:rsidR="00085562" w:rsidRPr="00591D56" w:rsidRDefault="00085562" w:rsidP="00591D56">
      <w:pPr>
        <w:tabs>
          <w:tab w:val="left" w:pos="426"/>
        </w:tabs>
        <w:ind w:firstLine="567"/>
        <w:jc w:val="both"/>
      </w:pPr>
    </w:p>
    <w:p w:rsidR="00085562" w:rsidRDefault="00085562" w:rsidP="00591D56">
      <w:pPr>
        <w:jc w:val="center"/>
        <w:rPr>
          <w:b/>
        </w:rPr>
      </w:pPr>
      <w:r w:rsidRPr="00591D56">
        <w:rPr>
          <w:b/>
        </w:rPr>
        <w:t>Пояснительная записка</w:t>
      </w:r>
    </w:p>
    <w:p w:rsidR="00200FA1" w:rsidRPr="00591D56" w:rsidRDefault="00200FA1" w:rsidP="00591D56">
      <w:pPr>
        <w:jc w:val="center"/>
        <w:rPr>
          <w:b/>
        </w:rPr>
      </w:pP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1D56">
        <w:rPr>
          <w:rFonts w:ascii="Times New Roman" w:hAnsi="Times New Roman" w:cs="Times New Roman"/>
          <w:sz w:val="24"/>
          <w:szCs w:val="24"/>
        </w:rPr>
        <w:t xml:space="preserve">Краеведение выполняет одну из важнейших задач в </w:t>
      </w:r>
      <w:r w:rsidRPr="00591D56">
        <w:rPr>
          <w:rStyle w:val="extendedtext-short"/>
          <w:rFonts w:ascii="Times New Roman" w:hAnsi="Times New Roman" w:cs="Times New Roman"/>
          <w:sz w:val="24"/>
          <w:szCs w:val="24"/>
        </w:rPr>
        <w:t>обучении и воспитании молодого поколения.</w:t>
      </w:r>
      <w:r w:rsidR="00200FA1">
        <w:rPr>
          <w:rStyle w:val="extendedtext-short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hAnsi="Times New Roman" w:cs="Times New Roman"/>
          <w:sz w:val="24"/>
          <w:szCs w:val="24"/>
        </w:rPr>
        <w:t>Согласно ФГОС выпускник будущего</w:t>
      </w:r>
      <w:r w:rsidR="00200FA1">
        <w:rPr>
          <w:rFonts w:ascii="Times New Roman" w:hAnsi="Times New Roman" w:cs="Times New Roman"/>
          <w:sz w:val="24"/>
          <w:szCs w:val="24"/>
        </w:rPr>
        <w:t xml:space="preserve"> – </w:t>
      </w:r>
      <w:r w:rsidRPr="00591D56">
        <w:rPr>
          <w:rFonts w:ascii="Times New Roman" w:hAnsi="Times New Roman" w:cs="Times New Roman"/>
          <w:sz w:val="24"/>
          <w:szCs w:val="24"/>
        </w:rPr>
        <w:t xml:space="preserve">это </w:t>
      </w:r>
      <w:r w:rsidRPr="00591D56">
        <w:rPr>
          <w:rFonts w:ascii="Times New Roman" w:hAnsi="Times New Roman" w:cs="Times New Roman"/>
          <w:b/>
          <w:sz w:val="24"/>
          <w:szCs w:val="24"/>
        </w:rPr>
        <w:t>п</w:t>
      </w:r>
      <w:r w:rsidRPr="00591D56">
        <w:rPr>
          <w:rStyle w:val="af4"/>
          <w:rFonts w:ascii="Times New Roman" w:hAnsi="Times New Roman" w:cs="Times New Roman"/>
          <w:b w:val="0"/>
          <w:sz w:val="24"/>
          <w:szCs w:val="24"/>
        </w:rPr>
        <w:t>атриот, носитель ценностей гражданского общества, осознающий свою сопричастность с судьбой Родины.</w:t>
      </w:r>
      <w:r w:rsidRPr="00591D56">
        <w:rPr>
          <w:rStyle w:val="af3"/>
          <w:rFonts w:ascii="Times New Roman" w:hAnsi="Times New Roman" w:cs="Times New Roman"/>
          <w:b/>
          <w:sz w:val="24"/>
          <w:szCs w:val="24"/>
        </w:rPr>
        <w:footnoteReference w:id="2"/>
      </w:r>
      <w:r w:rsidRPr="00591D56">
        <w:rPr>
          <w:rStyle w:val="af4"/>
          <w:rFonts w:ascii="Times New Roman" w:hAnsi="Times New Roman" w:cs="Times New Roman"/>
          <w:b w:val="0"/>
          <w:sz w:val="24"/>
          <w:szCs w:val="24"/>
        </w:rPr>
        <w:t xml:space="preserve"> Воспитание</w:t>
      </w:r>
      <w:r w:rsidRPr="00591D56">
        <w:rPr>
          <w:rStyle w:val="af4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hAnsi="Times New Roman" w:cs="Times New Roman"/>
          <w:sz w:val="24"/>
          <w:szCs w:val="24"/>
        </w:rPr>
        <w:t xml:space="preserve">ребёнка как патриота должно начинаться с осознания себя частью своей малой родины. </w:t>
      </w:r>
      <w:r w:rsidRPr="00591D56">
        <w:rPr>
          <w:rStyle w:val="extendedtext-short"/>
          <w:rFonts w:ascii="Times New Roman" w:hAnsi="Times New Roman" w:cs="Times New Roman"/>
          <w:sz w:val="24"/>
          <w:szCs w:val="24"/>
        </w:rPr>
        <w:t>Занимаясь краеведческой работой,</w:t>
      </w:r>
      <w:r w:rsidR="00200FA1">
        <w:rPr>
          <w:rStyle w:val="extendedtext-short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hAnsi="Times New Roman" w:cs="Times New Roman"/>
          <w:bCs/>
          <w:sz w:val="24"/>
          <w:szCs w:val="24"/>
        </w:rPr>
        <w:t xml:space="preserve">педагог вовлекает ребенка в этот </w:t>
      </w:r>
      <w:r w:rsidRPr="00591D56">
        <w:rPr>
          <w:rFonts w:ascii="Times New Roman" w:hAnsi="Times New Roman" w:cs="Times New Roman"/>
          <w:sz w:val="24"/>
          <w:szCs w:val="24"/>
        </w:rPr>
        <w:t xml:space="preserve">удивительный процесс осознания и как бы соединяет обучение с жизнью. </w:t>
      </w:r>
      <w:r w:rsidRPr="00591D56">
        <w:rPr>
          <w:rStyle w:val="af4"/>
          <w:rFonts w:ascii="Times New Roman" w:hAnsi="Times New Roman" w:cs="Times New Roman"/>
          <w:b w:val="0"/>
          <w:sz w:val="24"/>
          <w:szCs w:val="24"/>
        </w:rPr>
        <w:t>Так воспитывается гражданственность, прививаются духовно-нравственные ценности.</w:t>
      </w:r>
      <w:r w:rsidR="00200FA1">
        <w:rPr>
          <w:rStyle w:val="af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91D56">
        <w:rPr>
          <w:rFonts w:ascii="Times New Roman" w:hAnsi="Times New Roman" w:cs="Times New Roman"/>
          <w:bCs/>
          <w:iCs/>
          <w:sz w:val="24"/>
          <w:szCs w:val="24"/>
        </w:rPr>
        <w:t>Справедливо об этом сказал Д.С. Лихачев: «Когда мы узнаём, кто жил в том или ином доме, какая жизнь протекала в нём, что в нём было создано, дом этот для нас уже особый. Он наполняется духовным содержанием, преобразуется. Преобразуется и город, чью историю мы познаём. Преобразуется ландшафт, если мы знаем, какие события в нём происходили, какие битвы тут разыгрывались, чьи судьбы решались».</w:t>
      </w:r>
      <w:r w:rsidRPr="00591D56">
        <w:rPr>
          <w:rStyle w:val="af3"/>
          <w:rFonts w:ascii="Times New Roman" w:hAnsi="Times New Roman" w:cs="Times New Roman"/>
          <w:bCs/>
          <w:iCs/>
          <w:sz w:val="24"/>
          <w:szCs w:val="24"/>
        </w:rPr>
        <w:footnoteReference w:id="3"/>
      </w:r>
    </w:p>
    <w:p w:rsidR="00085562" w:rsidRPr="00591D56" w:rsidRDefault="00085562" w:rsidP="00591D56">
      <w:pPr>
        <w:pStyle w:val="ab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91D56">
        <w:rPr>
          <w:rFonts w:ascii="Times New Roman" w:hAnsi="Times New Roman" w:cs="Times New Roman"/>
          <w:bCs/>
          <w:iCs/>
          <w:sz w:val="24"/>
          <w:szCs w:val="24"/>
        </w:rPr>
        <w:t>Именно к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>раеведение формирует у школьника базовые ценности. Посредством занятия краеведением решается задача превращения</w:t>
      </w:r>
      <w:r w:rsidR="00200FA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>социально необходимых требований общества во внутренние стимулы личности каждого ребенка, такие как патриотизм,</w:t>
      </w:r>
      <w:r w:rsidR="00200FA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>совесть</w:t>
      </w:r>
      <w:r w:rsidR="00200FA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>и достоинство. Обращение к богатым традициям, к наследию своего края закладывает основы ценностной системы.</w:t>
      </w:r>
    </w:p>
    <w:p w:rsidR="00085562" w:rsidRPr="00591D56" w:rsidRDefault="00085562" w:rsidP="00591D56">
      <w:pPr>
        <w:pStyle w:val="ab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В настоящее время можно говорить о развитии разнообразных форм краеведческой работы, но, безусловно, одной из самых популярных, является игра. Игра максимально активизирует познавательную деятельность школьников, развивает самостоятельность, мышление, вызывает интерес и даёт возможность проявить себя. </w:t>
      </w:r>
      <w:r w:rsidR="00043AF3">
        <w:rPr>
          <w:rStyle w:val="markedcontent"/>
          <w:rFonts w:ascii="Times New Roman" w:hAnsi="Times New Roman" w:cs="Times New Roman"/>
          <w:sz w:val="24"/>
          <w:szCs w:val="24"/>
        </w:rPr>
        <w:t>Она</w:t>
      </w:r>
      <w:r w:rsidR="00043AF3"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способствует более быстрому и прочному запоминанию изучаемого материала, так как информация имеет максимально эмоциональную окраску. 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Особый приоритет получили интерактивные интеллектуальные игры, которые позволяют превратить мероприятие в яркое зрелище. Преимущество таких игр в том, что в их основе лежат не конкретные знания по дисциплине, а «компетенции», именно то, что определяет способность человека свои знания применять в конкретной ситуации, а также проявить умение принимать решения. Этим продиктована </w:t>
      </w:r>
      <w:r w:rsidRPr="00591D56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актуальность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применения во внеклассной работе интеллектуальных игр, которые, безусловно, еще и повышают интерес школьников к предметам.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Также, данная разработка отвечает </w:t>
      </w:r>
      <w:r w:rsidR="00F352E6">
        <w:rPr>
          <w:rFonts w:ascii="Times New Roman" w:eastAsia="Times New Roman" w:hAnsi="Times New Roman" w:cs="Times New Roman"/>
          <w:sz w:val="24"/>
          <w:szCs w:val="24"/>
        </w:rPr>
        <w:t xml:space="preserve">требованиям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ФГОС второго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lastRenderedPageBreak/>
        <w:t>поколения: развитие познавательного интереса к историческим корням и духовно-нравственной культуре родного края; развитие компьютерной грамотности; использование ИКТ-технологий в образовательном процессе.</w:t>
      </w:r>
    </w:p>
    <w:p w:rsidR="00085562" w:rsidRPr="00591D56" w:rsidRDefault="00085562" w:rsidP="00591D56">
      <w:pPr>
        <w:pStyle w:val="ab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91D56">
        <w:rPr>
          <w:rStyle w:val="markedcontent"/>
          <w:rFonts w:ascii="Times New Roman" w:hAnsi="Times New Roman" w:cs="Times New Roman"/>
          <w:i/>
          <w:sz w:val="24"/>
          <w:szCs w:val="24"/>
        </w:rPr>
        <w:t>Целью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 данной разработки является активизация познавательного интереса детей к истории и культурному наследию родного края.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Cs/>
          <w:i/>
          <w:sz w:val="24"/>
          <w:szCs w:val="24"/>
        </w:rPr>
        <w:t>Задачи</w:t>
      </w:r>
      <w:r w:rsidRPr="00591D56">
        <w:rPr>
          <w:rFonts w:ascii="Times New Roman" w:eastAsia="Times New Roman" w:hAnsi="Times New Roman" w:cs="Times New Roman"/>
          <w:bCs/>
          <w:sz w:val="24"/>
          <w:szCs w:val="24"/>
        </w:rPr>
        <w:t xml:space="preserve">: реализация интеллектуальных способностей, обучающихся как фактора жизненного успеха;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для поиска и освоения краеведческих знаний; воспитание у детей интереса</w:t>
      </w:r>
      <w:r w:rsidR="000405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к изучению истории родного края; 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>привит</w:t>
      </w:r>
      <w:r w:rsidR="000405E8">
        <w:rPr>
          <w:rFonts w:ascii="Times New Roman" w:eastAsia="Times New Roman" w:hAnsi="Times New Roman" w:cs="Times New Roman"/>
          <w:sz w:val="24"/>
          <w:szCs w:val="24"/>
        </w:rPr>
        <w:t xml:space="preserve">ие 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>трепетно</w:t>
      </w:r>
      <w:r w:rsidR="000405E8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 xml:space="preserve"> отношени</w:t>
      </w:r>
      <w:r w:rsidR="000405E8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к «малой Родине», 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>помо</w:t>
      </w:r>
      <w:r w:rsidR="000405E8">
        <w:rPr>
          <w:rFonts w:ascii="Times New Roman" w:eastAsia="Times New Roman" w:hAnsi="Times New Roman" w:cs="Times New Roman"/>
          <w:sz w:val="24"/>
          <w:szCs w:val="24"/>
        </w:rPr>
        <w:t>щ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="000405E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>осозна</w:t>
      </w:r>
      <w:r w:rsidR="000405E8">
        <w:rPr>
          <w:rFonts w:ascii="Times New Roman" w:eastAsia="Times New Roman" w:hAnsi="Times New Roman" w:cs="Times New Roman"/>
          <w:sz w:val="24"/>
          <w:szCs w:val="24"/>
        </w:rPr>
        <w:t>нии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 xml:space="preserve"> значимост</w:t>
      </w:r>
      <w:r w:rsidR="000405E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405E8" w:rsidRPr="0059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региона в масштабе культуры всей страны.</w:t>
      </w:r>
    </w:p>
    <w:p w:rsidR="00085562" w:rsidRPr="00591D56" w:rsidRDefault="00085562" w:rsidP="00591D56">
      <w:pPr>
        <w:pStyle w:val="ab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>Методическая разработка</w:t>
      </w:r>
      <w:r w:rsidR="00200FA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>внеурочного мероприятия по краеведению «Интерактивная викторина «Чукотка – прекрасный и суровый край», представляет собой внеклассное мероприятие, которое рассчитано</w:t>
      </w:r>
      <w:r w:rsidRPr="00591D56">
        <w:rPr>
          <w:rStyle w:val="markedcontent"/>
          <w:rFonts w:ascii="Times New Roman" w:hAnsi="Times New Roman" w:cs="Times New Roman"/>
          <w:i/>
          <w:sz w:val="24"/>
          <w:szCs w:val="24"/>
        </w:rPr>
        <w:t xml:space="preserve">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на обучающихся 6-8 классов. </w:t>
      </w:r>
    </w:p>
    <w:p w:rsidR="00085562" w:rsidRPr="00591D56" w:rsidRDefault="00C74B83" w:rsidP="00C74B83">
      <w:pPr>
        <w:pStyle w:val="ab"/>
        <w:ind w:left="709"/>
        <w:rPr>
          <w:rStyle w:val="markedcontent"/>
          <w:rFonts w:ascii="Times New Roman" w:hAnsi="Times New Roman" w:cs="Times New Roman"/>
          <w:b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74B83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. </w:t>
      </w:r>
      <w:r w:rsidR="00085562" w:rsidRPr="00591D56">
        <w:rPr>
          <w:rStyle w:val="markedcontent"/>
          <w:rFonts w:ascii="Times New Roman" w:hAnsi="Times New Roman" w:cs="Times New Roman"/>
          <w:b/>
          <w:sz w:val="24"/>
          <w:szCs w:val="24"/>
        </w:rPr>
        <w:t>Методические</w:t>
      </w:r>
      <w:r w:rsidR="00591D56">
        <w:rPr>
          <w:rStyle w:val="markedcontent"/>
          <w:rFonts w:ascii="Times New Roman" w:hAnsi="Times New Roman" w:cs="Times New Roman"/>
          <w:b/>
          <w:sz w:val="24"/>
          <w:szCs w:val="24"/>
        </w:rPr>
        <w:t xml:space="preserve"> рекомендации</w:t>
      </w:r>
    </w:p>
    <w:p w:rsidR="00085562" w:rsidRPr="00591D56" w:rsidRDefault="00085562" w:rsidP="00591D56">
      <w:pPr>
        <w:pStyle w:val="ab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91D56">
        <w:rPr>
          <w:rStyle w:val="markedcontent"/>
          <w:rFonts w:ascii="Times New Roman" w:hAnsi="Times New Roman" w:cs="Times New Roman"/>
          <w:i/>
          <w:sz w:val="24"/>
          <w:szCs w:val="24"/>
        </w:rPr>
        <w:t>Технология создания викторины.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 Интерактивная викторина создана при помощи программы Microsoft Power Point. Программа</w:t>
      </w:r>
      <w:r w:rsidR="00200FA1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относительно проста в использовании и предоставляет </w:t>
      </w:r>
      <w:r w:rsidR="000405E8">
        <w:rPr>
          <w:rStyle w:val="markedcontent"/>
          <w:rFonts w:ascii="Times New Roman" w:hAnsi="Times New Roman" w:cs="Times New Roman"/>
          <w:sz w:val="24"/>
          <w:szCs w:val="24"/>
        </w:rPr>
        <w:t xml:space="preserve">большие 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>возможност</w:t>
      </w:r>
      <w:r w:rsidR="000405E8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 xml:space="preserve"> для создания мультимедийного продукта. </w:t>
      </w:r>
    </w:p>
    <w:p w:rsidR="00085562" w:rsidRPr="00591D56" w:rsidRDefault="00085562" w:rsidP="00591D56">
      <w:pPr>
        <w:pStyle w:val="ab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91D56">
        <w:rPr>
          <w:rStyle w:val="markedcontent"/>
          <w:rFonts w:ascii="Times New Roman" w:hAnsi="Times New Roman" w:cs="Times New Roman"/>
          <w:sz w:val="24"/>
          <w:szCs w:val="24"/>
        </w:rPr>
        <w:t>На интерактивном игровом поле размещена таблица с четырьмя темами на выбор «История Чукотки», «География Чукотки», «Имена» «Традиции и фольклор». Каждая тема включает 8 ячеек с суммой очков, при нажатии на которые открывается слайд с заданием, сумма очков зависит от сложности вопроса. Переход к вопросам из таблицы осуществляется по гиперссылкам. Использование гиперссылок дает возможность быстро связать несколько слайдов и сделать игру более наглядной и увлекательной.</w:t>
      </w:r>
    </w:p>
    <w:p w:rsidR="00085562" w:rsidRPr="00591D56" w:rsidRDefault="00085562" w:rsidP="00591D56">
      <w:pPr>
        <w:pStyle w:val="ab"/>
        <w:ind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591D56">
        <w:rPr>
          <w:rFonts w:ascii="Times New Roman" w:hAnsi="Times New Roman" w:cs="Times New Roman"/>
          <w:sz w:val="24"/>
          <w:szCs w:val="24"/>
        </w:rPr>
        <w:t xml:space="preserve">Данная разработка успешно апробирована в рамках проведения недели истории в школе 10 декабря 2020 года, </w:t>
      </w:r>
      <w:r w:rsidR="0091343E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="0091343E" w:rsidRPr="00591D56">
        <w:rPr>
          <w:rFonts w:ascii="Times New Roman" w:hAnsi="Times New Roman" w:cs="Times New Roman"/>
          <w:sz w:val="24"/>
          <w:szCs w:val="24"/>
        </w:rPr>
        <w:t>был</w:t>
      </w:r>
      <w:r w:rsidR="0091343E">
        <w:rPr>
          <w:rFonts w:ascii="Times New Roman" w:hAnsi="Times New Roman" w:cs="Times New Roman"/>
          <w:sz w:val="24"/>
          <w:szCs w:val="24"/>
        </w:rPr>
        <w:t>а</w:t>
      </w:r>
      <w:r w:rsidR="0091343E" w:rsidRPr="00591D56">
        <w:rPr>
          <w:rFonts w:ascii="Times New Roman" w:hAnsi="Times New Roman" w:cs="Times New Roman"/>
          <w:sz w:val="24"/>
          <w:szCs w:val="24"/>
        </w:rPr>
        <w:t xml:space="preserve"> приурочен</w:t>
      </w:r>
      <w:r w:rsidR="0091343E">
        <w:rPr>
          <w:rFonts w:ascii="Times New Roman" w:hAnsi="Times New Roman" w:cs="Times New Roman"/>
          <w:sz w:val="24"/>
          <w:szCs w:val="24"/>
        </w:rPr>
        <w:t>а</w:t>
      </w:r>
      <w:r w:rsidR="0091343E" w:rsidRPr="00591D56">
        <w:rPr>
          <w:rFonts w:ascii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hAnsi="Times New Roman" w:cs="Times New Roman"/>
          <w:sz w:val="24"/>
          <w:szCs w:val="24"/>
        </w:rPr>
        <w:t>к празднованию 90-летия со дня образования Чукотского автономного округа. Материал методической разработки может и в дальнейшем использоваться педагогическими работниками на уроках и во внеурочной деятельности. Частично данная разработка размещена на сайте «Инфоурок» (</w:t>
      </w:r>
      <w:hyperlink r:id="rId11" w:history="1">
        <w:r w:rsidRPr="00591D56">
          <w:rPr>
            <w:rStyle w:val="aa"/>
            <w:rFonts w:ascii="Times New Roman" w:hAnsi="Times New Roman" w:cs="Times New Roman"/>
            <w:sz w:val="24"/>
            <w:szCs w:val="24"/>
          </w:rPr>
          <w:t>https://infourok.ru/interaktivnaya-viktorina-chukotka-prekrasnyj-i-surovyj-kraj-4984175.html</w:t>
        </w:r>
      </w:hyperlink>
      <w:r w:rsidRPr="00591D56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Style w:val="markedcontent"/>
          <w:rFonts w:ascii="Times New Roman" w:hAnsi="Times New Roman" w:cs="Times New Roman"/>
          <w:i/>
          <w:sz w:val="24"/>
          <w:szCs w:val="24"/>
        </w:rPr>
        <w:t>П</w:t>
      </w:r>
      <w:r w:rsidRPr="00591D56">
        <w:rPr>
          <w:rFonts w:ascii="Times New Roman" w:eastAsia="Times New Roman" w:hAnsi="Times New Roman" w:cs="Times New Roman"/>
          <w:bCs/>
          <w:i/>
          <w:sz w:val="24"/>
          <w:szCs w:val="24"/>
        </w:rPr>
        <w:t>родолжительность</w:t>
      </w:r>
      <w:r w:rsidRPr="00591D5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:</w:t>
      </w:r>
      <w:r w:rsidRPr="00591D5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60 минут.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Оборудование: </w:t>
      </w:r>
      <w:r w:rsidRPr="00591D5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ценочная ведомость для жюри; ноутбук или компьютер; мультимедиа проектор; экран; мультимедийная презентация «Чукотка – прекрасный и суровый край».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Планируемые результаты (формирование универсальных учебных действий). 1. Личностные результаты: э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моционально-положительное отношение к изучению «малой Родины»; чувство гордости за свой округ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стремление к выражению собственного мнения и позиции.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 xml:space="preserve">2. Предметные результаты: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актуализация знаний по истории, географии родного края.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3. Метапредметные: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343E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умения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находить ответы на вопросы, используя опыт и информацию, полученную на уроках краеведения; </w:t>
      </w:r>
      <w:r w:rsidR="005D23DE">
        <w:rPr>
          <w:rFonts w:ascii="Times New Roman" w:eastAsia="Times New Roman" w:hAnsi="Times New Roman" w:cs="Times New Roman"/>
          <w:sz w:val="24"/>
          <w:szCs w:val="24"/>
        </w:rPr>
        <w:t>формирование умения сотрудничать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5D23DE" w:rsidRPr="00591D56">
        <w:rPr>
          <w:rFonts w:ascii="Times New Roman" w:eastAsia="Times New Roman" w:hAnsi="Times New Roman" w:cs="Times New Roman"/>
          <w:sz w:val="24"/>
          <w:szCs w:val="24"/>
        </w:rPr>
        <w:t>учебно</w:t>
      </w:r>
      <w:r w:rsidR="005D23DE">
        <w:rPr>
          <w:rFonts w:ascii="Times New Roman" w:eastAsia="Times New Roman" w:hAnsi="Times New Roman" w:cs="Times New Roman"/>
          <w:sz w:val="24"/>
          <w:szCs w:val="24"/>
        </w:rPr>
        <w:t>й</w:t>
      </w:r>
      <w:r w:rsidR="005D23DE" w:rsidRPr="0059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23DE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591D56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Организационный момент</w:t>
      </w:r>
    </w:p>
    <w:p w:rsidR="00085562" w:rsidRPr="00591D56" w:rsidRDefault="00CC7B3D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Приветствие команд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ВЕДУЩИЙ:</w:t>
      </w:r>
    </w:p>
    <w:p w:rsidR="00085562" w:rsidRPr="00591D56" w:rsidRDefault="00085562" w:rsidP="00591D56">
      <w:pPr>
        <w:pStyle w:val="ab"/>
        <w:tabs>
          <w:tab w:val="left" w:pos="6096"/>
        </w:tabs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(Приложение №1) Слайд №1.</w:t>
      </w:r>
    </w:p>
    <w:p w:rsidR="00085562" w:rsidRPr="00591D56" w:rsidRDefault="005D23DE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Я помню берега лагуны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- </w:t>
      </w:r>
    </w:p>
    <w:p w:rsidR="00085562" w:rsidRDefault="00CC7B3D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исал я другу своему</w:t>
      </w:r>
      <w:r w:rsidR="005D23D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</w:p>
    <w:p w:rsidR="00085562" w:rsidRPr="00591D56" w:rsidRDefault="00CC7B3D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ч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ерез нее переправляясь</w:t>
      </w:r>
    </w:p>
    <w:p w:rsidR="00085562" w:rsidRPr="00591D56" w:rsidRDefault="00CC7B3D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квозь день и ночь,</w:t>
      </w:r>
    </w:p>
    <w:p w:rsidR="00085562" w:rsidRPr="00591D56" w:rsidRDefault="00CC7B3D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квозь свет и тьму.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Синеют в небе гор вершины</w:t>
      </w:r>
      <w:r w:rsidR="00CC7B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5562" w:rsidRPr="00591D56" w:rsidRDefault="00CC7B3D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аль изумительно чиста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Мне вслед кричали альбатросы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«Гляди! Какая красота!»</w:t>
      </w:r>
      <w:r w:rsidRPr="00591D56">
        <w:rPr>
          <w:rStyle w:val="af3"/>
          <w:rFonts w:ascii="Times New Roman" w:eastAsia="Times New Roman" w:hAnsi="Times New Roman" w:cs="Times New Roman"/>
          <w:sz w:val="24"/>
          <w:szCs w:val="24"/>
        </w:rPr>
        <w:footnoteReference w:id="4"/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lastRenderedPageBreak/>
        <w:t>Добрый день, уважаемые участники викторины, гости и компетентное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жюри! Рады приветствовать вас на Интерактивной викторине «Чукотка – прекрасный и суровый край». Сегодня наше мероприятие посвящено 90-летию со дня образования Чукотского автономного округа. Желаем командам интересной игры и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чудесного настроения. Пусть победит сильнейший!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="00CC7B3D">
        <w:rPr>
          <w:rFonts w:ascii="Times New Roman" w:eastAsia="Times New Roman" w:hAnsi="Times New Roman" w:cs="Times New Roman"/>
          <w:bCs/>
          <w:sz w:val="24"/>
          <w:szCs w:val="24"/>
        </w:rPr>
        <w:t>Знакомство с правилами игры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Cs/>
          <w:sz w:val="24"/>
          <w:szCs w:val="24"/>
        </w:rPr>
        <w:t>Интерактивная викторина н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апоминает телевизионную игру «Своя игра». Перед вами игровое поле, на нем размещены ячейки с вопросами стоимостью от 10 до 30 баллов, вопросы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распределены по 4 категориям. 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В игре принимают участие три команды, которые выбирают категорию вопроса и его стоимость. Команды выбирают капитанов, названия, согласно теме игры. Команды делают ходы поочередно. Время на обсуждение – 1 минута. В обсуждении ответа на заданный вопрос викторины принимает участие вся команда, ответ озвучивает участник, которого укажет капитан. В случае верного ответа на счет команды поступает количество баллов, соответствующее стоимости вопроса. Если команда не ответила на свой вопрос, то вопрос передается команде-противнику. 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При нажатии на кнопку возврата, расположенную внизу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справа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происходит возврат к слайду с выбором вопроса. Далее необходимо определить команду, которая начнет игру. Для этого капитанам команд можно задать один из следующих вопросов: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Самое глубокое озеро Чукотки? (оз. ЭЛЬГЫГЫТГЫН). Колыбель белых медведей? (о. ВРАНГЕЛЯ). Как называется пролив, разделяющий Чукотку и Аляску? (БЕР</w:t>
      </w:r>
      <w:r w:rsidR="002938F9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НГОВ ПРОЛИВ).</w:t>
      </w:r>
    </w:p>
    <w:p w:rsidR="00085562" w:rsidRPr="00591D56" w:rsidRDefault="00085562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="00591D56">
        <w:rPr>
          <w:rFonts w:ascii="Times New Roman" w:eastAsia="Times New Roman" w:hAnsi="Times New Roman" w:cs="Times New Roman"/>
          <w:b/>
          <w:sz w:val="24"/>
          <w:szCs w:val="24"/>
        </w:rPr>
        <w:t>. Ход мероприятия</w:t>
      </w:r>
    </w:p>
    <w:p w:rsidR="00085562" w:rsidRPr="00591D56" w:rsidRDefault="00591D56" w:rsidP="00591D56">
      <w:pPr>
        <w:pStyle w:val="ab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Слайд№2. Интерактивное поле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1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4950" cy="2032099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2835" t="20535" r="18823" b="16529"/>
                    <a:stretch/>
                  </pic:blipFill>
                  <pic:spPr bwMode="auto">
                    <a:xfrm>
                      <a:off x="0" y="0"/>
                      <a:ext cx="2783308" cy="203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№3. География, вопрос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10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Сколько морей омывают Чукотский автономный округ? 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1) Восточно-Сибирское, Чукотское, Берингово;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2) Охотское, Японское, Чукотское;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3) Берингово, Чукотское, Охотское;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4) Берингово, Охотское, Восточно-Сибирское.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№4. География, вопрос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10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Площадь Чукотки: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500, 25 тыс. кв. км</w:t>
      </w:r>
      <w:r w:rsidR="0011635E" w:rsidRPr="00591D56">
        <w:rPr>
          <w:rFonts w:ascii="Times New Roman" w:eastAsia="Times New Roman" w:hAnsi="Times New Roman" w:cs="Times New Roman"/>
          <w:sz w:val="24"/>
          <w:szCs w:val="24"/>
        </w:rPr>
        <w:t>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2) 737,7 тыс.кв. км</w:t>
      </w:r>
      <w:r w:rsidR="0011635E" w:rsidRPr="00591D56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 693, 8 тыс. кв. км;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962, 5 тыс. кв. км.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>Сл</w:t>
      </w:r>
      <w:r w:rsidR="0062597B">
        <w:rPr>
          <w:rFonts w:ascii="Times New Roman" w:eastAsia="Times New Roman" w:hAnsi="Times New Roman" w:cs="Times New Roman"/>
          <w:b/>
          <w:sz w:val="24"/>
          <w:szCs w:val="24"/>
        </w:rPr>
        <w:t>айд №5. География, вопрос за 10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7040" cy="18351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2620" t="20916" r="18823" b="15388"/>
                    <a:stretch/>
                  </pic:blipFill>
                  <pic:spPr bwMode="auto">
                    <a:xfrm>
                      <a:off x="0" y="0"/>
                      <a:ext cx="2488370" cy="183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Слайд №6. География, вопрос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Какая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природная зона отсутствует на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Чукотке? 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арктические пустыни;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тундра;</w:t>
      </w:r>
      <w:r w:rsidR="0011635E" w:rsidRPr="0059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лесостепь;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 лесотундра.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№7. География, вопрос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Какое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полезное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ископаемое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>не обнаружено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 на Чукотском полуострове?</w:t>
      </w:r>
    </w:p>
    <w:p w:rsidR="00085562" w:rsidRPr="00591D56" w:rsidRDefault="00085562" w:rsidP="00591D56">
      <w:pPr>
        <w:pStyle w:val="ab"/>
        <w:numPr>
          <w:ilvl w:val="0"/>
          <w:numId w:val="13"/>
        </w:numPr>
        <w:tabs>
          <w:tab w:val="left" w:pos="2120"/>
        </w:tabs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олово;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2) золото; 3) серебро;4)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соль.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№8. География, вопрос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Чукотский АО не граничит с: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Магаданская обл.;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Республика Саха;</w:t>
      </w:r>
      <w:r w:rsidR="0011635E" w:rsidRPr="00591D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Хабаровский край;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Камчатская обл.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№9. География, вопрос </w:t>
      </w:r>
      <w:r w:rsidR="00733CD9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733CD9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33CD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733CD9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733CD9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733CD9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33CD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дней без солнца:</w:t>
      </w:r>
    </w:p>
    <w:p w:rsidR="00085562" w:rsidRPr="00591D56" w:rsidRDefault="00CC7B3D" w:rsidP="00CC7B3D">
      <w:pPr>
        <w:pStyle w:val="ab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1)</w:t>
      </w:r>
      <w:r w:rsidR="00085562" w:rsidRPr="00591D56">
        <w:rPr>
          <w:rFonts w:ascii="Times New Roman" w:eastAsia="Times New Roman" w:hAnsi="Times New Roman" w:cs="Times New Roman"/>
          <w:i/>
          <w:sz w:val="24"/>
          <w:szCs w:val="24"/>
        </w:rPr>
        <w:t>на о. Врангеля;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1635E" w:rsidRPr="00591D56">
        <w:rPr>
          <w:rFonts w:ascii="Times New Roman" w:eastAsia="Times New Roman" w:hAnsi="Times New Roman" w:cs="Times New Roman"/>
          <w:i/>
          <w:sz w:val="24"/>
          <w:szCs w:val="24"/>
        </w:rPr>
        <w:t xml:space="preserve">2)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в Уэлене;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635E" w:rsidRPr="00591D56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в Оймяконе;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635E" w:rsidRPr="00591D56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на о. Ыт</w:t>
      </w:r>
      <w:r w:rsidR="00733CD9">
        <w:rPr>
          <w:rFonts w:ascii="Times New Roman" w:eastAsia="Times New Roman" w:hAnsi="Times New Roman" w:cs="Times New Roman"/>
          <w:sz w:val="24"/>
          <w:szCs w:val="24"/>
        </w:rPr>
        <w:t>т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ыгран.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№10. География, вопрос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Единственная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в мире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плавучая атомная станция находится в порту города:</w:t>
      </w:r>
    </w:p>
    <w:p w:rsidR="00085562" w:rsidRPr="00591D56" w:rsidRDefault="00CC7B3D" w:rsidP="00CC7B3D">
      <w:pPr>
        <w:pStyle w:val="ab"/>
        <w:tabs>
          <w:tab w:val="left" w:pos="2120"/>
        </w:tabs>
        <w:ind w:left="10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Билибино;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2)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Анадырь;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i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i/>
          <w:sz w:val="24"/>
          <w:szCs w:val="24"/>
        </w:rPr>
        <w:t>Певек;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4) Эгвекинот.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№11. История, вопрос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B13426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B13426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На берегу, какой реки были обнаружены эти самые северные в мире наскальные рисунки эпохи неолита?</w:t>
      </w:r>
    </w:p>
    <w:p w:rsidR="00085562" w:rsidRPr="00591D56" w:rsidRDefault="00CC7B3D" w:rsidP="00CC7B3D">
      <w:pPr>
        <w:pStyle w:val="ab"/>
        <w:tabs>
          <w:tab w:val="left" w:pos="709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Канчалан;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 xml:space="preserve">2) Танюрер; </w:t>
      </w:r>
      <w:r w:rsidR="00085562" w:rsidRPr="00591D56">
        <w:rPr>
          <w:rFonts w:ascii="Times New Roman" w:eastAsia="Times New Roman" w:hAnsi="Times New Roman" w:cs="Times New Roman"/>
          <w:i/>
          <w:sz w:val="24"/>
          <w:szCs w:val="24"/>
        </w:rPr>
        <w:t>3) Пегтымель;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 xml:space="preserve"> 4) Белая.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№12. История, вопрос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Сколько лет назад люди впервые пришли на Чукотку?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5 тыс. лет назад; 2) 3-4 в. н.эры; 3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) 25 тыс. лет назад.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№13. История, вопрос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00F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«Арктическая Троя</w:t>
      </w:r>
      <w:r w:rsidR="00661225" w:rsidRPr="00591D56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6122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именно так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за обилие найденных артефактов назвали археологи это древнее поселение.</w:t>
      </w:r>
    </w:p>
    <w:p w:rsidR="00085562" w:rsidRPr="00591D56" w:rsidRDefault="00CC7B3D" w:rsidP="00CC7B3D">
      <w:pPr>
        <w:pStyle w:val="ab"/>
        <w:tabs>
          <w:tab w:val="left" w:pos="709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Анадырь; 2</w:t>
      </w:r>
      <w:r w:rsidR="00085562" w:rsidRPr="00591D56">
        <w:rPr>
          <w:rFonts w:ascii="Times New Roman" w:eastAsia="Times New Roman" w:hAnsi="Times New Roman" w:cs="Times New Roman"/>
          <w:i/>
          <w:sz w:val="24"/>
          <w:szCs w:val="24"/>
        </w:rPr>
        <w:t>) Эквен;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 xml:space="preserve"> 3) Уэлен; 4) Марково.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№14. История, вопрос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Ритуальный комплекс на острове Ыт</w:t>
      </w:r>
      <w:r w:rsidR="00931DCA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ыгран называется:</w:t>
      </w:r>
    </w:p>
    <w:p w:rsidR="00085562" w:rsidRPr="00591D56" w:rsidRDefault="00CC7B3D" w:rsidP="00CC7B3D">
      <w:pPr>
        <w:pStyle w:val="ab"/>
        <w:tabs>
          <w:tab w:val="left" w:pos="709"/>
        </w:tabs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1) </w:t>
      </w:r>
      <w:r w:rsidR="00085562" w:rsidRPr="00591D56">
        <w:rPr>
          <w:rFonts w:ascii="Times New Roman" w:eastAsia="Times New Roman" w:hAnsi="Times New Roman" w:cs="Times New Roman"/>
          <w:i/>
          <w:sz w:val="24"/>
          <w:szCs w:val="24"/>
        </w:rPr>
        <w:t>«Китовая аллея»;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2) «Арктическая Троя»; 3) Стоянка Найван.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№15. История, вопрос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00F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Самая большая ярмарка на Чукотке в XVIII – XIX веке, называлась: 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1) Анюйская;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Марковская;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 Амгуэмская;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 Ново-Мариинская.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№16. История, вопрос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00F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Это поселение, основанное в XVII веке, стало опорным пунктом в освоении Чукотки и Камчатки: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Марково;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2) Ново-Мариинск;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3) Анадырский острог;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 4)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Анюйск.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№17. История, вопрос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31DCA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31DCA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200F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Во время Великой Отечественной войны американцы об этой трассе говорили так: «По этой трассе могут летать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либо сумасшедшие или самоубийцы, либо русские».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Как называлась эта трасса?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1) АЛСИБ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ЛЕНД ЛИЗ 3) Сеймчан.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№18. История, вопрос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В каком году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Чукотка выделилась в самостоятельный субъект РФ? (автономный округ)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1930;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1945;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 2003;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4) 1992.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№19. Традиции и фольклор, вопрос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Традиционный фольклор чукчей, чаще всего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включает в себя: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1) сюжет о Вороне;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сказания о Большом Ките; 3) миф о Мухоморе; 4) сюжет о богатыре.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№20. Традиции и фольклор, вопрос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Традиционное ремесло селения Уэлен: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выделка меха; 2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) косторезное ремесло;</w:t>
      </w:r>
      <w:r w:rsidR="00CC7B3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 плетение сумок из волокон кипрея; 4) вышивка оленьим волосом. 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№21. Традиции и фольклор, вопрос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Глухая рубаха с капюшоном, которую обычно надевали в качестве внешнего слоя, для защиты меха от воды и снега. Чаще такая рубаха делалась из кишок и горловой ткани морских млекопитающих.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1) Кухлянка; 2) Парка; 3) Торбаса;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4) Камлейка.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№22. Традиции и фольклор, вопрос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Этот Чукотский праздник, назван по имени ритуального созвездия, самая яркая звезда которого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Альтаир. Празднуется в самую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длинную ночь в году и знаменует собой начало Нового года.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lastRenderedPageBreak/>
        <w:t>1) Кильвей;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 xml:space="preserve">) Пэгытти;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Праздник кита; 4)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Эргав.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№23. Традиции и фольклор, вопрос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Традиционное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переносное жилище чукчей, покрытое оленьими шкурами.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Шалаг;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Юрта;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Яранга;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 Чум.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№24. Традиции и фольклор, вопрос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В августе 2000 года ансамбль «Эргырон»</w:t>
      </w:r>
      <w:r w:rsidR="00AD26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признан особо ценным объектом наследия Чукотского автономного округа, его название с чукотского языка переводится: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) Рассвет;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Звезда;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Север;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Родина.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№25. Традиции и фольклор, вопрос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AD26BD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AD26BD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Злой дух, оборотень, бабайка, Баба-яга, в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чукотском фольклоре, именно так называют носителей злой силы.</w:t>
      </w:r>
    </w:p>
    <w:p w:rsidR="00085562" w:rsidRPr="00591D56" w:rsidRDefault="00CC7B3D" w:rsidP="00CC7B3D">
      <w:pPr>
        <w:pStyle w:val="ab"/>
        <w:tabs>
          <w:tab w:val="left" w:pos="2120"/>
        </w:tabs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1) </w:t>
      </w:r>
      <w:r w:rsidR="00085562" w:rsidRPr="00591D56">
        <w:rPr>
          <w:rFonts w:ascii="Times New Roman" w:eastAsia="Times New Roman" w:hAnsi="Times New Roman" w:cs="Times New Roman"/>
          <w:i/>
          <w:sz w:val="24"/>
          <w:szCs w:val="24"/>
        </w:rPr>
        <w:t>Кэле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2)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Толкуша;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3) Карампус;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4)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Анчутка.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№26. Традиции и фольклор, вопрос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Своеобразное блюдо чукотских народов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полупереварившийся мох, извлечённый</w:t>
      </w:r>
      <w:bookmarkStart w:id="0" w:name="_GoBack"/>
      <w:bookmarkEnd w:id="0"/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 из большого оленьего желудка, называется: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Мантак;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Юкола;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Моняло;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 Копальхен.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№27. Имена, вопрос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Международный аэропорт Анадырь (Угольный) носит имя этого замечательного и талантливого человека. 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П.В. Виноградов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Р. Абрамович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3)Ю. Рытхэу.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№28. Имена, вопрос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Первый начальник Анадырской округи (1889 г.):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Л.Ф. Гриневецкий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Семен Дежнев; 3) А.И. Чириков; 4) Н.Л. Гондатти.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№29. Имена, вопрос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Этот человек в 1820-1824гг. возглавил экспедицию для исследования Северного Ледовитого океана.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Изучая полёт птиц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и движения льдов, он убедился в правильности рассказов чукчей о существовании к северу от Чукотки крупного острова. Этот остров носит сегодня его имя, хотя до острова исследователь так и не добрался.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М. И. Ратманов;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Ф.П. Врангель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О.Ю. Шмидт.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№30. Имена, вопрос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Именно этой чукотской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поэтессе принадлежат знаменитые слова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«Война Чукотку обошла. Солдаты Север заслонили».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Зоя Ненлюмкина;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Анна Отке;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Клавдия Геутваль;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4) Антонина Кэмытваль.</w:t>
      </w:r>
    </w:p>
    <w:p w:rsidR="00CC7B3D" w:rsidRDefault="00085562" w:rsidP="00CC7B3D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№31. Имена, вопрос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Этнограф, писатель, известнейший из исследователей культуры народов севера:</w:t>
      </w:r>
    </w:p>
    <w:p w:rsidR="00085562" w:rsidRPr="00591D56" w:rsidRDefault="00085562" w:rsidP="00CC7B3D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1) Иван Кобелев; 2) Федор Матюшкин; 3)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Владимир Тан-Богораз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; 4) Ю. Рытхэу.</w:t>
      </w:r>
    </w:p>
    <w:p w:rsidR="00CC7B3D" w:rsidRDefault="00085562" w:rsidP="00CC7B3D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№32. Имена, вопрос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99246C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9246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Глава первого анадырского уездного ревкома:</w:t>
      </w:r>
    </w:p>
    <w:p w:rsidR="00085562" w:rsidRPr="00591D56" w:rsidRDefault="00085562" w:rsidP="00CC7B3D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1) Афанасий Дьячков; 2)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 xml:space="preserve">Михаил Мандриков;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3)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И.И. Рультытегин;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 Тевлянто.</w:t>
      </w:r>
    </w:p>
    <w:p w:rsidR="00CC7B3D" w:rsidRDefault="00085562" w:rsidP="00CC7B3D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№33. Имена, вопрос </w:t>
      </w:r>
      <w:r w:rsidR="004B504E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4B504E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B504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B504E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4B504E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4B504E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«Большой каменный нос», именно так он называл Чукотский полуостров в отписках о походе на Анадырь. </w:t>
      </w:r>
    </w:p>
    <w:p w:rsidR="00085562" w:rsidRPr="00591D56" w:rsidRDefault="00085562" w:rsidP="00CC7B3D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1) Ерофей Хабаров; 2) Витус Беринг; 3) 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Семен Дежнев;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 Ф. Врангель.</w:t>
      </w:r>
    </w:p>
    <w:p w:rsidR="00CC7B3D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Слайд №34. Имена, вопрос </w:t>
      </w:r>
      <w:r w:rsidR="004B504E">
        <w:rPr>
          <w:rFonts w:ascii="Times New Roman" w:eastAsia="Times New Roman" w:hAnsi="Times New Roman" w:cs="Times New Roman"/>
          <w:b/>
          <w:sz w:val="24"/>
          <w:szCs w:val="24"/>
        </w:rPr>
        <w:t>стоимостью</w:t>
      </w:r>
      <w:r w:rsidR="004B504E"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B504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4B504E" w:rsidRPr="00591D5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4B504E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баллов</w:t>
      </w:r>
      <w:r w:rsidR="004B504E"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Создатель чукотской письменности: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1) Скорик П.Я;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2) Тэгрынкеу;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) Тыневиль;</w:t>
      </w:r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1D56">
        <w:rPr>
          <w:rFonts w:ascii="Times New Roman" w:eastAsia="Times New Roman" w:hAnsi="Times New Roman" w:cs="Times New Roman"/>
          <w:sz w:val="24"/>
          <w:szCs w:val="24"/>
        </w:rPr>
        <w:t>4) Рытхэу Ю.С.</w:t>
      </w:r>
    </w:p>
    <w:p w:rsidR="00085562" w:rsidRPr="00591D56" w:rsidRDefault="0062597B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Слайд №35. Слайд гиперссылки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1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2454" cy="177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3879" t="21179" r="20001" b="14302"/>
                    <a:stretch/>
                  </pic:blipFill>
                  <pic:spPr bwMode="auto">
                    <a:xfrm>
                      <a:off x="0" y="0"/>
                      <a:ext cx="2281101" cy="177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562" w:rsidRPr="00591D56" w:rsidRDefault="002938F9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Слайд №36. Слайд гиперссылки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4100" cy="17993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3690" t="22627" r="19893" b="13487"/>
                    <a:stretch/>
                  </pic:blipFill>
                  <pic:spPr bwMode="auto">
                    <a:xfrm>
                      <a:off x="0" y="0"/>
                      <a:ext cx="2330894" cy="180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="0074236C">
        <w:rPr>
          <w:rFonts w:ascii="Times New Roman" w:eastAsia="Times New Roman" w:hAnsi="Times New Roman" w:cs="Times New Roman"/>
          <w:b/>
          <w:sz w:val="24"/>
          <w:szCs w:val="24"/>
        </w:rPr>
        <w:t>. Подведение итогов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i/>
          <w:sz w:val="24"/>
          <w:szCs w:val="24"/>
        </w:rPr>
        <w:t>Подсчет баллов, определение команды-победителя, выигрывает команда, которая наберёт наибольшее количество баллов.</w:t>
      </w:r>
      <w:r w:rsidR="00200FA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Ведущий предоставляет слово жюри для подведения итогов и поздравления победителей викторины.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 xml:space="preserve">ВЕДУЩИЙ: </w:t>
      </w:r>
    </w:p>
    <w:p w:rsidR="00085562" w:rsidRPr="00591D56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Там где сладко пахнет морошкой,</w:t>
      </w:r>
    </w:p>
    <w:p w:rsidR="00085562" w:rsidRPr="00591D56" w:rsidRDefault="00CC7B3D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т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ам где дом и родная семья –</w:t>
      </w:r>
    </w:p>
    <w:p w:rsidR="00085562" w:rsidRPr="00591D56" w:rsidRDefault="00CC7B3D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э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то все называется родина,</w:t>
      </w:r>
    </w:p>
    <w:p w:rsidR="00085562" w:rsidRPr="00591D56" w:rsidRDefault="00CC7B3D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орогая родная земля!</w:t>
      </w:r>
      <w:r w:rsidR="00085562" w:rsidRPr="00591D56">
        <w:rPr>
          <w:rStyle w:val="af3"/>
          <w:rFonts w:ascii="Times New Roman" w:eastAsia="Times New Roman" w:hAnsi="Times New Roman" w:cs="Times New Roman"/>
          <w:sz w:val="24"/>
          <w:szCs w:val="24"/>
        </w:rPr>
        <w:footnoteReference w:id="5"/>
      </w:r>
    </w:p>
    <w:p w:rsidR="00085562" w:rsidRDefault="00085562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С праздником! С днем Чукотки! Благодарим всех за внимание и прекрасную игру, до новых встреч!</w:t>
      </w:r>
    </w:p>
    <w:p w:rsidR="00CC7B3D" w:rsidRPr="00591D56" w:rsidRDefault="00CC7B3D" w:rsidP="00591D56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5562" w:rsidRPr="00591D56" w:rsidRDefault="00085562" w:rsidP="0074236C">
      <w:pPr>
        <w:pStyle w:val="ab"/>
        <w:tabs>
          <w:tab w:val="left" w:pos="2120"/>
        </w:tabs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591D5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74236C">
        <w:rPr>
          <w:rFonts w:ascii="Times New Roman" w:eastAsia="Times New Roman" w:hAnsi="Times New Roman" w:cs="Times New Roman"/>
          <w:b/>
          <w:sz w:val="24"/>
          <w:szCs w:val="24"/>
        </w:rPr>
        <w:t xml:space="preserve"> Список литературы и источников</w:t>
      </w:r>
    </w:p>
    <w:p w:rsidR="00085562" w:rsidRPr="00591D56" w:rsidRDefault="00085562" w:rsidP="0074236C">
      <w:pPr>
        <w:pStyle w:val="ab"/>
        <w:numPr>
          <w:ilvl w:val="0"/>
          <w:numId w:val="15"/>
        </w:numPr>
        <w:tabs>
          <w:tab w:val="left" w:pos="709"/>
        </w:tabs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История Чукотки с древнейших времен до наших дней.//Под ред. Н.Н. Дикова. – М.: Мысль, 1989.– 492 (1) с.</w:t>
      </w:r>
    </w:p>
    <w:p w:rsidR="00085562" w:rsidRPr="00591D56" w:rsidRDefault="00085562" w:rsidP="0074236C">
      <w:pPr>
        <w:pStyle w:val="ab"/>
        <w:numPr>
          <w:ilvl w:val="0"/>
          <w:numId w:val="15"/>
        </w:numPr>
        <w:tabs>
          <w:tab w:val="left" w:pos="709"/>
        </w:tabs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Рига И.Г. Анадырь: Историко-краеведческий очерк. – Магадан: Кн. Изд-во, 1981. (Города и поселки Магаданской области)</w:t>
      </w:r>
      <w:r w:rsidR="003B5F6C" w:rsidRPr="00FD2646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085562" w:rsidRPr="00591D56" w:rsidRDefault="00085562" w:rsidP="0074236C">
      <w:pPr>
        <w:pStyle w:val="ab"/>
        <w:numPr>
          <w:ilvl w:val="0"/>
          <w:numId w:val="15"/>
        </w:numPr>
        <w:tabs>
          <w:tab w:val="left" w:pos="709"/>
        </w:tabs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Рига И.Г. Анадырь знакомый и незнакомый. Часть I. – ИПЦ «Русский раритет», 2009.</w:t>
      </w:r>
    </w:p>
    <w:p w:rsidR="00085562" w:rsidRPr="00591D56" w:rsidRDefault="00085562" w:rsidP="0074236C">
      <w:pPr>
        <w:pStyle w:val="ab"/>
        <w:numPr>
          <w:ilvl w:val="0"/>
          <w:numId w:val="15"/>
        </w:numPr>
        <w:tabs>
          <w:tab w:val="left" w:pos="709"/>
        </w:tabs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1D56">
        <w:rPr>
          <w:rFonts w:ascii="Times New Roman" w:eastAsia="Times New Roman" w:hAnsi="Times New Roman" w:cs="Times New Roman"/>
          <w:sz w:val="24"/>
          <w:szCs w:val="24"/>
        </w:rPr>
        <w:t>Чукотка. История и культура: Учебник для 8-9 классов общеобразовательных учреждений. Авторы: Арутюнов С.А., Бронштейн М.М., Батьянова Е.П., Пивнева Е.А., Плужников Н.В., Рига И.Г., Функ Д.А. Год издания: 2005.</w:t>
      </w:r>
    </w:p>
    <w:p w:rsidR="00085562" w:rsidRPr="00591D56" w:rsidRDefault="003D35C7" w:rsidP="0074236C">
      <w:pPr>
        <w:pStyle w:val="ab"/>
        <w:numPr>
          <w:ilvl w:val="0"/>
          <w:numId w:val="15"/>
        </w:numPr>
        <w:tabs>
          <w:tab w:val="left" w:pos="709"/>
        </w:tabs>
        <w:ind w:left="426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085562" w:rsidRPr="00591D56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https://fgos.ru/</w:t>
        </w:r>
      </w:hyperlink>
    </w:p>
    <w:p w:rsidR="00085562" w:rsidRPr="00591D56" w:rsidRDefault="003D35C7" w:rsidP="0074236C">
      <w:pPr>
        <w:pStyle w:val="ab"/>
        <w:numPr>
          <w:ilvl w:val="0"/>
          <w:numId w:val="15"/>
        </w:numPr>
        <w:tabs>
          <w:tab w:val="left" w:pos="709"/>
        </w:tabs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085562" w:rsidRPr="00591D56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https://ardexpert.ru/article/8303</w:t>
        </w:r>
      </w:hyperlink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Академик Дмитрий Лихачев: Краеведение как наука и как деятельность.</w:t>
      </w:r>
    </w:p>
    <w:p w:rsidR="00085562" w:rsidRPr="00591D56" w:rsidRDefault="003D35C7" w:rsidP="0074236C">
      <w:pPr>
        <w:pStyle w:val="ab"/>
        <w:numPr>
          <w:ilvl w:val="0"/>
          <w:numId w:val="15"/>
        </w:numPr>
        <w:tabs>
          <w:tab w:val="left" w:pos="709"/>
        </w:tabs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085562" w:rsidRPr="00591D56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https://nsportal.ru/ap/library/literaturnoe-tvorchestvo/2016/04/26/stihotvorenie-rodina</w:t>
        </w:r>
      </w:hyperlink>
      <w:r w:rsidR="00085562" w:rsidRPr="00591D56">
        <w:rPr>
          <w:rFonts w:ascii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Кадырмаева Регина. Стихотворение написано на конкурс стихов " Моя малая Родина".</w:t>
      </w:r>
    </w:p>
    <w:p w:rsidR="00085562" w:rsidRPr="00591D56" w:rsidRDefault="003D35C7" w:rsidP="0074236C">
      <w:pPr>
        <w:pStyle w:val="ab"/>
        <w:numPr>
          <w:ilvl w:val="0"/>
          <w:numId w:val="15"/>
        </w:numPr>
        <w:tabs>
          <w:tab w:val="left" w:pos="709"/>
        </w:tabs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="00085562" w:rsidRPr="00591D56">
          <w:rPr>
            <w:rStyle w:val="aa"/>
            <w:rFonts w:ascii="Times New Roman" w:eastAsia="Times New Roman" w:hAnsi="Times New Roman" w:cs="Times New Roman"/>
            <w:sz w:val="24"/>
            <w:szCs w:val="24"/>
          </w:rPr>
          <w:t>http://forum.chukotken.ru/index.php?showtopic=5406</w:t>
        </w:r>
      </w:hyperlink>
      <w:r w:rsidR="00200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5562" w:rsidRPr="00591D56">
        <w:rPr>
          <w:rFonts w:ascii="Times New Roman" w:eastAsia="Times New Roman" w:hAnsi="Times New Roman" w:cs="Times New Roman"/>
          <w:sz w:val="24"/>
          <w:szCs w:val="24"/>
        </w:rPr>
        <w:t>Стихи о Чукотке (и не только) Горюнова Бориса Михайловича.</w:t>
      </w:r>
    </w:p>
    <w:p w:rsidR="009406FF" w:rsidRPr="00591D56" w:rsidRDefault="009406FF" w:rsidP="00591D56">
      <w:r w:rsidRPr="00591D56">
        <w:t>_____________________________________________</w:t>
      </w:r>
    </w:p>
    <w:p w:rsidR="009406FF" w:rsidRPr="00591D56" w:rsidRDefault="009406FF" w:rsidP="00591D56">
      <w:pPr>
        <w:ind w:firstLine="540"/>
        <w:jc w:val="both"/>
      </w:pPr>
      <w:r w:rsidRPr="00591D56">
        <w:t>*в комплексную характеристику могут быть включены иные значимые для педагогического работника качественные и количественные показатели результатов его деятельности.</w:t>
      </w:r>
    </w:p>
    <w:sectPr w:rsidR="009406FF" w:rsidRPr="00591D56" w:rsidSect="008716A6">
      <w:pgSz w:w="11906" w:h="16838"/>
      <w:pgMar w:top="851" w:right="851" w:bottom="851" w:left="1418" w:header="0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DDA" w:rsidRDefault="00884DDA" w:rsidP="00C10F72">
      <w:r>
        <w:separator/>
      </w:r>
    </w:p>
  </w:endnote>
  <w:endnote w:type="continuationSeparator" w:id="1">
    <w:p w:rsidR="00884DDA" w:rsidRDefault="00884DDA" w:rsidP="00C10F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DDA" w:rsidRDefault="00884DDA" w:rsidP="00C10F72">
      <w:r>
        <w:separator/>
      </w:r>
    </w:p>
  </w:footnote>
  <w:footnote w:type="continuationSeparator" w:id="1">
    <w:p w:rsidR="00884DDA" w:rsidRDefault="00884DDA" w:rsidP="00C10F72">
      <w:r>
        <w:continuationSeparator/>
      </w:r>
    </w:p>
  </w:footnote>
  <w:footnote w:id="2">
    <w:p w:rsidR="00085562" w:rsidRDefault="00085562" w:rsidP="00085562">
      <w:pPr>
        <w:pStyle w:val="af1"/>
      </w:pPr>
      <w:r>
        <w:rPr>
          <w:rStyle w:val="af3"/>
        </w:rPr>
        <w:footnoteRef/>
      </w:r>
      <w:hyperlink r:id="rId1" w:history="1">
        <w:r w:rsidRPr="004671C5">
          <w:rPr>
            <w:rStyle w:val="aa"/>
          </w:rPr>
          <w:t>https://fgos.ru/</w:t>
        </w:r>
      </w:hyperlink>
    </w:p>
  </w:footnote>
  <w:footnote w:id="3">
    <w:p w:rsidR="00085562" w:rsidRPr="00240E3E" w:rsidRDefault="00085562" w:rsidP="00085562">
      <w:pPr>
        <w:pStyle w:val="af1"/>
      </w:pPr>
      <w:r>
        <w:rPr>
          <w:rStyle w:val="af3"/>
        </w:rPr>
        <w:footnoteRef/>
      </w:r>
      <w:hyperlink r:id="rId2" w:history="1">
        <w:r w:rsidRPr="004671C5">
          <w:rPr>
            <w:rStyle w:val="aa"/>
          </w:rPr>
          <w:t>https://ardexpert.ru/article/8303</w:t>
        </w:r>
      </w:hyperlink>
      <w:r w:rsidRPr="00240E3E">
        <w:rPr>
          <w:rFonts w:ascii="Times New Roman" w:hAnsi="Times New Roman" w:cs="Times New Roman"/>
        </w:rPr>
        <w:t>Академик Дмитрий Лихачев: Краеведение как наука и как деятельность</w:t>
      </w:r>
      <w:r>
        <w:t>.</w:t>
      </w:r>
    </w:p>
  </w:footnote>
  <w:footnote w:id="4">
    <w:p w:rsidR="00085562" w:rsidRDefault="00085562" w:rsidP="00085562">
      <w:pPr>
        <w:pStyle w:val="af1"/>
      </w:pPr>
      <w:r>
        <w:rPr>
          <w:rStyle w:val="af3"/>
        </w:rPr>
        <w:footnoteRef/>
      </w:r>
      <w:hyperlink r:id="rId3" w:history="1">
        <w:r w:rsidRPr="00BA4198">
          <w:rPr>
            <w:rStyle w:val="aa"/>
          </w:rPr>
          <w:t>http://forum.chukotken.ru/index.php?showtopic=5406</w:t>
        </w:r>
      </w:hyperlink>
      <w:r>
        <w:t xml:space="preserve"> </w:t>
      </w:r>
      <w:r w:rsidRPr="00820851">
        <w:t>Стихи о Чукотке (и не только)</w:t>
      </w:r>
      <w:r>
        <w:t xml:space="preserve"> </w:t>
      </w:r>
      <w:r w:rsidRPr="00820851">
        <w:t>Горюнова Бориса Михайловича</w:t>
      </w:r>
      <w:r>
        <w:t>.</w:t>
      </w:r>
    </w:p>
  </w:footnote>
  <w:footnote w:id="5">
    <w:p w:rsidR="00085562" w:rsidRDefault="00085562" w:rsidP="00085562">
      <w:pPr>
        <w:pStyle w:val="af1"/>
      </w:pPr>
      <w:r>
        <w:rPr>
          <w:rStyle w:val="af3"/>
        </w:rPr>
        <w:footnoteRef/>
      </w:r>
      <w:hyperlink r:id="rId4" w:history="1">
        <w:r w:rsidRPr="00BA4198">
          <w:rPr>
            <w:rStyle w:val="aa"/>
          </w:rPr>
          <w:t>https://nsportal.ru/ap/library/literaturnoe-tvorchestvo/2016/04/26/stihotvorenie-rodina</w:t>
        </w:r>
      </w:hyperlink>
      <w:r>
        <w:t xml:space="preserve"> Кадырмаева Регина. Стихотворение написано на конкурс стихов " Моя малая Родина".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FFA" w:rsidRDefault="003D35C7">
    <w:pPr>
      <w:pStyle w:val="a3"/>
      <w:framePr w:wrap="around" w:vAnchor="text" w:hAnchor="margin" w:xAlign="right" w:y="1"/>
      <w:rPr>
        <w:rStyle w:val="a5"/>
        <w:sz w:val="18"/>
        <w:szCs w:val="18"/>
      </w:rPr>
    </w:pPr>
    <w:r>
      <w:rPr>
        <w:rStyle w:val="a5"/>
        <w:sz w:val="18"/>
        <w:szCs w:val="18"/>
      </w:rPr>
      <w:fldChar w:fldCharType="begin"/>
    </w:r>
    <w:r w:rsidR="00AE7FFA">
      <w:rPr>
        <w:rStyle w:val="a5"/>
        <w:sz w:val="18"/>
        <w:szCs w:val="18"/>
      </w:rPr>
      <w:instrText xml:space="preserve">PAGE  </w:instrText>
    </w:r>
    <w:r>
      <w:rPr>
        <w:rStyle w:val="a5"/>
        <w:sz w:val="18"/>
        <w:szCs w:val="18"/>
      </w:rPr>
      <w:fldChar w:fldCharType="separate"/>
    </w:r>
    <w:r w:rsidR="00AE7FFA">
      <w:rPr>
        <w:rStyle w:val="a5"/>
        <w:noProof/>
        <w:sz w:val="18"/>
        <w:szCs w:val="18"/>
      </w:rPr>
      <w:t>1</w:t>
    </w:r>
    <w:r>
      <w:rPr>
        <w:rStyle w:val="a5"/>
        <w:sz w:val="18"/>
        <w:szCs w:val="18"/>
      </w:rPr>
      <w:fldChar w:fldCharType="end"/>
    </w:r>
  </w:p>
  <w:p w:rsidR="00AE7FFA" w:rsidRDefault="00AE7FFA">
    <w:pPr>
      <w:pStyle w:val="a3"/>
      <w:ind w:right="360"/>
      <w:rPr>
        <w:sz w:val="18"/>
        <w:szCs w:val="18"/>
      </w:rPr>
    </w:pPr>
  </w:p>
  <w:p w:rsidR="00AE7FFA" w:rsidRDefault="00AE7FFA">
    <w:pPr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0F57"/>
    <w:multiLevelType w:val="hybridMultilevel"/>
    <w:tmpl w:val="BDBC8EDA"/>
    <w:lvl w:ilvl="0" w:tplc="670E1D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1732AB"/>
    <w:multiLevelType w:val="hybridMultilevel"/>
    <w:tmpl w:val="EC201976"/>
    <w:lvl w:ilvl="0" w:tplc="D44ADB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8A6733"/>
    <w:multiLevelType w:val="hybridMultilevel"/>
    <w:tmpl w:val="268AF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5010F"/>
    <w:multiLevelType w:val="hybridMultilevel"/>
    <w:tmpl w:val="79E01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0200D"/>
    <w:multiLevelType w:val="hybridMultilevel"/>
    <w:tmpl w:val="9CD2B9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C700D59"/>
    <w:multiLevelType w:val="hybridMultilevel"/>
    <w:tmpl w:val="CCC05DF6"/>
    <w:lvl w:ilvl="0" w:tplc="217255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EB75012"/>
    <w:multiLevelType w:val="hybridMultilevel"/>
    <w:tmpl w:val="F606D8FA"/>
    <w:lvl w:ilvl="0" w:tplc="FD74E294">
      <w:start w:val="10"/>
      <w:numFmt w:val="decimal"/>
      <w:lvlText w:val="%1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783AB4"/>
    <w:multiLevelType w:val="hybridMultilevel"/>
    <w:tmpl w:val="818EA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B56E2D"/>
    <w:multiLevelType w:val="hybridMultilevel"/>
    <w:tmpl w:val="12186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0900"/>
    <w:multiLevelType w:val="hybridMultilevel"/>
    <w:tmpl w:val="02B2C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670FD"/>
    <w:multiLevelType w:val="hybridMultilevel"/>
    <w:tmpl w:val="F1E8E7B8"/>
    <w:lvl w:ilvl="0" w:tplc="E21259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D795556"/>
    <w:multiLevelType w:val="hybridMultilevel"/>
    <w:tmpl w:val="13A2AE54"/>
    <w:lvl w:ilvl="0" w:tplc="6E66B5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2B4156E"/>
    <w:multiLevelType w:val="hybridMultilevel"/>
    <w:tmpl w:val="DA3A7BC6"/>
    <w:lvl w:ilvl="0" w:tplc="5C68643C">
      <w:start w:val="1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C28F2"/>
    <w:multiLevelType w:val="hybridMultilevel"/>
    <w:tmpl w:val="169234CA"/>
    <w:lvl w:ilvl="0" w:tplc="F19A58F4">
      <w:start w:val="1"/>
      <w:numFmt w:val="decimal"/>
      <w:lvlText w:val="%1)"/>
      <w:lvlJc w:val="left"/>
      <w:pPr>
        <w:ind w:left="1079" w:hanging="3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3EA4E1B"/>
    <w:multiLevelType w:val="hybridMultilevel"/>
    <w:tmpl w:val="67467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445A8C"/>
    <w:multiLevelType w:val="hybridMultilevel"/>
    <w:tmpl w:val="007E4E06"/>
    <w:lvl w:ilvl="0" w:tplc="F4D42392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7C95629"/>
    <w:multiLevelType w:val="hybridMultilevel"/>
    <w:tmpl w:val="0638E9EE"/>
    <w:lvl w:ilvl="0" w:tplc="E2440CC4">
      <w:start w:val="10"/>
      <w:numFmt w:val="decimal"/>
      <w:lvlText w:val="%1"/>
      <w:lvlJc w:val="left"/>
      <w:pPr>
        <w:ind w:left="142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05A72A1"/>
    <w:multiLevelType w:val="hybridMultilevel"/>
    <w:tmpl w:val="6570FCDE"/>
    <w:lvl w:ilvl="0" w:tplc="203CF396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14A6A4E"/>
    <w:multiLevelType w:val="hybridMultilevel"/>
    <w:tmpl w:val="EB9AFA9C"/>
    <w:lvl w:ilvl="0" w:tplc="EA7A0D9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755432A"/>
    <w:multiLevelType w:val="hybridMultilevel"/>
    <w:tmpl w:val="7F9C1D66"/>
    <w:lvl w:ilvl="0" w:tplc="E3CA4B84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4"/>
  </w:num>
  <w:num w:numId="5">
    <w:abstractNumId w:val="8"/>
  </w:num>
  <w:num w:numId="6">
    <w:abstractNumId w:val="1"/>
  </w:num>
  <w:num w:numId="7">
    <w:abstractNumId w:val="5"/>
  </w:num>
  <w:num w:numId="8">
    <w:abstractNumId w:val="13"/>
  </w:num>
  <w:num w:numId="9">
    <w:abstractNumId w:val="11"/>
  </w:num>
  <w:num w:numId="10">
    <w:abstractNumId w:val="15"/>
  </w:num>
  <w:num w:numId="11">
    <w:abstractNumId w:val="2"/>
  </w:num>
  <w:num w:numId="12">
    <w:abstractNumId w:val="18"/>
  </w:num>
  <w:num w:numId="13">
    <w:abstractNumId w:val="17"/>
  </w:num>
  <w:num w:numId="14">
    <w:abstractNumId w:val="10"/>
  </w:num>
  <w:num w:numId="15">
    <w:abstractNumId w:val="4"/>
  </w:num>
  <w:num w:numId="16">
    <w:abstractNumId w:val="6"/>
  </w:num>
  <w:num w:numId="17">
    <w:abstractNumId w:val="12"/>
  </w:num>
  <w:num w:numId="18">
    <w:abstractNumId w:val="0"/>
  </w:num>
  <w:num w:numId="19">
    <w:abstractNumId w:val="16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4E8C"/>
    <w:rsid w:val="000405E8"/>
    <w:rsid w:val="00043AF3"/>
    <w:rsid w:val="0007041F"/>
    <w:rsid w:val="0007737C"/>
    <w:rsid w:val="00085562"/>
    <w:rsid w:val="000A0FC4"/>
    <w:rsid w:val="000B376F"/>
    <w:rsid w:val="000E124E"/>
    <w:rsid w:val="000F66BC"/>
    <w:rsid w:val="000F7C76"/>
    <w:rsid w:val="00110574"/>
    <w:rsid w:val="0011635E"/>
    <w:rsid w:val="001166D0"/>
    <w:rsid w:val="00152E95"/>
    <w:rsid w:val="00183F31"/>
    <w:rsid w:val="001B1D4D"/>
    <w:rsid w:val="001C231B"/>
    <w:rsid w:val="00200FA1"/>
    <w:rsid w:val="00207347"/>
    <w:rsid w:val="0021638A"/>
    <w:rsid w:val="00220DAD"/>
    <w:rsid w:val="002805D0"/>
    <w:rsid w:val="002938F9"/>
    <w:rsid w:val="002A016C"/>
    <w:rsid w:val="002C60A2"/>
    <w:rsid w:val="002D0F31"/>
    <w:rsid w:val="002D303B"/>
    <w:rsid w:val="002D46BB"/>
    <w:rsid w:val="002D5145"/>
    <w:rsid w:val="002E0E65"/>
    <w:rsid w:val="002E68F1"/>
    <w:rsid w:val="00326F16"/>
    <w:rsid w:val="0034454C"/>
    <w:rsid w:val="00360073"/>
    <w:rsid w:val="00377899"/>
    <w:rsid w:val="003914AF"/>
    <w:rsid w:val="00392494"/>
    <w:rsid w:val="003A4CBA"/>
    <w:rsid w:val="003B5490"/>
    <w:rsid w:val="003B5F6C"/>
    <w:rsid w:val="003B6D31"/>
    <w:rsid w:val="003D35C7"/>
    <w:rsid w:val="003F4E26"/>
    <w:rsid w:val="00405D1F"/>
    <w:rsid w:val="00410376"/>
    <w:rsid w:val="00433926"/>
    <w:rsid w:val="00433CD8"/>
    <w:rsid w:val="00467512"/>
    <w:rsid w:val="004B504E"/>
    <w:rsid w:val="004C2B4D"/>
    <w:rsid w:val="004E2E4F"/>
    <w:rsid w:val="004E5686"/>
    <w:rsid w:val="004F33C0"/>
    <w:rsid w:val="004F740C"/>
    <w:rsid w:val="00505C41"/>
    <w:rsid w:val="00505E96"/>
    <w:rsid w:val="00522E7C"/>
    <w:rsid w:val="00536342"/>
    <w:rsid w:val="0054104C"/>
    <w:rsid w:val="005416ED"/>
    <w:rsid w:val="00560169"/>
    <w:rsid w:val="005621AC"/>
    <w:rsid w:val="00567B31"/>
    <w:rsid w:val="00571151"/>
    <w:rsid w:val="00591D56"/>
    <w:rsid w:val="00597C09"/>
    <w:rsid w:val="005B5D68"/>
    <w:rsid w:val="005D23DE"/>
    <w:rsid w:val="005E4915"/>
    <w:rsid w:val="00605A26"/>
    <w:rsid w:val="006166E4"/>
    <w:rsid w:val="00623BBC"/>
    <w:rsid w:val="0062597B"/>
    <w:rsid w:val="00661225"/>
    <w:rsid w:val="00662FD7"/>
    <w:rsid w:val="00696AAA"/>
    <w:rsid w:val="006B2A84"/>
    <w:rsid w:val="006E2EEF"/>
    <w:rsid w:val="006F6950"/>
    <w:rsid w:val="00733CD9"/>
    <w:rsid w:val="0074236C"/>
    <w:rsid w:val="00743805"/>
    <w:rsid w:val="00747A83"/>
    <w:rsid w:val="0076255A"/>
    <w:rsid w:val="00764F1C"/>
    <w:rsid w:val="00784E8C"/>
    <w:rsid w:val="00796A4D"/>
    <w:rsid w:val="007A23E7"/>
    <w:rsid w:val="007A2922"/>
    <w:rsid w:val="007A2AC0"/>
    <w:rsid w:val="007C4938"/>
    <w:rsid w:val="00803482"/>
    <w:rsid w:val="00822C43"/>
    <w:rsid w:val="008375BE"/>
    <w:rsid w:val="00844B63"/>
    <w:rsid w:val="00855FCA"/>
    <w:rsid w:val="00863059"/>
    <w:rsid w:val="00870BDA"/>
    <w:rsid w:val="008716A6"/>
    <w:rsid w:val="00880B56"/>
    <w:rsid w:val="00881DF1"/>
    <w:rsid w:val="00882490"/>
    <w:rsid w:val="00884DDA"/>
    <w:rsid w:val="00895CC5"/>
    <w:rsid w:val="008A70CE"/>
    <w:rsid w:val="008D42D2"/>
    <w:rsid w:val="008E787E"/>
    <w:rsid w:val="008F6EEE"/>
    <w:rsid w:val="009105AF"/>
    <w:rsid w:val="0091343E"/>
    <w:rsid w:val="0091434E"/>
    <w:rsid w:val="00931DCA"/>
    <w:rsid w:val="009406FF"/>
    <w:rsid w:val="00944CAE"/>
    <w:rsid w:val="00957CC6"/>
    <w:rsid w:val="00973C8D"/>
    <w:rsid w:val="00985D04"/>
    <w:rsid w:val="0099246C"/>
    <w:rsid w:val="00994815"/>
    <w:rsid w:val="009A081B"/>
    <w:rsid w:val="009B614C"/>
    <w:rsid w:val="009B6913"/>
    <w:rsid w:val="009D0366"/>
    <w:rsid w:val="009E2203"/>
    <w:rsid w:val="009F14A4"/>
    <w:rsid w:val="009F7FE4"/>
    <w:rsid w:val="00A01EC1"/>
    <w:rsid w:val="00A26EA2"/>
    <w:rsid w:val="00A44DC0"/>
    <w:rsid w:val="00A77510"/>
    <w:rsid w:val="00A81B20"/>
    <w:rsid w:val="00A8280B"/>
    <w:rsid w:val="00AA7042"/>
    <w:rsid w:val="00AC5ABB"/>
    <w:rsid w:val="00AD26BD"/>
    <w:rsid w:val="00AD7D4A"/>
    <w:rsid w:val="00AE1847"/>
    <w:rsid w:val="00AE5727"/>
    <w:rsid w:val="00AE7FFA"/>
    <w:rsid w:val="00AF2418"/>
    <w:rsid w:val="00B13426"/>
    <w:rsid w:val="00B17B41"/>
    <w:rsid w:val="00B479B9"/>
    <w:rsid w:val="00B855F1"/>
    <w:rsid w:val="00B865BE"/>
    <w:rsid w:val="00B96ABF"/>
    <w:rsid w:val="00BB1323"/>
    <w:rsid w:val="00BB29CE"/>
    <w:rsid w:val="00BE171A"/>
    <w:rsid w:val="00BE6DF3"/>
    <w:rsid w:val="00BF5898"/>
    <w:rsid w:val="00C02DC8"/>
    <w:rsid w:val="00C10F72"/>
    <w:rsid w:val="00C12704"/>
    <w:rsid w:val="00C27568"/>
    <w:rsid w:val="00C30EF0"/>
    <w:rsid w:val="00C35498"/>
    <w:rsid w:val="00C50E2C"/>
    <w:rsid w:val="00C56305"/>
    <w:rsid w:val="00C57057"/>
    <w:rsid w:val="00C57363"/>
    <w:rsid w:val="00C73307"/>
    <w:rsid w:val="00C74B83"/>
    <w:rsid w:val="00C80A95"/>
    <w:rsid w:val="00C90199"/>
    <w:rsid w:val="00CA2A4C"/>
    <w:rsid w:val="00CC0276"/>
    <w:rsid w:val="00CC7B3D"/>
    <w:rsid w:val="00CF558A"/>
    <w:rsid w:val="00D23436"/>
    <w:rsid w:val="00D23A05"/>
    <w:rsid w:val="00D32D83"/>
    <w:rsid w:val="00D42BD1"/>
    <w:rsid w:val="00D52876"/>
    <w:rsid w:val="00D52F52"/>
    <w:rsid w:val="00D53CB2"/>
    <w:rsid w:val="00D55AF9"/>
    <w:rsid w:val="00D831AD"/>
    <w:rsid w:val="00DE094D"/>
    <w:rsid w:val="00DE6054"/>
    <w:rsid w:val="00DF7626"/>
    <w:rsid w:val="00E07B7E"/>
    <w:rsid w:val="00E47239"/>
    <w:rsid w:val="00E60CFA"/>
    <w:rsid w:val="00E62870"/>
    <w:rsid w:val="00E66957"/>
    <w:rsid w:val="00E66AF3"/>
    <w:rsid w:val="00E84916"/>
    <w:rsid w:val="00EA0CEC"/>
    <w:rsid w:val="00EA6B98"/>
    <w:rsid w:val="00EC2114"/>
    <w:rsid w:val="00EC6D48"/>
    <w:rsid w:val="00ED62DD"/>
    <w:rsid w:val="00EE0F14"/>
    <w:rsid w:val="00F352E6"/>
    <w:rsid w:val="00F5493D"/>
    <w:rsid w:val="00F86E7E"/>
    <w:rsid w:val="00FA345A"/>
    <w:rsid w:val="00FA5E5F"/>
    <w:rsid w:val="00FD2646"/>
    <w:rsid w:val="00FE4CCC"/>
    <w:rsid w:val="00FF3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24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B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84E8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784E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784E8C"/>
  </w:style>
  <w:style w:type="paragraph" w:styleId="a6">
    <w:name w:val="Normal (Web)"/>
    <w:basedOn w:val="a"/>
    <w:rsid w:val="00784E8C"/>
    <w:pPr>
      <w:spacing w:before="100" w:beforeAutospacing="1" w:after="100" w:afterAutospacing="1"/>
    </w:pPr>
    <w:rPr>
      <w:color w:val="00FFFF"/>
    </w:rPr>
  </w:style>
  <w:style w:type="character" w:customStyle="1" w:styleId="5">
    <w:name w:val="стиль5"/>
    <w:basedOn w:val="a0"/>
    <w:rsid w:val="00784E8C"/>
  </w:style>
  <w:style w:type="paragraph" w:styleId="a7">
    <w:name w:val="Body Text"/>
    <w:basedOn w:val="a"/>
    <w:link w:val="a8"/>
    <w:uiPriority w:val="99"/>
    <w:unhideWhenUsed/>
    <w:rsid w:val="006B2A84"/>
    <w:pPr>
      <w:jc w:val="both"/>
    </w:pPr>
    <w:rPr>
      <w:sz w:val="26"/>
    </w:rPr>
  </w:style>
  <w:style w:type="character" w:customStyle="1" w:styleId="a8">
    <w:name w:val="Основной текст Знак"/>
    <w:basedOn w:val="a0"/>
    <w:link w:val="a7"/>
    <w:uiPriority w:val="99"/>
    <w:rsid w:val="006B2A84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9">
    <w:name w:val="Table Grid"/>
    <w:basedOn w:val="a1"/>
    <w:uiPriority w:val="59"/>
    <w:rsid w:val="00110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rp-urlitem">
    <w:name w:val="serp-url__item"/>
    <w:basedOn w:val="a0"/>
    <w:rsid w:val="00110574"/>
  </w:style>
  <w:style w:type="character" w:styleId="aa">
    <w:name w:val="Hyperlink"/>
    <w:basedOn w:val="a0"/>
    <w:uiPriority w:val="99"/>
    <w:unhideWhenUsed/>
    <w:rsid w:val="00110574"/>
    <w:rPr>
      <w:color w:val="0000FF"/>
      <w:u w:val="single"/>
    </w:rPr>
  </w:style>
  <w:style w:type="paragraph" w:styleId="ab">
    <w:name w:val="No Spacing"/>
    <w:uiPriority w:val="1"/>
    <w:qFormat/>
    <w:rsid w:val="00110574"/>
    <w:pPr>
      <w:spacing w:after="0" w:line="240" w:lineRule="auto"/>
    </w:pPr>
    <w:rPr>
      <w:rFonts w:eastAsiaTheme="minorEastAsia"/>
      <w:lang w:eastAsia="ru-RU"/>
    </w:rPr>
  </w:style>
  <w:style w:type="character" w:styleId="ac">
    <w:name w:val="FollowedHyperlink"/>
    <w:basedOn w:val="a0"/>
    <w:uiPriority w:val="99"/>
    <w:semiHidden/>
    <w:unhideWhenUsed/>
    <w:rsid w:val="003A4CB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9249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70BD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ad">
    <w:name w:val="Основной текст + Курсив"/>
    <w:uiPriority w:val="99"/>
    <w:rsid w:val="00C80A95"/>
  </w:style>
  <w:style w:type="paragraph" w:styleId="ae">
    <w:name w:val="List Paragraph"/>
    <w:basedOn w:val="a"/>
    <w:uiPriority w:val="34"/>
    <w:qFormat/>
    <w:rsid w:val="00AC5A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FF3AA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F3A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pt">
    <w:name w:val="Основной текст + 10 pt"/>
    <w:basedOn w:val="ad"/>
    <w:uiPriority w:val="99"/>
    <w:rsid w:val="009E2203"/>
    <w:rPr>
      <w:rFonts w:cs="Times New Roman"/>
      <w:i/>
      <w:i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08556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085562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085562"/>
    <w:rPr>
      <w:vertAlign w:val="superscript"/>
    </w:rPr>
  </w:style>
  <w:style w:type="character" w:customStyle="1" w:styleId="extendedtext-short">
    <w:name w:val="extendedtext-short"/>
    <w:basedOn w:val="a0"/>
    <w:rsid w:val="00085562"/>
  </w:style>
  <w:style w:type="character" w:styleId="af4">
    <w:name w:val="Strong"/>
    <w:basedOn w:val="a0"/>
    <w:uiPriority w:val="22"/>
    <w:qFormat/>
    <w:rsid w:val="00085562"/>
    <w:rPr>
      <w:b/>
      <w:bCs/>
    </w:rPr>
  </w:style>
  <w:style w:type="character" w:customStyle="1" w:styleId="markedcontent">
    <w:name w:val="markedcontent"/>
    <w:basedOn w:val="a0"/>
    <w:rsid w:val="000855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24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0B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84E8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784E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784E8C"/>
  </w:style>
  <w:style w:type="paragraph" w:styleId="a6">
    <w:name w:val="Normal (Web)"/>
    <w:basedOn w:val="a"/>
    <w:rsid w:val="00784E8C"/>
    <w:pPr>
      <w:spacing w:before="100" w:beforeAutospacing="1" w:after="100" w:afterAutospacing="1"/>
    </w:pPr>
    <w:rPr>
      <w:color w:val="00FFFF"/>
    </w:rPr>
  </w:style>
  <w:style w:type="character" w:customStyle="1" w:styleId="5">
    <w:name w:val="стиль5"/>
    <w:basedOn w:val="a0"/>
    <w:rsid w:val="00784E8C"/>
  </w:style>
  <w:style w:type="paragraph" w:styleId="a7">
    <w:name w:val="Body Text"/>
    <w:basedOn w:val="a"/>
    <w:link w:val="a8"/>
    <w:uiPriority w:val="99"/>
    <w:unhideWhenUsed/>
    <w:rsid w:val="006B2A84"/>
    <w:pPr>
      <w:jc w:val="both"/>
    </w:pPr>
    <w:rPr>
      <w:sz w:val="26"/>
    </w:rPr>
  </w:style>
  <w:style w:type="character" w:customStyle="1" w:styleId="a8">
    <w:name w:val="Основной текст Знак"/>
    <w:basedOn w:val="a0"/>
    <w:link w:val="a7"/>
    <w:uiPriority w:val="99"/>
    <w:rsid w:val="006B2A84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9">
    <w:name w:val="Table Grid"/>
    <w:basedOn w:val="a1"/>
    <w:uiPriority w:val="59"/>
    <w:rsid w:val="00110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rp-urlitem">
    <w:name w:val="serp-url__item"/>
    <w:basedOn w:val="a0"/>
    <w:rsid w:val="00110574"/>
  </w:style>
  <w:style w:type="character" w:styleId="aa">
    <w:name w:val="Hyperlink"/>
    <w:basedOn w:val="a0"/>
    <w:uiPriority w:val="99"/>
    <w:unhideWhenUsed/>
    <w:rsid w:val="00110574"/>
    <w:rPr>
      <w:color w:val="0000FF"/>
      <w:u w:val="single"/>
    </w:rPr>
  </w:style>
  <w:style w:type="paragraph" w:styleId="ab">
    <w:name w:val="No Spacing"/>
    <w:uiPriority w:val="1"/>
    <w:qFormat/>
    <w:rsid w:val="00110574"/>
    <w:pPr>
      <w:spacing w:after="0" w:line="240" w:lineRule="auto"/>
    </w:pPr>
    <w:rPr>
      <w:rFonts w:eastAsiaTheme="minorEastAsia"/>
      <w:lang w:eastAsia="ru-RU"/>
    </w:rPr>
  </w:style>
  <w:style w:type="character" w:styleId="ac">
    <w:name w:val="FollowedHyperlink"/>
    <w:basedOn w:val="a0"/>
    <w:uiPriority w:val="99"/>
    <w:semiHidden/>
    <w:unhideWhenUsed/>
    <w:rsid w:val="003A4CB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9249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70BD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ad">
    <w:name w:val="Основной текст + Курсив"/>
    <w:uiPriority w:val="99"/>
    <w:rsid w:val="00C80A95"/>
  </w:style>
  <w:style w:type="paragraph" w:styleId="ae">
    <w:name w:val="List Paragraph"/>
    <w:basedOn w:val="a"/>
    <w:uiPriority w:val="34"/>
    <w:qFormat/>
    <w:rsid w:val="00AC5A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FF3AA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F3A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pt">
    <w:name w:val="Основной текст + 10 pt"/>
    <w:basedOn w:val="ad"/>
    <w:uiPriority w:val="99"/>
    <w:rsid w:val="009E2203"/>
    <w:rPr>
      <w:rFonts w:cs="Times New Roman"/>
      <w:i/>
      <w:i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08556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085562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085562"/>
    <w:rPr>
      <w:vertAlign w:val="superscript"/>
    </w:rPr>
  </w:style>
  <w:style w:type="character" w:customStyle="1" w:styleId="extendedtext-short">
    <w:name w:val="extendedtext-short"/>
    <w:basedOn w:val="a0"/>
    <w:rsid w:val="00085562"/>
  </w:style>
  <w:style w:type="character" w:styleId="af4">
    <w:name w:val="Strong"/>
    <w:basedOn w:val="a0"/>
    <w:uiPriority w:val="22"/>
    <w:qFormat/>
    <w:rsid w:val="00085562"/>
    <w:rPr>
      <w:b/>
      <w:bCs/>
    </w:rPr>
  </w:style>
  <w:style w:type="character" w:customStyle="1" w:styleId="markedcontent">
    <w:name w:val="markedcontent"/>
    <w:basedOn w:val="a0"/>
    <w:rsid w:val="000855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yperlink" Target="https://nsportal.ru/ap/library/literaturnoe-tvorchestvo/2016/04/26/stihotvorenie-rodin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ardexpert.ru/article/830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gos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interaktivnaya-viktorina-chukotka-prekrasnyj-i-surovyj-kraj-4984175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hyperlink" Target="https://ru.wikipedia.org/wiki/&#1057;&#1090;&#1086;&#1103;&#1085;&#1082;&#1072;_&#1059;&#1089;&#1090;&#1100;-&#1041;&#1077;&#1083;&#1100;&#1089;&#1082;&#1072;&#1103;" TargetMode="External"/><Relationship Id="rId19" Type="http://schemas.openxmlformats.org/officeDocument/2006/relationships/hyperlink" Target="http://forum.chukotken.ru/index.php?showtopic=540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um.chukotken.ru/index.php?showtopic=5406" TargetMode="External"/><Relationship Id="rId2" Type="http://schemas.openxmlformats.org/officeDocument/2006/relationships/hyperlink" Target="https://ardexpert.ru/article/8303" TargetMode="External"/><Relationship Id="rId1" Type="http://schemas.openxmlformats.org/officeDocument/2006/relationships/hyperlink" Target="https://fgos.ru/" TargetMode="External"/><Relationship Id="rId4" Type="http://schemas.openxmlformats.org/officeDocument/2006/relationships/hyperlink" Target="https://nsportal.ru/ap/library/literaturnoe-tvorchestvo/2016/04/26/stihotvorenie-rodin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8AD75-BEB2-4C52-BEF0-3BE1E865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2496</Words>
  <Characters>14231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shapovalova</dc:creator>
  <cp:lastModifiedBy>Пользователь Windows</cp:lastModifiedBy>
  <cp:revision>10</cp:revision>
  <cp:lastPrinted>2018-02-06T05:01:00Z</cp:lastPrinted>
  <dcterms:created xsi:type="dcterms:W3CDTF">2021-12-15T04:38:00Z</dcterms:created>
  <dcterms:modified xsi:type="dcterms:W3CDTF">2022-04-27T03:52:00Z</dcterms:modified>
</cp:coreProperties>
</file>