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2" w:rsidRPr="00F854A6" w:rsidRDefault="00860EA2" w:rsidP="00860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Таёт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Сергеевна,</w:t>
      </w:r>
      <w:r w:rsidR="00865751"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Pr="00F854A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60EA2" w:rsidRPr="00F854A6" w:rsidRDefault="00860EA2" w:rsidP="002D4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МБОУ «Центр образования села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Нешкан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»</w:t>
      </w:r>
    </w:p>
    <w:p w:rsidR="00860EA2" w:rsidRPr="00F854A6" w:rsidRDefault="00860EA2" w:rsidP="0054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EA2" w:rsidRPr="00F854A6" w:rsidRDefault="00860EA2" w:rsidP="0086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A6">
        <w:rPr>
          <w:rFonts w:ascii="Times New Roman" w:hAnsi="Times New Roman" w:cs="Times New Roman"/>
          <w:b/>
          <w:sz w:val="24"/>
          <w:szCs w:val="24"/>
        </w:rPr>
        <w:t xml:space="preserve"> «Поэзия Крайнего Севера»</w:t>
      </w:r>
    </w:p>
    <w:p w:rsidR="00860EA2" w:rsidRPr="00F854A6" w:rsidRDefault="0088415B" w:rsidP="0086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A6">
        <w:rPr>
          <w:rFonts w:ascii="Times New Roman" w:hAnsi="Times New Roman" w:cs="Times New Roman"/>
          <w:b/>
          <w:sz w:val="24"/>
          <w:szCs w:val="24"/>
        </w:rPr>
        <w:t>Литературная</w:t>
      </w:r>
      <w:r w:rsidR="00860EA2" w:rsidRPr="00F854A6">
        <w:rPr>
          <w:rFonts w:ascii="Times New Roman" w:hAnsi="Times New Roman" w:cs="Times New Roman"/>
          <w:b/>
          <w:sz w:val="24"/>
          <w:szCs w:val="24"/>
        </w:rPr>
        <w:t xml:space="preserve"> гостиная</w:t>
      </w:r>
    </w:p>
    <w:p w:rsidR="00860EA2" w:rsidRPr="00F854A6" w:rsidRDefault="00860EA2" w:rsidP="0086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02" w:rsidRPr="00F854A6" w:rsidRDefault="00B37402" w:rsidP="00540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4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90A2D" w:rsidRPr="00F854A6" w:rsidRDefault="00490A2D" w:rsidP="0054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51" w:rsidRPr="00F854A6" w:rsidRDefault="005B793B" w:rsidP="00540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</w:t>
      </w:r>
      <w:r w:rsidR="000F635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</w:t>
      </w:r>
      <w:r w:rsidR="00860EA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 страна и все этносы</w:t>
      </w:r>
      <w:r w:rsidR="000F635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="00860EA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ны имею</w:t>
      </w:r>
      <w:r w:rsidR="00FF4E3C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 богатую культуру.</w:t>
      </w:r>
      <w:r w:rsidR="000F635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860EA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="000F635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</w:t>
      </w:r>
      <w:r w:rsidR="00FF4E3C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0EA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E3C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народности Крайнего Севера.   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 w:rsidR="00860EA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гаем ваше</w:t>
      </w:r>
      <w:r w:rsidR="0088415B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му вниманию сценарий мероприятия (в форме литературной гостиной), посвящённого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творчеству</w:t>
      </w:r>
      <w:r w:rsidR="000F635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0F635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укотского поэта Александра </w:t>
      </w:r>
      <w:proofErr w:type="spellStart"/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>Атаукая</w:t>
      </w:r>
      <w:proofErr w:type="spellEnd"/>
      <w:r w:rsidR="00860EA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. Стихи </w:t>
      </w:r>
      <w:proofErr w:type="spellStart"/>
      <w:r w:rsidR="00860EA2" w:rsidRPr="00F854A6">
        <w:rPr>
          <w:rFonts w:ascii="Times New Roman" w:hAnsi="Times New Roman" w:cs="Times New Roman"/>
          <w:color w:val="000000"/>
          <w:sz w:val="24"/>
          <w:szCs w:val="24"/>
        </w:rPr>
        <w:t>Атаукая</w:t>
      </w:r>
      <w:proofErr w:type="spellEnd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не столь известны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>, как произведения</w:t>
      </w:r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например, </w:t>
      </w:r>
      <w:proofErr w:type="spellStart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>Вальгиргин</w:t>
      </w:r>
      <w:r w:rsidR="00860EA2" w:rsidRPr="00F854A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>Кымытваль</w:t>
      </w:r>
      <w:proofErr w:type="spellEnd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>Кеулькут</w:t>
      </w:r>
      <w:r w:rsidR="00860EA2" w:rsidRPr="00F854A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данная разработка может использоваться в рамках темы «Вспомнить забытое» 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как знакомство с творчеством 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малоизвестного </w:t>
      </w:r>
      <w:r w:rsidR="0082678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поэта, так и </w:t>
      </w:r>
      <w:r w:rsidR="0015008C" w:rsidRPr="00F854A6">
        <w:rPr>
          <w:rFonts w:ascii="Times New Roman" w:hAnsi="Times New Roman" w:cs="Times New Roman"/>
          <w:color w:val="000000"/>
          <w:sz w:val="24"/>
          <w:szCs w:val="24"/>
        </w:rPr>
        <w:t>знаком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ство с поэзией Чукотки в целом. </w:t>
      </w:r>
    </w:p>
    <w:p w:rsidR="00865751" w:rsidRPr="00F854A6" w:rsidRDefault="00545297" w:rsidP="0054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>В своих с</w:t>
      </w:r>
      <w:r w:rsidR="002B5B58" w:rsidRPr="00F854A6">
        <w:rPr>
          <w:rFonts w:ascii="Times New Roman" w:hAnsi="Times New Roman" w:cs="Times New Roman"/>
          <w:color w:val="000000"/>
          <w:sz w:val="24"/>
          <w:szCs w:val="24"/>
        </w:rPr>
        <w:t>тихотворения</w:t>
      </w:r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х поэт </w:t>
      </w:r>
      <w:proofErr w:type="spellStart"/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>А.Атаукай</w:t>
      </w:r>
      <w:proofErr w:type="spellEnd"/>
      <w:r w:rsidR="00865751" w:rsidRPr="00F854A6">
        <w:rPr>
          <w:rFonts w:ascii="Times New Roman" w:hAnsi="Times New Roman" w:cs="Times New Roman"/>
          <w:color w:val="000000"/>
          <w:sz w:val="24"/>
          <w:szCs w:val="24"/>
        </w:rPr>
        <w:t>, как и многие самобытные поэты Чукотки, выражает</w:t>
      </w:r>
      <w:r w:rsidR="002B5B58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малой родине, к её природе, к труду. </w:t>
      </w:r>
    </w:p>
    <w:p w:rsidR="000F6352" w:rsidRPr="00F854A6" w:rsidRDefault="00545297" w:rsidP="0054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B5B58" w:rsidRPr="00F854A6">
        <w:rPr>
          <w:rFonts w:ascii="Times New Roman" w:hAnsi="Times New Roman" w:cs="Times New Roman"/>
          <w:color w:val="000000"/>
          <w:sz w:val="24"/>
          <w:szCs w:val="24"/>
        </w:rPr>
        <w:t>Это внеклассное мероприятие предназначено для аудитории младших школьников.</w:t>
      </w:r>
    </w:p>
    <w:p w:rsidR="002B5B58" w:rsidRPr="00F854A6" w:rsidRDefault="002B5B58" w:rsidP="005409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Оборудование:</w:t>
      </w:r>
    </w:p>
    <w:p w:rsidR="002B5B58" w:rsidRPr="00F854A6" w:rsidRDefault="002B5B58" w:rsidP="0054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>1. Книжная выставка.</w:t>
      </w:r>
    </w:p>
    <w:p w:rsidR="002B5B58" w:rsidRPr="00F854A6" w:rsidRDefault="002B5B58" w:rsidP="0054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03C4" w:rsidRPr="00F854A6">
        <w:rPr>
          <w:rFonts w:ascii="Times New Roman" w:hAnsi="Times New Roman" w:cs="Times New Roman"/>
          <w:color w:val="000000"/>
          <w:sz w:val="24"/>
          <w:szCs w:val="24"/>
        </w:rPr>
        <w:t>Реквизиты, костюмы.</w:t>
      </w:r>
    </w:p>
    <w:p w:rsidR="00F803C4" w:rsidRPr="00F854A6" w:rsidRDefault="00F803C4" w:rsidP="0054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>3. Средства ИКТ</w:t>
      </w:r>
      <w:r w:rsidR="001655EB" w:rsidRPr="00F854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CDB" w:rsidRPr="00F854A6" w:rsidRDefault="00274CDB" w:rsidP="0054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>4. Музыкальное сопровождение из репертуара ансамбля «</w:t>
      </w:r>
      <w:proofErr w:type="spellStart"/>
      <w:r w:rsidRPr="00F854A6">
        <w:rPr>
          <w:rFonts w:ascii="Times New Roman" w:hAnsi="Times New Roman" w:cs="Times New Roman"/>
          <w:color w:val="000000"/>
          <w:sz w:val="24"/>
          <w:szCs w:val="24"/>
        </w:rPr>
        <w:t>Эргырон</w:t>
      </w:r>
      <w:proofErr w:type="spellEnd"/>
      <w:r w:rsidRPr="00F854A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655EB" w:rsidRPr="00F854A6" w:rsidRDefault="00865751" w:rsidP="005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655EB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Оформление зала:</w:t>
      </w:r>
    </w:p>
    <w:p w:rsidR="001655EB" w:rsidRPr="00F854A6" w:rsidRDefault="001655EB" w:rsidP="00540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>В зале сделана искусственная сопка</w:t>
      </w:r>
      <w:r w:rsidR="0004485E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на который расположили</w:t>
      </w:r>
      <w:r w:rsidR="00E253CB" w:rsidRPr="00F854A6">
        <w:rPr>
          <w:rFonts w:ascii="Times New Roman" w:hAnsi="Times New Roman" w:cs="Times New Roman"/>
          <w:color w:val="000000"/>
          <w:sz w:val="24"/>
          <w:szCs w:val="24"/>
        </w:rPr>
        <w:t>сь гости вечера, вдали -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пастбище ол</w:t>
      </w:r>
      <w:r w:rsidR="00E253CB" w:rsidRPr="00F854A6">
        <w:rPr>
          <w:rFonts w:ascii="Times New Roman" w:hAnsi="Times New Roman" w:cs="Times New Roman"/>
          <w:color w:val="000000"/>
          <w:sz w:val="24"/>
          <w:szCs w:val="24"/>
        </w:rPr>
        <w:t>еней на фоне красивой, завораживающей</w:t>
      </w:r>
      <w:r w:rsidR="00126962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53CB" w:rsidRPr="00F854A6">
        <w:rPr>
          <w:rFonts w:ascii="Times New Roman" w:hAnsi="Times New Roman" w:cs="Times New Roman"/>
          <w:color w:val="000000"/>
          <w:sz w:val="24"/>
          <w:szCs w:val="24"/>
        </w:rPr>
        <w:t>безбрежной дали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4CDB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402" w:rsidRPr="00F854A6" w:rsidRDefault="00E253CB" w:rsidP="0054091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   </w:t>
      </w:r>
      <w:r w:rsidR="00FF4E3C" w:rsidRPr="00F854A6">
        <w:rPr>
          <w:rFonts w:ascii="Times New Roman" w:hAnsi="Times New Roman" w:cs="Times New Roman"/>
          <w:i/>
          <w:sz w:val="24"/>
          <w:szCs w:val="24"/>
        </w:rPr>
        <w:t>Цель</w:t>
      </w:r>
      <w:r w:rsidR="008F71CD" w:rsidRPr="00F854A6">
        <w:rPr>
          <w:rFonts w:ascii="Times New Roman" w:hAnsi="Times New Roman" w:cs="Times New Roman"/>
          <w:i/>
          <w:sz w:val="24"/>
          <w:szCs w:val="24"/>
        </w:rPr>
        <w:t>:</w:t>
      </w:r>
    </w:p>
    <w:p w:rsidR="00E253CB" w:rsidRPr="00F854A6" w:rsidRDefault="00FF4E3C" w:rsidP="00E253CB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Научить понимать литературу, как явление </w:t>
      </w:r>
      <w:r w:rsidR="00E253CB" w:rsidRPr="00F854A6">
        <w:rPr>
          <w:rFonts w:ascii="Times New Roman" w:hAnsi="Times New Roman" w:cs="Times New Roman"/>
          <w:sz w:val="24"/>
          <w:szCs w:val="24"/>
        </w:rPr>
        <w:t>национальной и мировой культуры, через знакомство с творчеством поэтов Крайнего Севера.</w:t>
      </w:r>
    </w:p>
    <w:p w:rsidR="00F803C4" w:rsidRPr="00F854A6" w:rsidRDefault="00E253CB" w:rsidP="00540916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Передать</w:t>
      </w:r>
      <w:r w:rsidR="00781766"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Pr="00F854A6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781766" w:rsidRPr="00F854A6">
        <w:rPr>
          <w:rFonts w:ascii="Times New Roman" w:hAnsi="Times New Roman" w:cs="Times New Roman"/>
          <w:sz w:val="24"/>
          <w:szCs w:val="24"/>
        </w:rPr>
        <w:t>нравственны</w:t>
      </w:r>
      <w:r w:rsidRPr="00F854A6">
        <w:rPr>
          <w:rFonts w:ascii="Times New Roman" w:hAnsi="Times New Roman" w:cs="Times New Roman"/>
          <w:sz w:val="24"/>
          <w:szCs w:val="24"/>
        </w:rPr>
        <w:t>х ценностей и традиций родного к</w:t>
      </w:r>
      <w:r w:rsidR="00781766" w:rsidRPr="00F854A6">
        <w:rPr>
          <w:rFonts w:ascii="Times New Roman" w:hAnsi="Times New Roman" w:cs="Times New Roman"/>
          <w:sz w:val="24"/>
          <w:szCs w:val="24"/>
        </w:rPr>
        <w:t>рая, любовь к Родине.</w:t>
      </w:r>
    </w:p>
    <w:p w:rsidR="00F803C4" w:rsidRPr="00F854A6" w:rsidRDefault="00E253CB" w:rsidP="0054091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803C4" w:rsidRPr="00F854A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81766" w:rsidRPr="00F854A6" w:rsidRDefault="00781766" w:rsidP="0054091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/>
          <w:sz w:val="24"/>
          <w:szCs w:val="24"/>
        </w:rPr>
        <w:t>Воспитание ценностного отношения к своему национальному языку и культуре</w:t>
      </w:r>
      <w:r w:rsidR="0004485E" w:rsidRPr="00F854A6">
        <w:rPr>
          <w:rFonts w:ascii="Times New Roman" w:hAnsi="Times New Roman"/>
          <w:sz w:val="24"/>
          <w:szCs w:val="24"/>
        </w:rPr>
        <w:t>.</w:t>
      </w:r>
    </w:p>
    <w:p w:rsidR="0004485E" w:rsidRPr="00F854A6" w:rsidRDefault="0004485E" w:rsidP="00540916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Восприятие литературы, к</w:t>
      </w:r>
      <w:r w:rsidR="001F1052"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 одной из основных </w:t>
      </w:r>
      <w:r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ценностей народа (отражающей его менталитет, историю, мировосприятие) и</w:t>
      </w:r>
      <w:r w:rsidR="00D117A6"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человечества (содержащей смысл, важный</w:t>
      </w:r>
      <w:r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для человечества в целом)</w:t>
      </w:r>
      <w:r w:rsidR="001F1052" w:rsidRPr="00F854A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803C4" w:rsidRPr="00F854A6" w:rsidRDefault="00F803C4" w:rsidP="00540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03C4" w:rsidRPr="00F854A6" w:rsidRDefault="00F803C4" w:rsidP="0054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C4" w:rsidRPr="00F854A6" w:rsidRDefault="00F803C4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C4" w:rsidRPr="00F854A6" w:rsidRDefault="00F803C4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C4" w:rsidRPr="00F854A6" w:rsidRDefault="00F803C4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A50" w:rsidRPr="00F854A6" w:rsidRDefault="008B1A50" w:rsidP="0054091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8B1A50" w:rsidRPr="00F854A6" w:rsidSect="00540916">
          <w:pgSz w:w="11906" w:h="16838"/>
          <w:pgMar w:top="851" w:right="1133" w:bottom="993" w:left="1418" w:header="708" w:footer="708" w:gutter="0"/>
          <w:cols w:space="708"/>
          <w:docGrid w:linePitch="360"/>
        </w:sectPr>
      </w:pPr>
    </w:p>
    <w:p w:rsidR="00E253CB" w:rsidRPr="00F854A6" w:rsidRDefault="00E253CB" w:rsidP="00F854A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854A6">
        <w:rPr>
          <w:rFonts w:ascii="Times New Roman" w:hAnsi="Times New Roman" w:cs="Times New Roman"/>
          <w:b/>
          <w:color w:val="auto"/>
        </w:rPr>
        <w:lastRenderedPageBreak/>
        <w:t>Ход мероприятия</w:t>
      </w:r>
    </w:p>
    <w:p w:rsidR="00E253CB" w:rsidRPr="00F854A6" w:rsidRDefault="005C3264" w:rsidP="00540916">
      <w:pPr>
        <w:pStyle w:val="3"/>
        <w:spacing w:line="240" w:lineRule="auto"/>
        <w:rPr>
          <w:rFonts w:ascii="Times New Roman" w:hAnsi="Times New Roman" w:cs="Times New Roman"/>
          <w:i/>
          <w:color w:val="auto"/>
        </w:rPr>
      </w:pPr>
      <w:r w:rsidRPr="00F854A6">
        <w:rPr>
          <w:rFonts w:ascii="Times New Roman" w:hAnsi="Times New Roman" w:cs="Times New Roman"/>
          <w:i/>
          <w:color w:val="auto"/>
        </w:rPr>
        <w:t xml:space="preserve">Звучит стихотворение </w:t>
      </w:r>
      <w:r w:rsidRPr="00F854A6">
        <w:rPr>
          <w:rFonts w:ascii="Times New Roman" w:eastAsia="Times New Roman" w:hAnsi="Times New Roman" w:cs="Times New Roman"/>
          <w:i/>
          <w:color w:val="000000"/>
        </w:rPr>
        <w:t xml:space="preserve">Виктора </w:t>
      </w:r>
      <w:proofErr w:type="spellStart"/>
      <w:r w:rsidRPr="00F854A6">
        <w:rPr>
          <w:rFonts w:ascii="Times New Roman" w:eastAsia="Times New Roman" w:hAnsi="Times New Roman" w:cs="Times New Roman"/>
          <w:i/>
          <w:color w:val="000000"/>
        </w:rPr>
        <w:t>Кеулькута</w:t>
      </w:r>
      <w:proofErr w:type="spellEnd"/>
      <w:r w:rsidRPr="00F854A6">
        <w:rPr>
          <w:rFonts w:ascii="Times New Roman" w:eastAsia="Times New Roman" w:hAnsi="Times New Roman" w:cs="Times New Roman"/>
          <w:i/>
          <w:color w:val="000000"/>
        </w:rPr>
        <w:t xml:space="preserve"> «Неправда»</w:t>
      </w:r>
    </w:p>
    <w:p w:rsidR="005C3264" w:rsidRPr="00F854A6" w:rsidRDefault="005C326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Иногда от людей я слышал,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Что у нас не житьё, а горе: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Злые ветры срывают крыши,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Постоянно бушует море;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Летом грязь, а зимой заносы,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Тундра липкая, словно студень,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Караулят лиман торосы –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Ни пройти, ни проехать людям.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Скучно, холодно и пустынно.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Ни весны, мол, здесь нет, ни лета…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Вы спросите Чукотки сына,-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Я отвечу: «Неправда это!»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Да, бывает пурга, не скрою,</w:t>
      </w:r>
    </w:p>
    <w:p w:rsidR="008B1A50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И нередко бушует море,</w:t>
      </w:r>
    </w:p>
    <w:p w:rsidR="008B1A50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И морозно у нас зимою.</w:t>
      </w:r>
    </w:p>
    <w:p w:rsidR="008B1A50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</w:rPr>
      </w:pPr>
      <w:r w:rsidRPr="00F854A6">
        <w:rPr>
          <w:rFonts w:ascii="Times New Roman" w:hAnsi="Times New Roman" w:cs="Times New Roman"/>
          <w:color w:val="auto"/>
        </w:rPr>
        <w:t>Только это – совсем не горе.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Хороша охота на зверя!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Ничего, что сезон короткий.</w:t>
      </w:r>
    </w:p>
    <w:p w:rsidR="00E253CB" w:rsidRPr="00F854A6" w:rsidRDefault="00E253CB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E253CB" w:rsidRPr="00F854A6" w:rsidRDefault="00E253CB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5C3264" w:rsidRPr="00F854A6" w:rsidRDefault="005C326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5C3264" w:rsidRPr="00F854A6" w:rsidRDefault="005C326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Нет, плохим словам не поверит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Тот, кто жил у нас на Чукотке!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Всюду птичий весёлый гомон,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Реки наши рыбой богаты.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Столько дел! Не сидится дома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Даже самым тихим ребятам.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Необъятная тундра наша</w:t>
      </w:r>
    </w:p>
    <w:p w:rsidR="00F803C4" w:rsidRPr="00F854A6" w:rsidRDefault="00C56986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В</w:t>
      </w:r>
      <w:r w:rsidR="00F803C4" w:rsidRPr="00F854A6">
        <w:rPr>
          <w:rFonts w:ascii="Times New Roman" w:hAnsi="Times New Roman" w:cs="Times New Roman"/>
          <w:color w:val="auto"/>
        </w:rPr>
        <w:t>ся покрыта цветами летом.</w:t>
      </w:r>
    </w:p>
    <w:p w:rsidR="00F803C4" w:rsidRPr="00F854A6" w:rsidRDefault="00C56986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П</w:t>
      </w:r>
      <w:r w:rsidR="00F803C4" w:rsidRPr="00F854A6">
        <w:rPr>
          <w:rFonts w:ascii="Times New Roman" w:hAnsi="Times New Roman" w:cs="Times New Roman"/>
          <w:color w:val="auto"/>
        </w:rPr>
        <w:t>усть мне скажут, есть место краше,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Я отвечу: «Неправда это!»</w:t>
      </w:r>
    </w:p>
    <w:p w:rsidR="008B1A50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</w:rPr>
      </w:pPr>
      <w:r w:rsidRPr="00F854A6">
        <w:rPr>
          <w:rFonts w:ascii="Times New Roman" w:hAnsi="Times New Roman" w:cs="Times New Roman"/>
          <w:color w:val="auto"/>
        </w:rPr>
        <w:t>Замерзает бездельник всюду.</w:t>
      </w:r>
    </w:p>
    <w:p w:rsidR="008B1A50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</w:rPr>
      </w:pPr>
      <w:r w:rsidRPr="00F854A6">
        <w:rPr>
          <w:rFonts w:ascii="Times New Roman" w:hAnsi="Times New Roman" w:cs="Times New Roman"/>
          <w:color w:val="auto"/>
        </w:rPr>
        <w:t>А увидит, что солнце светит,</w:t>
      </w:r>
    </w:p>
    <w:p w:rsidR="00F803C4" w:rsidRPr="00F854A6" w:rsidRDefault="00F803C4" w:rsidP="00540916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F854A6">
        <w:rPr>
          <w:rFonts w:ascii="Times New Roman" w:hAnsi="Times New Roman" w:cs="Times New Roman"/>
          <w:color w:val="auto"/>
        </w:rPr>
        <w:t>И о солнце он скажет худо,</w:t>
      </w:r>
    </w:p>
    <w:p w:rsidR="00F803C4" w:rsidRPr="00F854A6" w:rsidRDefault="00F803C4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4A6">
        <w:rPr>
          <w:rFonts w:ascii="Times New Roman" w:hAnsi="Times New Roman" w:cs="Times New Roman"/>
          <w:color w:val="auto"/>
          <w:sz w:val="24"/>
          <w:szCs w:val="24"/>
        </w:rPr>
        <w:t>Красоты его не заметит.</w:t>
      </w:r>
    </w:p>
    <w:p w:rsidR="00F803C4" w:rsidRPr="00F854A6" w:rsidRDefault="00F803C4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4A6">
        <w:rPr>
          <w:rFonts w:ascii="Times New Roman" w:hAnsi="Times New Roman" w:cs="Times New Roman"/>
          <w:color w:val="auto"/>
          <w:sz w:val="24"/>
          <w:szCs w:val="24"/>
        </w:rPr>
        <w:t>Говорят иногда такое,</w:t>
      </w:r>
    </w:p>
    <w:p w:rsidR="00F803C4" w:rsidRPr="00F854A6" w:rsidRDefault="00F803C4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4A6">
        <w:rPr>
          <w:rFonts w:ascii="Times New Roman" w:hAnsi="Times New Roman" w:cs="Times New Roman"/>
          <w:color w:val="auto"/>
          <w:sz w:val="24"/>
          <w:szCs w:val="24"/>
        </w:rPr>
        <w:t>Словно жизнь у нас без просвета!</w:t>
      </w:r>
    </w:p>
    <w:p w:rsidR="00F803C4" w:rsidRPr="00F854A6" w:rsidRDefault="00F803C4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4A6">
        <w:rPr>
          <w:rFonts w:ascii="Times New Roman" w:hAnsi="Times New Roman" w:cs="Times New Roman"/>
          <w:color w:val="auto"/>
          <w:sz w:val="24"/>
          <w:szCs w:val="24"/>
        </w:rPr>
        <w:t>Но мы знаем, земляк, с тобою,</w:t>
      </w:r>
    </w:p>
    <w:p w:rsidR="00F803C4" w:rsidRPr="00F854A6" w:rsidRDefault="00F803C4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4A6">
        <w:rPr>
          <w:rFonts w:ascii="Times New Roman" w:hAnsi="Times New Roman" w:cs="Times New Roman"/>
          <w:color w:val="auto"/>
          <w:sz w:val="24"/>
          <w:szCs w:val="24"/>
        </w:rPr>
        <w:t>Что неправда, неправда это!</w:t>
      </w:r>
    </w:p>
    <w:p w:rsidR="008B1A50" w:rsidRPr="00F854A6" w:rsidRDefault="008B1A50" w:rsidP="00540916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8B1A50" w:rsidRPr="00F854A6" w:rsidSect="00540916">
          <w:type w:val="continuous"/>
          <w:pgSz w:w="11906" w:h="16838"/>
          <w:pgMar w:top="1134" w:right="1133" w:bottom="851" w:left="1418" w:header="708" w:footer="708" w:gutter="0"/>
          <w:cols w:num="2" w:space="283"/>
          <w:docGrid w:linePitch="360"/>
        </w:sectPr>
      </w:pPr>
    </w:p>
    <w:p w:rsidR="001F1052" w:rsidRPr="00F854A6" w:rsidRDefault="001B352D" w:rsidP="00540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1B352D" w:rsidRPr="00F854A6" w:rsidRDefault="00564279" w:rsidP="0054091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C56986" w:rsidRPr="00F854A6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51293E" w:rsidRPr="00F854A6" w:rsidRDefault="001B352D" w:rsidP="0054091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вечер</w:t>
      </w:r>
      <w:r w:rsidR="005C3264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 маленькие слушатели, сегодня мы побы</w:t>
      </w:r>
      <w:r w:rsidR="005C3264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ваем в гостях у ч</w:t>
      </w:r>
      <w:r w:rsidR="00C56986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укотского поэта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</w:t>
      </w:r>
      <w:proofErr w:type="spellStart"/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B8202C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укая</w:t>
      </w:r>
      <w:proofErr w:type="spellEnd"/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. Александр всю сво</w:t>
      </w:r>
      <w:r w:rsidR="005C3264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ю жизнь прожил здесь, на Чукотке. Его не стало</w:t>
      </w:r>
      <w:r w:rsidR="00C56986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около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50-</w:t>
      </w:r>
      <w:r w:rsidR="005C3264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лет назад, но зададимся вопросом, почему мы сегодня помним</w:t>
      </w:r>
      <w:r w:rsidR="00C56986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нем, о простом ч</w:t>
      </w:r>
      <w:r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укотском пастухе, который большую часть своей жизни проводил в тундре. </w:t>
      </w:r>
      <w:r w:rsidR="001655EB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 прост, он оставил для нас с вами большое «</w:t>
      </w:r>
      <w:r w:rsidR="00126962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наследство</w:t>
      </w:r>
      <w:r w:rsidR="001655EB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C56986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стихи, в</w:t>
      </w:r>
      <w:r w:rsidR="001655EB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воспевал любовь к своей Родине, к любимому Краю.</w:t>
      </w:r>
      <w:r w:rsidR="00C56986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93E" w:rsidRPr="00F8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Ведь мы тоже видим и чувствуем красоту родного края: в непогоде свои прелести, в коротком прохладном лете свои радости, любуемся красотой и мужеством труда северного народа. </w:t>
      </w:r>
    </w:p>
    <w:p w:rsidR="00F57949" w:rsidRPr="00F854A6" w:rsidRDefault="00F57949" w:rsidP="0054091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986" w:rsidRPr="00F854A6" w:rsidRDefault="00564279" w:rsidP="0054091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C56986" w:rsidRPr="00F854A6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3A51BB" w:rsidRPr="00F854A6" w:rsidRDefault="003A51BB" w:rsidP="00540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eastAsia="Times New Roman" w:hAnsi="Times New Roman" w:cs="Times New Roman"/>
          <w:sz w:val="24"/>
          <w:szCs w:val="24"/>
        </w:rPr>
        <w:t xml:space="preserve">В этом </w:t>
      </w:r>
      <w:r w:rsidR="0088415B" w:rsidRPr="00F854A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F854A6">
        <w:rPr>
          <w:rFonts w:ascii="Times New Roman" w:eastAsia="Times New Roman" w:hAnsi="Times New Roman" w:cs="Times New Roman"/>
          <w:sz w:val="24"/>
          <w:szCs w:val="24"/>
        </w:rPr>
        <w:t>году исполняется</w:t>
      </w:r>
      <w:r w:rsidR="00C56986" w:rsidRPr="00F8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4A6">
        <w:rPr>
          <w:rFonts w:ascii="Times New Roman" w:hAnsi="Times New Roman" w:cs="Times New Roman"/>
          <w:bCs/>
          <w:sz w:val="24"/>
          <w:szCs w:val="24"/>
        </w:rPr>
        <w:t xml:space="preserve">85 лет со </w:t>
      </w:r>
      <w:r w:rsidR="005C3264" w:rsidRPr="00F854A6">
        <w:rPr>
          <w:rFonts w:ascii="Times New Roman" w:hAnsi="Times New Roman" w:cs="Times New Roman"/>
          <w:bCs/>
          <w:sz w:val="24"/>
          <w:szCs w:val="24"/>
        </w:rPr>
        <w:t xml:space="preserve">дня рождения Александра </w:t>
      </w:r>
      <w:proofErr w:type="spellStart"/>
      <w:r w:rsidR="005C3264" w:rsidRPr="00F854A6">
        <w:rPr>
          <w:rFonts w:ascii="Times New Roman" w:hAnsi="Times New Roman" w:cs="Times New Roman"/>
          <w:bCs/>
          <w:sz w:val="24"/>
          <w:szCs w:val="24"/>
        </w:rPr>
        <w:t>Атаукая</w:t>
      </w:r>
      <w:proofErr w:type="spellEnd"/>
      <w:r w:rsidR="005C3264" w:rsidRPr="00F854A6">
        <w:rPr>
          <w:rFonts w:ascii="Times New Roman" w:hAnsi="Times New Roman" w:cs="Times New Roman"/>
          <w:bCs/>
          <w:sz w:val="24"/>
          <w:szCs w:val="24"/>
        </w:rPr>
        <w:t>.</w:t>
      </w:r>
      <w:r w:rsidR="00C56986" w:rsidRPr="00F8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64" w:rsidRPr="00F854A6">
        <w:rPr>
          <w:rFonts w:ascii="Times New Roman" w:hAnsi="Times New Roman" w:cs="Times New Roman"/>
          <w:sz w:val="24"/>
          <w:szCs w:val="24"/>
        </w:rPr>
        <w:t>Он</w:t>
      </w:r>
      <w:r w:rsidRPr="00F854A6">
        <w:rPr>
          <w:rFonts w:ascii="Times New Roman" w:hAnsi="Times New Roman" w:cs="Times New Roman"/>
          <w:sz w:val="24"/>
          <w:szCs w:val="24"/>
        </w:rPr>
        <w:t xml:space="preserve"> родился в 1932</w:t>
      </w:r>
      <w:r w:rsidR="00F46608" w:rsidRPr="00F854A6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 w:rsidR="00C56986" w:rsidRPr="00F854A6">
        <w:rPr>
          <w:rFonts w:ascii="Times New Roman" w:hAnsi="Times New Roman" w:cs="Times New Roman"/>
          <w:sz w:val="24"/>
          <w:szCs w:val="24"/>
        </w:rPr>
        <w:t>Алькатваамской</w:t>
      </w:r>
      <w:proofErr w:type="spellEnd"/>
      <w:r w:rsidR="00C56986" w:rsidRPr="00F854A6">
        <w:rPr>
          <w:rFonts w:ascii="Times New Roman" w:hAnsi="Times New Roman" w:cs="Times New Roman"/>
          <w:sz w:val="24"/>
          <w:szCs w:val="24"/>
        </w:rPr>
        <w:t xml:space="preserve"> тундре </w:t>
      </w:r>
      <w:proofErr w:type="spellStart"/>
      <w:r w:rsidR="005C3264" w:rsidRPr="00F854A6">
        <w:rPr>
          <w:rFonts w:ascii="Times New Roman" w:hAnsi="Times New Roman" w:cs="Times New Roman"/>
          <w:bCs/>
          <w:sz w:val="24"/>
          <w:szCs w:val="24"/>
        </w:rPr>
        <w:t>Анадырского</w:t>
      </w:r>
      <w:proofErr w:type="spellEnd"/>
      <w:r w:rsidRPr="00F854A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56986" w:rsidRPr="00F854A6">
        <w:rPr>
          <w:rFonts w:ascii="Times New Roman" w:hAnsi="Times New Roman" w:cs="Times New Roman"/>
          <w:bCs/>
          <w:sz w:val="24"/>
          <w:szCs w:val="24"/>
        </w:rPr>
        <w:t>а</w:t>
      </w:r>
      <w:r w:rsidRPr="00F854A6">
        <w:rPr>
          <w:rFonts w:ascii="Times New Roman" w:hAnsi="Times New Roman" w:cs="Times New Roman"/>
          <w:sz w:val="24"/>
          <w:szCs w:val="24"/>
        </w:rPr>
        <w:t xml:space="preserve"> в семье оленевода. Закон</w:t>
      </w:r>
      <w:r w:rsidR="0051293E" w:rsidRPr="00F854A6">
        <w:rPr>
          <w:rFonts w:ascii="Times New Roman" w:hAnsi="Times New Roman" w:cs="Times New Roman"/>
          <w:sz w:val="24"/>
          <w:szCs w:val="24"/>
        </w:rPr>
        <w:t>чил семь классов</w:t>
      </w:r>
      <w:r w:rsidRPr="00F854A6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Беринговском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. В 1950 году Александр окончил Анадырскую школу колхозных кадров и был направ</w:t>
      </w:r>
      <w:r w:rsidR="00921117" w:rsidRPr="00F854A6">
        <w:rPr>
          <w:rFonts w:ascii="Times New Roman" w:hAnsi="Times New Roman" w:cs="Times New Roman"/>
          <w:sz w:val="24"/>
          <w:szCs w:val="24"/>
        </w:rPr>
        <w:t>лен на работу в</w:t>
      </w:r>
      <w:r w:rsidR="00C56986" w:rsidRPr="00F8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17" w:rsidRPr="00F854A6">
        <w:rPr>
          <w:rFonts w:ascii="Times New Roman" w:hAnsi="Times New Roman" w:cs="Times New Roman"/>
          <w:bCs/>
          <w:sz w:val="24"/>
          <w:szCs w:val="24"/>
        </w:rPr>
        <w:t>Провиденский</w:t>
      </w:r>
      <w:proofErr w:type="spellEnd"/>
      <w:r w:rsidR="00C56986" w:rsidRPr="00F85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117" w:rsidRPr="00F854A6">
        <w:rPr>
          <w:rFonts w:ascii="Times New Roman" w:hAnsi="Times New Roman" w:cs="Times New Roman"/>
          <w:bCs/>
          <w:sz w:val="24"/>
          <w:szCs w:val="24"/>
        </w:rPr>
        <w:t>район</w:t>
      </w:r>
      <w:r w:rsidR="00921117" w:rsidRPr="00F854A6">
        <w:rPr>
          <w:rFonts w:ascii="Times New Roman" w:hAnsi="Times New Roman" w:cs="Times New Roman"/>
          <w:sz w:val="24"/>
          <w:szCs w:val="24"/>
        </w:rPr>
        <w:t>,</w:t>
      </w:r>
      <w:r w:rsidR="0051293E" w:rsidRPr="00F854A6">
        <w:rPr>
          <w:rFonts w:ascii="Times New Roman" w:hAnsi="Times New Roman" w:cs="Times New Roman"/>
          <w:sz w:val="24"/>
          <w:szCs w:val="24"/>
        </w:rPr>
        <w:t xml:space="preserve"> где работал старшим пастухом</w:t>
      </w:r>
      <w:r w:rsidR="00C56986"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="0051293E" w:rsidRPr="00F854A6">
        <w:rPr>
          <w:rFonts w:ascii="Times New Roman" w:hAnsi="Times New Roman" w:cs="Times New Roman"/>
          <w:sz w:val="24"/>
          <w:szCs w:val="24"/>
        </w:rPr>
        <w:t>оленеводческой бригады.</w:t>
      </w:r>
    </w:p>
    <w:p w:rsidR="00F57949" w:rsidRPr="00F854A6" w:rsidRDefault="00F57949" w:rsidP="00540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55EB" w:rsidRPr="00F854A6" w:rsidRDefault="00564279" w:rsidP="0054091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>1</w:t>
      </w:r>
      <w:r w:rsidR="001655EB" w:rsidRPr="00F854A6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BA5B8D" w:rsidRPr="00F854A6" w:rsidRDefault="00BA5B8D" w:rsidP="00246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Пастух – нелёгкая профессия, подходит </w:t>
      </w:r>
      <w:r w:rsidR="005C3264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 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для сильных, выносливых, смелых</w:t>
      </w:r>
      <w:r w:rsidR="00307FA3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и трудолюбивых 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людей.</w:t>
      </w:r>
    </w:p>
    <w:p w:rsidR="005C3264" w:rsidRPr="00F854A6" w:rsidRDefault="005C3264" w:rsidP="005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D4309A" w:rsidRPr="00F854A6" w:rsidRDefault="00F57949" w:rsidP="005C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D4309A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ченик, одетый пастухом</w:t>
      </w:r>
      <w:r w:rsidR="005C3264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26962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читает </w:t>
      </w:r>
      <w:r w:rsidR="00F956B8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 музыку </w:t>
      </w:r>
      <w:r w:rsidR="00126962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стихотворение</w:t>
      </w: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956B8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А.Атаукая</w:t>
      </w:r>
      <w:proofErr w:type="spellEnd"/>
      <w:r w:rsidR="00F956B8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«Пастух»</w:t>
      </w:r>
    </w:p>
    <w:p w:rsidR="00BA5B8D" w:rsidRPr="00F854A6" w:rsidRDefault="00BA5B8D" w:rsidP="00540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A2D" w:rsidRPr="00F854A6" w:rsidRDefault="00490A2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2D" w:rsidRPr="00F854A6" w:rsidSect="00540916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Взошла луна.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Над тундрой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сагуяк</w:t>
      </w:r>
      <w:proofErr w:type="spellEnd"/>
      <w:r w:rsidR="00F956B8" w:rsidRPr="00F854A6">
        <w:rPr>
          <w:rFonts w:ascii="Times New Roman" w:hAnsi="Times New Roman" w:cs="Times New Roman"/>
          <w:sz w:val="24"/>
          <w:szCs w:val="24"/>
        </w:rPr>
        <w:t>*</w:t>
      </w:r>
      <w:r w:rsidRPr="00F854A6">
        <w:rPr>
          <w:rFonts w:ascii="Times New Roman" w:hAnsi="Times New Roman" w:cs="Times New Roman"/>
          <w:sz w:val="24"/>
          <w:szCs w:val="24"/>
        </w:rPr>
        <w:t xml:space="preserve"> дрожит.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Дежурить мне не трудно,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Хотя слегка пуржит.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Плетёт позёмка косы,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 горы летит снежок.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Мороз мне нос щекочет,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А ветер щёки жжёт.</w:t>
      </w:r>
    </w:p>
    <w:p w:rsidR="00307FA3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Мигают в небе звёзды, 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Толкуют меж собой: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Понять хотелось мне бы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радость их,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боль.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Шаг</w:t>
      </w:r>
      <w:bookmarkStart w:id="0" w:name="_GoBack"/>
      <w:bookmarkEnd w:id="0"/>
      <w:r w:rsidRPr="00F854A6">
        <w:rPr>
          <w:rFonts w:ascii="Times New Roman" w:hAnsi="Times New Roman" w:cs="Times New Roman"/>
          <w:sz w:val="24"/>
          <w:szCs w:val="24"/>
        </w:rPr>
        <w:t>ать всю ночь не лень мне,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Иду себе, пою –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Про тундру,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Про оленей,</w:t>
      </w:r>
    </w:p>
    <w:p w:rsidR="007B426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Про Родину свою.</w:t>
      </w:r>
    </w:p>
    <w:p w:rsidR="00126962" w:rsidRPr="00F854A6" w:rsidRDefault="00126962" w:rsidP="005409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26962" w:rsidRPr="00F854A6" w:rsidRDefault="00126962" w:rsidP="005409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126962" w:rsidRPr="00F854A6" w:rsidSect="00540916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126962" w:rsidRPr="00F854A6" w:rsidRDefault="00564279" w:rsidP="005409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Сагуяк</w:t>
      </w:r>
      <w:proofErr w:type="spellEnd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proofErr w:type="spellStart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t>эск</w:t>
      </w:r>
      <w:proofErr w:type="spellEnd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.) – </w:t>
      </w:r>
      <w:proofErr w:type="spellStart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t>бубун</w:t>
      </w:r>
      <w:proofErr w:type="spellEnd"/>
      <w:r w:rsidRPr="00F854A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564279" w:rsidRPr="00F854A6" w:rsidRDefault="00564279" w:rsidP="005409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26962" w:rsidRPr="00F854A6" w:rsidRDefault="00564279" w:rsidP="00540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="00126962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7B426D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едущий: </w:t>
      </w:r>
    </w:p>
    <w:p w:rsidR="00307FA3" w:rsidRPr="00F854A6" w:rsidRDefault="007B426D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Стихи – о любви к родной земле, о работе оленевода - 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Атаукай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писал на чукотском языке. Позднее они были переведены на русский язык. Поэзию Александра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Атаукая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отличает простота, лиричность, хорошее знание жизни оленеводов и обычаев своего народа. </w:t>
      </w:r>
      <w:r w:rsidR="00126962" w:rsidRPr="00F854A6">
        <w:rPr>
          <w:rFonts w:ascii="Times New Roman" w:hAnsi="Times New Roman" w:cs="Times New Roman"/>
          <w:sz w:val="24"/>
          <w:szCs w:val="24"/>
        </w:rPr>
        <w:t>Одно из самых известных стихотво</w:t>
      </w:r>
      <w:r w:rsidR="006A2B9B" w:rsidRPr="00F854A6">
        <w:rPr>
          <w:rFonts w:ascii="Times New Roman" w:hAnsi="Times New Roman" w:cs="Times New Roman"/>
          <w:sz w:val="24"/>
          <w:szCs w:val="24"/>
        </w:rPr>
        <w:t>рений «</w:t>
      </w:r>
      <w:proofErr w:type="spellStart"/>
      <w:r w:rsidR="006A2B9B" w:rsidRPr="00F854A6">
        <w:rPr>
          <w:rFonts w:ascii="Times New Roman" w:hAnsi="Times New Roman" w:cs="Times New Roman"/>
          <w:sz w:val="24"/>
          <w:szCs w:val="24"/>
        </w:rPr>
        <w:t>Летовка</w:t>
      </w:r>
      <w:proofErr w:type="spellEnd"/>
      <w:r w:rsidR="006A2B9B" w:rsidRPr="00F854A6">
        <w:rPr>
          <w:rFonts w:ascii="Times New Roman" w:hAnsi="Times New Roman" w:cs="Times New Roman"/>
          <w:sz w:val="24"/>
          <w:szCs w:val="24"/>
        </w:rPr>
        <w:t xml:space="preserve">» написано в 70-х </w:t>
      </w:r>
      <w:r w:rsidR="00F956B8" w:rsidRPr="00F854A6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6A2B9B" w:rsidRPr="00F854A6">
        <w:rPr>
          <w:rFonts w:ascii="Times New Roman" w:hAnsi="Times New Roman" w:cs="Times New Roman"/>
          <w:sz w:val="24"/>
          <w:szCs w:val="24"/>
        </w:rPr>
        <w:t>прошлого века.</w:t>
      </w:r>
      <w:r w:rsidR="00126962" w:rsidRPr="00F8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FA3" w:rsidRPr="00F854A6">
        <w:rPr>
          <w:rFonts w:ascii="Times New Roman" w:hAnsi="Times New Roman" w:cs="Times New Roman"/>
          <w:color w:val="000000"/>
          <w:sz w:val="24"/>
          <w:szCs w:val="24"/>
        </w:rPr>
        <w:t>Летовка</w:t>
      </w:r>
      <w:proofErr w:type="spellEnd"/>
      <w:r w:rsidR="00307FA3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– это кочевание по тундре пастухов с оленьим стадом в летнее время для интенсивного подкорма оленей.</w:t>
      </w:r>
    </w:p>
    <w:p w:rsidR="00BA5B8D" w:rsidRPr="00F854A6" w:rsidRDefault="00564279" w:rsidP="00564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Ученик, одетый пастухом, читает под музыку стихотворение </w:t>
      </w:r>
      <w:proofErr w:type="spellStart"/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А.Атаукая</w:t>
      </w:r>
      <w:proofErr w:type="spellEnd"/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r w:rsidR="00BA5B8D" w:rsidRPr="00F854A6">
        <w:rPr>
          <w:rFonts w:ascii="Times New Roman" w:hAnsi="Times New Roman" w:cs="Times New Roman"/>
          <w:i/>
          <w:sz w:val="24"/>
          <w:szCs w:val="24"/>
        </w:rPr>
        <w:t>Летовка</w:t>
      </w:r>
      <w:proofErr w:type="spellEnd"/>
      <w:r w:rsidRPr="00F854A6">
        <w:rPr>
          <w:rFonts w:ascii="Times New Roman" w:hAnsi="Times New Roman" w:cs="Times New Roman"/>
          <w:i/>
          <w:sz w:val="24"/>
          <w:szCs w:val="24"/>
        </w:rPr>
        <w:t>»</w:t>
      </w:r>
    </w:p>
    <w:p w:rsidR="00126962" w:rsidRPr="00F854A6" w:rsidRDefault="00126962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2D" w:rsidRPr="00F854A6" w:rsidRDefault="00490A2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2D" w:rsidRPr="00F854A6" w:rsidSect="00540916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Иду на разведку – никто не стреляет.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Газеты мой фронт трудовым называют.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Кружу по кустарнику. Солнце. Не верится,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Что ноги состарятся раньше, чем сердце.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Плохо без крыльев – ворона летает,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Гуси поднялись, а я всё шагаю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 сопки на сопку. Низины. Подъёмы.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Знаю все тропки: в тундре я дома.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След – чуть примятый копытами ягель.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Может быть, спряталось стадо в овраге?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Дёрнулся в сторону тёмный кустарник.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Странно он смотрит сквозь накомарник.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Ка! Разбежались кусты, как телята…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Олени… Олешки мои виновато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Назад повернули,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Бегут сквозь ивняк.</w:t>
      </w:r>
    </w:p>
    <w:p w:rsidR="007B426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Узнали? Конечно, узнали меня.</w:t>
      </w:r>
    </w:p>
    <w:p w:rsidR="007B426D" w:rsidRPr="00F854A6" w:rsidRDefault="007B426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62" w:rsidRPr="00F854A6" w:rsidRDefault="00126962" w:rsidP="005409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126962" w:rsidRPr="00F854A6" w:rsidSect="00540916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126962" w:rsidRPr="00F854A6" w:rsidRDefault="00564279" w:rsidP="00540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2</w:t>
      </w:r>
      <w:r w:rsidR="00126962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</w:t>
      </w:r>
      <w:r w:rsidR="007B426D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едущий: </w:t>
      </w:r>
    </w:p>
    <w:p w:rsidR="00BA5B8D" w:rsidRPr="00F854A6" w:rsidRDefault="00564279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  </w:t>
      </w:r>
      <w:r w:rsidR="007B426D" w:rsidRPr="00F854A6">
        <w:rPr>
          <w:rFonts w:ascii="Times New Roman" w:hAnsi="Times New Roman" w:cs="Times New Roman"/>
          <w:sz w:val="24"/>
          <w:szCs w:val="24"/>
        </w:rPr>
        <w:t xml:space="preserve">Александром </w:t>
      </w:r>
      <w:proofErr w:type="spellStart"/>
      <w:r w:rsidR="007B426D" w:rsidRPr="00F854A6">
        <w:rPr>
          <w:rFonts w:ascii="Times New Roman" w:hAnsi="Times New Roman" w:cs="Times New Roman"/>
          <w:sz w:val="24"/>
          <w:szCs w:val="24"/>
        </w:rPr>
        <w:t>Атаукаем</w:t>
      </w:r>
      <w:proofErr w:type="spellEnd"/>
      <w:r w:rsidR="007B426D" w:rsidRPr="00F854A6">
        <w:rPr>
          <w:rFonts w:ascii="Times New Roman" w:hAnsi="Times New Roman" w:cs="Times New Roman"/>
          <w:sz w:val="24"/>
          <w:szCs w:val="24"/>
        </w:rPr>
        <w:t xml:space="preserve"> написано немног</w:t>
      </w:r>
      <w:r w:rsidRPr="00F854A6">
        <w:rPr>
          <w:rFonts w:ascii="Times New Roman" w:hAnsi="Times New Roman" w:cs="Times New Roman"/>
          <w:sz w:val="24"/>
          <w:szCs w:val="24"/>
        </w:rPr>
        <w:t>о, но его самобытные стихи</w:t>
      </w:r>
      <w:r w:rsidR="007B426D" w:rsidRPr="00F854A6">
        <w:rPr>
          <w:rFonts w:ascii="Times New Roman" w:hAnsi="Times New Roman" w:cs="Times New Roman"/>
          <w:sz w:val="24"/>
          <w:szCs w:val="24"/>
        </w:rPr>
        <w:t xml:space="preserve"> звенящим ручейком влились в живую поэзию Северо-Востока. </w:t>
      </w:r>
      <w:proofErr w:type="spellStart"/>
      <w:r w:rsidR="006A2B9B" w:rsidRPr="00F854A6">
        <w:rPr>
          <w:rFonts w:ascii="Times New Roman" w:hAnsi="Times New Roman" w:cs="Times New Roman"/>
          <w:sz w:val="24"/>
          <w:szCs w:val="24"/>
        </w:rPr>
        <w:t>К’эюу</w:t>
      </w:r>
      <w:proofErr w:type="spellEnd"/>
      <w:r w:rsidR="00B8202C" w:rsidRPr="00F854A6">
        <w:rPr>
          <w:rFonts w:ascii="Times New Roman" w:hAnsi="Times New Roman" w:cs="Times New Roman"/>
          <w:sz w:val="24"/>
          <w:szCs w:val="24"/>
        </w:rPr>
        <w:t>, так ласково называют чукчи</w:t>
      </w:r>
      <w:r w:rsidR="006A2B9B" w:rsidRPr="00F854A6">
        <w:rPr>
          <w:rFonts w:ascii="Times New Roman" w:hAnsi="Times New Roman" w:cs="Times New Roman"/>
          <w:sz w:val="24"/>
          <w:szCs w:val="24"/>
        </w:rPr>
        <w:t xml:space="preserve"> оленёнка.</w:t>
      </w:r>
    </w:p>
    <w:p w:rsidR="006A2B9B" w:rsidRPr="00F854A6" w:rsidRDefault="006A2B9B" w:rsidP="0054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8D" w:rsidRPr="00F854A6" w:rsidRDefault="00564279" w:rsidP="00540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Ученик, одетый пастухом, читает стихотворение</w:t>
      </w:r>
      <w:r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Pr="00F854A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BA5B8D" w:rsidRPr="00F854A6">
        <w:rPr>
          <w:rFonts w:ascii="Times New Roman" w:hAnsi="Times New Roman" w:cs="Times New Roman"/>
          <w:i/>
          <w:sz w:val="24"/>
          <w:szCs w:val="24"/>
        </w:rPr>
        <w:t>К’эюу</w:t>
      </w:r>
      <w:proofErr w:type="spellEnd"/>
      <w:r w:rsidRPr="00F854A6">
        <w:rPr>
          <w:rFonts w:ascii="Times New Roman" w:hAnsi="Times New Roman" w:cs="Times New Roman"/>
          <w:i/>
          <w:sz w:val="24"/>
          <w:szCs w:val="24"/>
        </w:rPr>
        <w:t>»</w:t>
      </w:r>
    </w:p>
    <w:p w:rsidR="00126962" w:rsidRPr="00F854A6" w:rsidRDefault="00126962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2D" w:rsidRPr="00F854A6" w:rsidRDefault="00490A2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2D" w:rsidRPr="00F854A6" w:rsidSect="00540916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Без тебя как я раньше мог?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Я от счастья теперь пою.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Напиши, напиши мне письмо,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Черноглазый, любимый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к’эюу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!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В тундре нынче запахло весной: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Тает снег, не услышишь вьюг.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Напиши, напиши мне письмо,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Черноглазый, любимый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к’эюу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!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Ты ведь знаешь – давным-давно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Я тебя, как тундру, люблю.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Напиши, напиши мне письмо,</w:t>
      </w:r>
    </w:p>
    <w:p w:rsidR="00BA5B8D" w:rsidRPr="00F854A6" w:rsidRDefault="00BA5B8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Черноглазый, любимый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к’эюу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!</w:t>
      </w:r>
    </w:p>
    <w:p w:rsidR="00126962" w:rsidRPr="00F854A6" w:rsidRDefault="00126962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6962" w:rsidRPr="00F854A6" w:rsidSect="00540916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CA" w:rsidRPr="00F854A6" w:rsidRDefault="00564279" w:rsidP="00540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264CCA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ведущий</w:t>
      </w:r>
      <w:r w:rsidR="00307FA3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307FA3" w:rsidRPr="00F854A6" w:rsidRDefault="001556A8" w:rsidP="00246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>Как приятно после тяжёлой работы возле костра, ожидая, когда закипит чайник, подремать под тёплым одеялом. Но и эти моменты коротки, на еду и сон пастух летом отдаёт мало времени. Самое главное для него, чтобы его олешки нагуляли жир.</w:t>
      </w:r>
    </w:p>
    <w:p w:rsidR="001556A8" w:rsidRPr="00F854A6" w:rsidRDefault="001556A8" w:rsidP="0054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FA3" w:rsidRPr="00F854A6" w:rsidRDefault="00564279" w:rsidP="0054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Ученик, одетый пастухом, читает стихотворение</w:t>
      </w:r>
      <w:r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="0088065F" w:rsidRPr="00F854A6">
        <w:rPr>
          <w:rFonts w:ascii="Times New Roman" w:hAnsi="Times New Roman" w:cs="Times New Roman"/>
          <w:i/>
          <w:sz w:val="24"/>
          <w:szCs w:val="24"/>
        </w:rPr>
        <w:t>«</w:t>
      </w:r>
      <w:r w:rsidR="00307FA3" w:rsidRPr="00F854A6">
        <w:rPr>
          <w:rFonts w:ascii="Times New Roman" w:hAnsi="Times New Roman" w:cs="Times New Roman"/>
          <w:i/>
          <w:sz w:val="24"/>
          <w:szCs w:val="24"/>
        </w:rPr>
        <w:t>Июль</w:t>
      </w:r>
      <w:r w:rsidR="0088065F" w:rsidRPr="00F854A6">
        <w:rPr>
          <w:rFonts w:ascii="Times New Roman" w:hAnsi="Times New Roman" w:cs="Times New Roman"/>
          <w:i/>
          <w:sz w:val="24"/>
          <w:szCs w:val="24"/>
        </w:rPr>
        <w:t>»</w:t>
      </w:r>
    </w:p>
    <w:p w:rsidR="00264CCA" w:rsidRPr="00F854A6" w:rsidRDefault="00264CCA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2D" w:rsidRPr="00F854A6" w:rsidRDefault="00490A2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2D" w:rsidRPr="00F854A6" w:rsidSect="00540916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Утром спится, как поётся –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Только песня коротка.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Пламя рыжее пасётся,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Лижет чайнику бока.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Дым ярангу надувает,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чумазый дымоход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Кольца синие пускает,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Как на рейде пароход.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Хорошо под одеялом,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Но хозяюшка хитрит: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- Стадо в гости прибежало,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А пастух наверно спит…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 xml:space="preserve">Я ныряю в клубы пара. 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Пахнет чаем и едой.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светло в яранге стало</w:t>
      </w:r>
    </w:p>
    <w:p w:rsidR="00307FA3" w:rsidRPr="00F854A6" w:rsidRDefault="00307FA3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От чукчанки молодой. </w:t>
      </w:r>
    </w:p>
    <w:p w:rsidR="00264CCA" w:rsidRPr="00F854A6" w:rsidRDefault="00264CCA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4CCA" w:rsidRPr="00F854A6" w:rsidSect="00540916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1556A8" w:rsidRPr="00F854A6" w:rsidRDefault="001556A8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CA" w:rsidRPr="00F854A6" w:rsidRDefault="00264CCA" w:rsidP="00540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>2-ведущий:</w:t>
      </w:r>
    </w:p>
    <w:p w:rsidR="001556A8" w:rsidRPr="00F854A6" w:rsidRDefault="00AF305D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Подчас для </w:t>
      </w:r>
      <w:proofErr w:type="spellStart"/>
      <w:r w:rsidRPr="00F854A6">
        <w:rPr>
          <w:rFonts w:ascii="Times New Roman" w:hAnsi="Times New Roman" w:cs="Times New Roman"/>
          <w:color w:val="000000"/>
          <w:sz w:val="24"/>
          <w:szCs w:val="24"/>
        </w:rPr>
        <w:t>лыг</w:t>
      </w:r>
      <w:r w:rsidR="0088065F" w:rsidRPr="00F854A6">
        <w:rPr>
          <w:rFonts w:ascii="Times New Roman" w:hAnsi="Times New Roman" w:cs="Times New Roman"/>
          <w:color w:val="000000"/>
          <w:sz w:val="24"/>
          <w:szCs w:val="24"/>
        </w:rPr>
        <w:t>ъоравэ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тл</w:t>
      </w:r>
      <w:r w:rsidR="0088065F" w:rsidRPr="00F854A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854A6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охота – дело всей жизни. Пожилой охотник уступает место молодым и кто знает, что творится в его душе, когда он видит, как</w:t>
      </w:r>
      <w:r w:rsidR="006A2B9B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вельбот отп</w:t>
      </w:r>
      <w:r w:rsidR="009F1979" w:rsidRPr="00F854A6">
        <w:rPr>
          <w:rFonts w:ascii="Times New Roman" w:hAnsi="Times New Roman" w:cs="Times New Roman"/>
          <w:color w:val="000000"/>
          <w:sz w:val="24"/>
          <w:szCs w:val="24"/>
        </w:rPr>
        <w:t>равляется на охоту. В заключение</w:t>
      </w:r>
      <w:r w:rsidR="006A2B9B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нашей встречи п</w:t>
      </w:r>
      <w:r w:rsidR="00F57949" w:rsidRPr="00F854A6">
        <w:rPr>
          <w:rFonts w:ascii="Times New Roman" w:hAnsi="Times New Roman" w:cs="Times New Roman"/>
          <w:color w:val="000000"/>
          <w:sz w:val="24"/>
          <w:szCs w:val="24"/>
        </w:rPr>
        <w:t>ослушайте стихотворение.</w:t>
      </w:r>
    </w:p>
    <w:p w:rsidR="0088065F" w:rsidRPr="00F854A6" w:rsidRDefault="0088065F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305D" w:rsidRPr="00F854A6" w:rsidRDefault="00F57949" w:rsidP="008806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Чтение стихотворения </w:t>
      </w:r>
      <w:r w:rsidR="0088065F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ведущим </w:t>
      </w:r>
      <w:r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 музыку, на сцену </w:t>
      </w:r>
      <w:r w:rsidR="0088065F" w:rsidRPr="00F854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выходит старик в роли </w:t>
      </w:r>
      <w:proofErr w:type="spellStart"/>
      <w:r w:rsidR="0088065F" w:rsidRPr="00F854A6">
        <w:rPr>
          <w:rFonts w:ascii="Times New Roman" w:hAnsi="Times New Roman" w:cs="Times New Roman"/>
          <w:i/>
          <w:color w:val="000000"/>
          <w:sz w:val="24"/>
          <w:szCs w:val="24"/>
        </w:rPr>
        <w:t>Рахтугье</w:t>
      </w:r>
      <w:proofErr w:type="spellEnd"/>
    </w:p>
    <w:p w:rsidR="00AF305D" w:rsidRPr="00F854A6" w:rsidRDefault="00AF305D" w:rsidP="00540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Памяти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Рахтугье</w:t>
      </w:r>
      <w:proofErr w:type="spellEnd"/>
    </w:p>
    <w:p w:rsidR="00264CCA" w:rsidRPr="00F854A6" w:rsidRDefault="00264CCA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A2D" w:rsidRPr="00F854A6" w:rsidRDefault="00490A2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A2D" w:rsidRPr="00F854A6" w:rsidSect="00540916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Такой поднялся нынче шторм –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Как будто море бьют дубинкой.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Ловлю полуоткрытым ртом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Брызг стылых колкие дробинки.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солоны они, и горьки.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Я к вкусу их давно привык.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Со мною рядом, на пригорке,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Сидит, задумался старик.</w:t>
      </w:r>
    </w:p>
    <w:p w:rsidR="00B8202C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Лицо его в крутых морщинах,</w:t>
      </w:r>
    </w:p>
    <w:p w:rsidR="00B8202C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Но сколько живости в глазах!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lastRenderedPageBreak/>
        <w:t>Он в мыслях в море –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Ловкий, сильный! –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Как много лет тому назад.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Воспоминания приятны…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Сидит, задумавшись, старик.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И, кажется,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Pr="00F854A6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стоны волн,</w:t>
      </w:r>
    </w:p>
    <w:p w:rsidR="00AF305D" w:rsidRPr="00F854A6" w:rsidRDefault="00AF305D" w:rsidP="00540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 чаек крик.</w:t>
      </w:r>
    </w:p>
    <w:p w:rsidR="00264CCA" w:rsidRPr="00F854A6" w:rsidRDefault="00264CCA" w:rsidP="00B8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02C" w:rsidRPr="00F854A6" w:rsidRDefault="00B8202C" w:rsidP="00B8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202C" w:rsidRPr="00F854A6" w:rsidSect="00540916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B8202C" w:rsidRPr="00F854A6" w:rsidRDefault="00B8202C" w:rsidP="00B8202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CA" w:rsidRPr="00F854A6" w:rsidRDefault="00264CCA" w:rsidP="00540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54A6">
        <w:rPr>
          <w:rFonts w:ascii="Times New Roman" w:hAnsi="Times New Roman" w:cs="Times New Roman"/>
          <w:i/>
          <w:sz w:val="24"/>
          <w:szCs w:val="24"/>
        </w:rPr>
        <w:t>1-ведущий</w:t>
      </w:r>
    </w:p>
    <w:p w:rsidR="00545297" w:rsidRPr="00F854A6" w:rsidRDefault="006A2B9B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</w:t>
      </w:r>
      <w:r w:rsidR="009F1979" w:rsidRPr="00F854A6">
        <w:rPr>
          <w:rFonts w:ascii="Times New Roman" w:hAnsi="Times New Roman" w:cs="Times New Roman"/>
          <w:sz w:val="24"/>
          <w:szCs w:val="24"/>
        </w:rPr>
        <w:t xml:space="preserve">егодня уже с нами нет поэта </w:t>
      </w:r>
      <w:proofErr w:type="spellStart"/>
      <w:r w:rsidR="009F1979" w:rsidRPr="00F854A6">
        <w:rPr>
          <w:rFonts w:ascii="Times New Roman" w:hAnsi="Times New Roman" w:cs="Times New Roman"/>
          <w:sz w:val="24"/>
          <w:szCs w:val="24"/>
        </w:rPr>
        <w:t>Ат</w:t>
      </w:r>
      <w:r w:rsidR="00BA763B" w:rsidRPr="00F854A6">
        <w:rPr>
          <w:rFonts w:ascii="Times New Roman" w:hAnsi="Times New Roman" w:cs="Times New Roman"/>
          <w:sz w:val="24"/>
          <w:szCs w:val="24"/>
        </w:rPr>
        <w:t>а</w:t>
      </w:r>
      <w:r w:rsidR="009F1979" w:rsidRPr="00F854A6">
        <w:rPr>
          <w:rFonts w:ascii="Times New Roman" w:hAnsi="Times New Roman" w:cs="Times New Roman"/>
          <w:sz w:val="24"/>
          <w:szCs w:val="24"/>
        </w:rPr>
        <w:t>укая</w:t>
      </w:r>
      <w:proofErr w:type="spellEnd"/>
      <w:r w:rsidR="00B8202C" w:rsidRPr="00F854A6">
        <w:rPr>
          <w:rFonts w:ascii="Times New Roman" w:hAnsi="Times New Roman" w:cs="Times New Roman"/>
          <w:sz w:val="24"/>
          <w:szCs w:val="24"/>
        </w:rPr>
        <w:t>,</w:t>
      </w:r>
      <w:r w:rsidR="00264CCA" w:rsidRPr="00F854A6">
        <w:rPr>
          <w:rFonts w:ascii="Times New Roman" w:hAnsi="Times New Roman" w:cs="Times New Roman"/>
          <w:sz w:val="24"/>
          <w:szCs w:val="24"/>
        </w:rPr>
        <w:t xml:space="preserve"> он у</w:t>
      </w:r>
      <w:r w:rsidR="00B8202C" w:rsidRPr="00F854A6">
        <w:rPr>
          <w:rFonts w:ascii="Times New Roman" w:hAnsi="Times New Roman" w:cs="Times New Roman"/>
          <w:sz w:val="24"/>
          <w:szCs w:val="24"/>
        </w:rPr>
        <w:t>мер в 1974 году</w:t>
      </w:r>
      <w:r w:rsidR="007B426D" w:rsidRPr="00F854A6">
        <w:rPr>
          <w:rFonts w:ascii="Times New Roman" w:hAnsi="Times New Roman" w:cs="Times New Roman"/>
          <w:sz w:val="24"/>
          <w:szCs w:val="24"/>
        </w:rPr>
        <w:t xml:space="preserve"> в возрасте 42 лет, после тяжелой болезни, похоронен в </w:t>
      </w:r>
      <w:r w:rsidR="007B426D" w:rsidRPr="00F854A6">
        <w:rPr>
          <w:rFonts w:ascii="Times New Roman" w:hAnsi="Times New Roman" w:cs="Times New Roman"/>
          <w:bCs/>
          <w:sz w:val="24"/>
          <w:szCs w:val="24"/>
        </w:rPr>
        <w:t xml:space="preserve">селе </w:t>
      </w:r>
      <w:proofErr w:type="spellStart"/>
      <w:r w:rsidR="007B426D" w:rsidRPr="00F854A6">
        <w:rPr>
          <w:rFonts w:ascii="Times New Roman" w:hAnsi="Times New Roman" w:cs="Times New Roman"/>
          <w:bCs/>
          <w:sz w:val="24"/>
          <w:szCs w:val="24"/>
        </w:rPr>
        <w:t>Сиреники</w:t>
      </w:r>
      <w:proofErr w:type="spellEnd"/>
      <w:r w:rsidR="007B426D" w:rsidRPr="00F854A6">
        <w:rPr>
          <w:rFonts w:ascii="Times New Roman" w:hAnsi="Times New Roman" w:cs="Times New Roman"/>
          <w:sz w:val="24"/>
          <w:szCs w:val="24"/>
        </w:rPr>
        <w:t xml:space="preserve">. </w:t>
      </w:r>
      <w:r w:rsidR="00545297" w:rsidRPr="00F854A6">
        <w:rPr>
          <w:rFonts w:ascii="Times New Roman" w:hAnsi="Times New Roman" w:cs="Times New Roman"/>
          <w:sz w:val="24"/>
          <w:szCs w:val="24"/>
        </w:rPr>
        <w:t xml:space="preserve">Там остались его жена и трое детей – две дочери и сын. </w:t>
      </w:r>
    </w:p>
    <w:p w:rsidR="00B37402" w:rsidRPr="00F854A6" w:rsidRDefault="00545297" w:rsidP="005409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="007B426D" w:rsidRPr="00F854A6">
        <w:rPr>
          <w:rFonts w:ascii="Times New Roman" w:hAnsi="Times New Roman" w:cs="Times New Roman"/>
          <w:sz w:val="24"/>
          <w:szCs w:val="24"/>
        </w:rPr>
        <w:t>После смерти поэта небольшие подборки его стихов вошли в сборники «Пою тебя, Чукотка»  и «Поэзия народов Крайнего Севера и Дальнего Востока».</w:t>
      </w:r>
      <w:r w:rsidR="006A2B9B" w:rsidRPr="00F854A6">
        <w:rPr>
          <w:rFonts w:ascii="Times New Roman" w:hAnsi="Times New Roman" w:cs="Times New Roman"/>
          <w:sz w:val="24"/>
          <w:szCs w:val="24"/>
        </w:rPr>
        <w:t xml:space="preserve"> </w:t>
      </w:r>
      <w:r w:rsidR="004D7669" w:rsidRPr="00F854A6">
        <w:rPr>
          <w:rFonts w:ascii="Times New Roman" w:hAnsi="Times New Roman" w:cs="Times New Roman"/>
          <w:color w:val="000000"/>
          <w:sz w:val="24"/>
          <w:szCs w:val="24"/>
        </w:rPr>
        <w:t>Вот</w:t>
      </w:r>
      <w:r w:rsidR="00264CCA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и подошл</w:t>
      </w:r>
      <w:r w:rsidR="009F1979" w:rsidRPr="00F854A6">
        <w:rPr>
          <w:rFonts w:ascii="Times New Roman" w:hAnsi="Times New Roman" w:cs="Times New Roman"/>
          <w:color w:val="000000"/>
          <w:sz w:val="24"/>
          <w:szCs w:val="24"/>
        </w:rPr>
        <w:t>а к концу наша встреча. М</w:t>
      </w:r>
      <w:r w:rsidR="00264CCA" w:rsidRPr="00F854A6">
        <w:rPr>
          <w:rFonts w:ascii="Times New Roman" w:hAnsi="Times New Roman" w:cs="Times New Roman"/>
          <w:color w:val="000000"/>
          <w:sz w:val="24"/>
          <w:szCs w:val="24"/>
        </w:rPr>
        <w:t>ы п</w:t>
      </w:r>
      <w:r w:rsidR="009F1979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обывали у него в гостях и скажем большое спасибо </w:t>
      </w:r>
      <w:r w:rsidR="00264CCA" w:rsidRPr="00F854A6">
        <w:rPr>
          <w:rFonts w:ascii="Times New Roman" w:hAnsi="Times New Roman" w:cs="Times New Roman"/>
          <w:color w:val="000000"/>
          <w:sz w:val="24"/>
          <w:szCs w:val="24"/>
        </w:rPr>
        <w:t xml:space="preserve"> за его творчество.</w:t>
      </w:r>
    </w:p>
    <w:p w:rsidR="00AF305D" w:rsidRPr="00F854A6" w:rsidRDefault="00264CCA" w:rsidP="003D1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До свидания!</w:t>
      </w:r>
      <w:r w:rsidR="009F1979" w:rsidRPr="00F854A6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B8202C" w:rsidRPr="00F854A6" w:rsidRDefault="00B8202C" w:rsidP="003D1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202C" w:rsidRPr="00F854A6" w:rsidRDefault="00B8202C" w:rsidP="003D1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202C" w:rsidRPr="00F854A6" w:rsidRDefault="00B8202C" w:rsidP="003D1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949" w:rsidRPr="00F854A6" w:rsidRDefault="00F57949" w:rsidP="003D1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202C" w:rsidRPr="00F854A6" w:rsidRDefault="005C748B" w:rsidP="00B8202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B8202C" w:rsidRPr="00F854A6">
        <w:rPr>
          <w:rFonts w:ascii="Times New Roman" w:hAnsi="Times New Roman" w:cs="Times New Roman"/>
          <w:sz w:val="24"/>
          <w:szCs w:val="24"/>
        </w:rPr>
        <w:t>.</w:t>
      </w:r>
    </w:p>
    <w:p w:rsidR="005C748B" w:rsidRPr="00F854A6" w:rsidRDefault="005C748B" w:rsidP="00B8202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854A6" w:rsidRPr="00F854A6" w:rsidRDefault="00F854A6" w:rsidP="00B8202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 xml:space="preserve">Кочнева С. Р.,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Колдунова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Л. В. Календарь знаменательных дат по Чукотскому автономному округу. Муниципальное бюджетное учреждение городского округа Анадырь «Публичная библиотека имени Тана –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Богораза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>», 2016 год.</w:t>
      </w:r>
    </w:p>
    <w:p w:rsidR="00F854A6" w:rsidRPr="00F854A6" w:rsidRDefault="00F854A6" w:rsidP="00B8202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Учебники литературы 5-6 класс, издательство «Просвещение», 2013 год.</w:t>
      </w:r>
    </w:p>
    <w:p w:rsidR="00F854A6" w:rsidRPr="00F854A6" w:rsidRDefault="00F854A6" w:rsidP="00BA763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4A6">
        <w:rPr>
          <w:rFonts w:ascii="Times New Roman" w:hAnsi="Times New Roman" w:cs="Times New Roman"/>
          <w:sz w:val="24"/>
          <w:szCs w:val="24"/>
        </w:rPr>
        <w:t>Эдидович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М. Д. Пою тебя, Чукотка. Стихи поэтов народностей Крайнего </w:t>
      </w:r>
      <w:proofErr w:type="spellStart"/>
      <w:r w:rsidRPr="00F854A6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854A6">
        <w:rPr>
          <w:rFonts w:ascii="Times New Roman" w:hAnsi="Times New Roman" w:cs="Times New Roman"/>
          <w:sz w:val="24"/>
          <w:szCs w:val="24"/>
        </w:rPr>
        <w:t xml:space="preserve"> – Востока. Магаданское книжное издательство, 1983 год.</w:t>
      </w:r>
    </w:p>
    <w:p w:rsidR="00F57949" w:rsidRPr="00F854A6" w:rsidRDefault="00F57949" w:rsidP="00F5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A6" w:rsidRPr="00F854A6" w:rsidRDefault="00F854A6" w:rsidP="00F854A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A6">
        <w:rPr>
          <w:rFonts w:ascii="Times New Roman" w:hAnsi="Times New Roman" w:cs="Times New Roman"/>
          <w:sz w:val="24"/>
          <w:szCs w:val="24"/>
        </w:rPr>
        <w:t>Интернет - ресурсы.</w:t>
      </w:r>
    </w:p>
    <w:p w:rsidR="00F57949" w:rsidRPr="00F854A6" w:rsidRDefault="00F57949" w:rsidP="00F5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9" w:rsidRPr="00F854A6" w:rsidRDefault="00F57949" w:rsidP="00F5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9" w:rsidRPr="00F854A6" w:rsidRDefault="00F57949" w:rsidP="00F57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949" w:rsidRPr="00F854A6" w:rsidSect="00540916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A6D"/>
    <w:multiLevelType w:val="hybridMultilevel"/>
    <w:tmpl w:val="172C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6C5F"/>
    <w:multiLevelType w:val="hybridMultilevel"/>
    <w:tmpl w:val="89D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60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C045D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774C4C"/>
    <w:multiLevelType w:val="hybridMultilevel"/>
    <w:tmpl w:val="533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1E96"/>
    <w:multiLevelType w:val="hybridMultilevel"/>
    <w:tmpl w:val="18D6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A50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762064E"/>
    <w:multiLevelType w:val="hybridMultilevel"/>
    <w:tmpl w:val="9E3E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B48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1E82B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485521E"/>
    <w:multiLevelType w:val="hybridMultilevel"/>
    <w:tmpl w:val="43D83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609"/>
    <w:rsid w:val="0004485E"/>
    <w:rsid w:val="00083C60"/>
    <w:rsid w:val="000C20A3"/>
    <w:rsid w:val="000F6352"/>
    <w:rsid w:val="00126962"/>
    <w:rsid w:val="0015008C"/>
    <w:rsid w:val="001556A8"/>
    <w:rsid w:val="001655EB"/>
    <w:rsid w:val="001761BC"/>
    <w:rsid w:val="00183AF4"/>
    <w:rsid w:val="001B352D"/>
    <w:rsid w:val="001F1052"/>
    <w:rsid w:val="00246928"/>
    <w:rsid w:val="00264CCA"/>
    <w:rsid w:val="00274CDB"/>
    <w:rsid w:val="002B5B58"/>
    <w:rsid w:val="002D49D8"/>
    <w:rsid w:val="00307FA3"/>
    <w:rsid w:val="003A51BB"/>
    <w:rsid w:val="003D1C16"/>
    <w:rsid w:val="00414CEC"/>
    <w:rsid w:val="00490A2D"/>
    <w:rsid w:val="00493258"/>
    <w:rsid w:val="004A4B08"/>
    <w:rsid w:val="004D7669"/>
    <w:rsid w:val="0051293E"/>
    <w:rsid w:val="00540916"/>
    <w:rsid w:val="00545297"/>
    <w:rsid w:val="00564279"/>
    <w:rsid w:val="005B7063"/>
    <w:rsid w:val="005B793B"/>
    <w:rsid w:val="005C3264"/>
    <w:rsid w:val="005C748B"/>
    <w:rsid w:val="005C7E70"/>
    <w:rsid w:val="0064227C"/>
    <w:rsid w:val="006A2B9B"/>
    <w:rsid w:val="006B3092"/>
    <w:rsid w:val="006F35C6"/>
    <w:rsid w:val="00781766"/>
    <w:rsid w:val="00786883"/>
    <w:rsid w:val="007B426D"/>
    <w:rsid w:val="008009B1"/>
    <w:rsid w:val="00815257"/>
    <w:rsid w:val="00826782"/>
    <w:rsid w:val="00860EA2"/>
    <w:rsid w:val="00865751"/>
    <w:rsid w:val="0088065F"/>
    <w:rsid w:val="008821FF"/>
    <w:rsid w:val="0088415B"/>
    <w:rsid w:val="00890CB1"/>
    <w:rsid w:val="008A0930"/>
    <w:rsid w:val="008B1A50"/>
    <w:rsid w:val="008F71CD"/>
    <w:rsid w:val="00921117"/>
    <w:rsid w:val="009410BA"/>
    <w:rsid w:val="00971BDB"/>
    <w:rsid w:val="00981802"/>
    <w:rsid w:val="009F1979"/>
    <w:rsid w:val="00A21DC9"/>
    <w:rsid w:val="00A345B5"/>
    <w:rsid w:val="00A50625"/>
    <w:rsid w:val="00AE66AE"/>
    <w:rsid w:val="00AF305D"/>
    <w:rsid w:val="00B11107"/>
    <w:rsid w:val="00B37402"/>
    <w:rsid w:val="00B65E27"/>
    <w:rsid w:val="00B6680E"/>
    <w:rsid w:val="00B8202C"/>
    <w:rsid w:val="00BA5B8D"/>
    <w:rsid w:val="00BA763B"/>
    <w:rsid w:val="00C56986"/>
    <w:rsid w:val="00C571D7"/>
    <w:rsid w:val="00C675FF"/>
    <w:rsid w:val="00D117A6"/>
    <w:rsid w:val="00D4309A"/>
    <w:rsid w:val="00D56209"/>
    <w:rsid w:val="00DB4175"/>
    <w:rsid w:val="00DF4609"/>
    <w:rsid w:val="00E07960"/>
    <w:rsid w:val="00E253CB"/>
    <w:rsid w:val="00E307AE"/>
    <w:rsid w:val="00E8239B"/>
    <w:rsid w:val="00F2683A"/>
    <w:rsid w:val="00F46608"/>
    <w:rsid w:val="00F57949"/>
    <w:rsid w:val="00F803C4"/>
    <w:rsid w:val="00F854A6"/>
    <w:rsid w:val="00F956B8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E"/>
  </w:style>
  <w:style w:type="paragraph" w:styleId="2">
    <w:name w:val="heading 2"/>
    <w:basedOn w:val="a"/>
    <w:next w:val="a"/>
    <w:link w:val="20"/>
    <w:uiPriority w:val="9"/>
    <w:unhideWhenUsed/>
    <w:qFormat/>
    <w:rsid w:val="008B1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1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B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1A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1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CHIROIPK</cp:lastModifiedBy>
  <cp:revision>30</cp:revision>
  <cp:lastPrinted>2017-04-12T07:38:00Z</cp:lastPrinted>
  <dcterms:created xsi:type="dcterms:W3CDTF">2017-04-08T02:29:00Z</dcterms:created>
  <dcterms:modified xsi:type="dcterms:W3CDTF">2017-06-23T01:04:00Z</dcterms:modified>
</cp:coreProperties>
</file>