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C8" w:rsidRPr="00A55A7F" w:rsidRDefault="001558C8" w:rsidP="001015B6">
      <w:pPr>
        <w:spacing w:line="0" w:lineRule="atLeast"/>
        <w:ind w:left="4962" w:right="255"/>
        <w:jc w:val="both"/>
        <w:rPr>
          <w:sz w:val="26"/>
          <w:szCs w:val="26"/>
        </w:rPr>
      </w:pPr>
    </w:p>
    <w:p w:rsidR="00D27A4C" w:rsidRPr="00A55A7F" w:rsidRDefault="00D27A4C" w:rsidP="001015B6">
      <w:pPr>
        <w:pStyle w:val="1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55A7F">
        <w:rPr>
          <w:rFonts w:ascii="Times New Roman" w:hAnsi="Times New Roman" w:cs="Times New Roman"/>
          <w:b/>
          <w:color w:val="auto"/>
          <w:sz w:val="26"/>
          <w:szCs w:val="26"/>
        </w:rPr>
        <w:t>Двенадцатые Керковские педагогические чтения</w:t>
      </w:r>
    </w:p>
    <w:p w:rsidR="00D27A4C" w:rsidRPr="00A55A7F" w:rsidRDefault="00D27A4C" w:rsidP="001015B6">
      <w:pPr>
        <w:spacing w:line="0" w:lineRule="atLeast"/>
        <w:rPr>
          <w:sz w:val="26"/>
          <w:szCs w:val="26"/>
        </w:rPr>
      </w:pPr>
    </w:p>
    <w:p w:rsidR="00D27A4C" w:rsidRPr="00A55A7F" w:rsidRDefault="00D27A4C" w:rsidP="001015B6">
      <w:pPr>
        <w:spacing w:line="0" w:lineRule="atLeast"/>
        <w:rPr>
          <w:sz w:val="26"/>
          <w:szCs w:val="26"/>
        </w:rPr>
      </w:pPr>
    </w:p>
    <w:p w:rsidR="00D27A4C" w:rsidRPr="00A55A7F" w:rsidRDefault="00D27A4C" w:rsidP="001015B6">
      <w:pPr>
        <w:pStyle w:val="1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55A7F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Региональный конкурс педагогической публицистики «Любить нельзя </w:t>
      </w:r>
    </w:p>
    <w:p w:rsidR="00D27A4C" w:rsidRPr="00A55A7F" w:rsidRDefault="00D27A4C" w:rsidP="001015B6">
      <w:pPr>
        <w:pStyle w:val="1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55A7F">
        <w:rPr>
          <w:rFonts w:ascii="Times New Roman" w:hAnsi="Times New Roman" w:cs="Times New Roman"/>
          <w:b/>
          <w:color w:val="auto"/>
          <w:sz w:val="26"/>
          <w:szCs w:val="26"/>
        </w:rPr>
        <w:t xml:space="preserve">воспитывать – размышления, аргументы, выводы»  </w:t>
      </w:r>
    </w:p>
    <w:p w:rsidR="00D27A4C" w:rsidRPr="00A55A7F" w:rsidRDefault="00D27A4C" w:rsidP="001015B6">
      <w:pPr>
        <w:spacing w:line="0" w:lineRule="atLeast"/>
        <w:ind w:firstLine="540"/>
        <w:jc w:val="center"/>
        <w:rPr>
          <w:b/>
          <w:sz w:val="26"/>
          <w:szCs w:val="26"/>
        </w:rPr>
      </w:pPr>
    </w:p>
    <w:p w:rsidR="00D27A4C" w:rsidRPr="00A55A7F" w:rsidRDefault="00D27A4C" w:rsidP="001015B6">
      <w:pPr>
        <w:spacing w:line="0" w:lineRule="atLeast"/>
        <w:ind w:firstLine="540"/>
        <w:jc w:val="center"/>
        <w:rPr>
          <w:b/>
          <w:sz w:val="26"/>
          <w:szCs w:val="26"/>
        </w:rPr>
      </w:pPr>
    </w:p>
    <w:p w:rsidR="00D27A4C" w:rsidRPr="00A55A7F" w:rsidRDefault="00D27A4C" w:rsidP="001015B6">
      <w:pPr>
        <w:spacing w:line="0" w:lineRule="atLeast"/>
        <w:ind w:firstLine="540"/>
        <w:jc w:val="center"/>
        <w:rPr>
          <w:b/>
          <w:sz w:val="26"/>
          <w:szCs w:val="26"/>
        </w:rPr>
      </w:pPr>
    </w:p>
    <w:p w:rsidR="00D27A4C" w:rsidRPr="00A55A7F" w:rsidRDefault="00D27A4C" w:rsidP="001015B6">
      <w:pPr>
        <w:spacing w:line="0" w:lineRule="atLeast"/>
        <w:ind w:firstLine="540"/>
        <w:jc w:val="center"/>
        <w:rPr>
          <w:b/>
          <w:sz w:val="26"/>
          <w:szCs w:val="26"/>
        </w:rPr>
      </w:pPr>
    </w:p>
    <w:p w:rsidR="00D27A4C" w:rsidRPr="00A55A7F" w:rsidRDefault="00D27A4C" w:rsidP="001015B6">
      <w:pPr>
        <w:spacing w:line="0" w:lineRule="atLeast"/>
        <w:ind w:firstLine="540"/>
        <w:jc w:val="center"/>
        <w:rPr>
          <w:b/>
          <w:sz w:val="26"/>
          <w:szCs w:val="26"/>
        </w:rPr>
      </w:pPr>
    </w:p>
    <w:p w:rsidR="00D27A4C" w:rsidRPr="00A55A7F" w:rsidRDefault="00D27A4C" w:rsidP="001015B6">
      <w:pPr>
        <w:spacing w:line="0" w:lineRule="atLeast"/>
        <w:ind w:firstLine="540"/>
        <w:jc w:val="center"/>
        <w:rPr>
          <w:b/>
          <w:sz w:val="26"/>
          <w:szCs w:val="26"/>
        </w:rPr>
      </w:pPr>
    </w:p>
    <w:p w:rsidR="00D27A4C" w:rsidRPr="00A55A7F" w:rsidRDefault="00D27A4C" w:rsidP="001015B6">
      <w:pPr>
        <w:spacing w:line="0" w:lineRule="atLeast"/>
        <w:ind w:firstLine="540"/>
        <w:jc w:val="center"/>
        <w:rPr>
          <w:b/>
          <w:sz w:val="26"/>
          <w:szCs w:val="26"/>
        </w:rPr>
      </w:pPr>
    </w:p>
    <w:p w:rsidR="00D27A4C" w:rsidRPr="00A55A7F" w:rsidRDefault="00D27A4C" w:rsidP="001015B6">
      <w:pPr>
        <w:spacing w:line="0" w:lineRule="atLeast"/>
        <w:ind w:firstLine="540"/>
        <w:jc w:val="center"/>
        <w:rPr>
          <w:b/>
          <w:sz w:val="26"/>
          <w:szCs w:val="26"/>
        </w:rPr>
      </w:pPr>
    </w:p>
    <w:p w:rsidR="00D27A4C" w:rsidRDefault="00D27A4C" w:rsidP="001015B6">
      <w:pPr>
        <w:spacing w:line="0" w:lineRule="atLeast"/>
        <w:ind w:firstLine="540"/>
        <w:jc w:val="center"/>
        <w:rPr>
          <w:b/>
          <w:sz w:val="26"/>
          <w:szCs w:val="26"/>
        </w:rPr>
      </w:pPr>
    </w:p>
    <w:p w:rsidR="001015B6" w:rsidRPr="00A55A7F" w:rsidRDefault="001015B6" w:rsidP="001015B6">
      <w:pPr>
        <w:spacing w:line="0" w:lineRule="atLeast"/>
        <w:ind w:firstLine="540"/>
        <w:jc w:val="center"/>
        <w:rPr>
          <w:b/>
          <w:sz w:val="26"/>
          <w:szCs w:val="26"/>
        </w:rPr>
      </w:pPr>
    </w:p>
    <w:p w:rsidR="001558C8" w:rsidRPr="00A55A7F" w:rsidRDefault="00D27A4C" w:rsidP="001015B6">
      <w:pPr>
        <w:tabs>
          <w:tab w:val="left" w:pos="3525"/>
        </w:tabs>
        <w:spacing w:line="0" w:lineRule="atLeast"/>
        <w:ind w:right="255" w:firstLine="540"/>
        <w:jc w:val="center"/>
        <w:rPr>
          <w:b/>
          <w:sz w:val="26"/>
          <w:szCs w:val="26"/>
        </w:rPr>
      </w:pPr>
      <w:r w:rsidRPr="00A55A7F">
        <w:rPr>
          <w:b/>
          <w:sz w:val="26"/>
          <w:szCs w:val="26"/>
        </w:rPr>
        <w:t xml:space="preserve">Номинация </w:t>
      </w:r>
      <w:r w:rsidR="001558C8" w:rsidRPr="00A55A7F">
        <w:rPr>
          <w:b/>
          <w:sz w:val="26"/>
          <w:szCs w:val="26"/>
        </w:rPr>
        <w:t>«Роль личности учителя»</w:t>
      </w:r>
    </w:p>
    <w:p w:rsidR="001558C8" w:rsidRPr="00A55A7F" w:rsidRDefault="001558C8" w:rsidP="001015B6">
      <w:pPr>
        <w:tabs>
          <w:tab w:val="left" w:pos="3525"/>
        </w:tabs>
        <w:spacing w:line="0" w:lineRule="atLeast"/>
        <w:ind w:right="255" w:firstLine="540"/>
        <w:jc w:val="center"/>
        <w:rPr>
          <w:sz w:val="26"/>
          <w:szCs w:val="26"/>
        </w:rPr>
      </w:pPr>
    </w:p>
    <w:p w:rsidR="005C3B12" w:rsidRPr="00A55A7F" w:rsidRDefault="005C3B12" w:rsidP="001015B6">
      <w:pPr>
        <w:tabs>
          <w:tab w:val="left" w:pos="3525"/>
        </w:tabs>
        <w:spacing w:line="0" w:lineRule="atLeast"/>
        <w:ind w:right="255" w:firstLine="540"/>
        <w:jc w:val="center"/>
        <w:rPr>
          <w:b/>
          <w:sz w:val="26"/>
          <w:szCs w:val="26"/>
        </w:rPr>
      </w:pPr>
      <w:r w:rsidRPr="00A55A7F">
        <w:rPr>
          <w:b/>
          <w:sz w:val="26"/>
          <w:szCs w:val="26"/>
        </w:rPr>
        <w:t>Тема: «Мы все играем свою роль»</w:t>
      </w:r>
    </w:p>
    <w:p w:rsidR="001558C8" w:rsidRPr="00A55A7F" w:rsidRDefault="001558C8" w:rsidP="001015B6">
      <w:pPr>
        <w:tabs>
          <w:tab w:val="left" w:pos="3525"/>
        </w:tabs>
        <w:spacing w:line="0" w:lineRule="atLeast"/>
        <w:ind w:right="255" w:firstLine="540"/>
        <w:jc w:val="center"/>
        <w:rPr>
          <w:b/>
          <w:sz w:val="26"/>
          <w:szCs w:val="26"/>
        </w:rPr>
      </w:pPr>
    </w:p>
    <w:p w:rsidR="001558C8" w:rsidRPr="00A55A7F" w:rsidRDefault="001558C8" w:rsidP="001015B6">
      <w:pPr>
        <w:tabs>
          <w:tab w:val="left" w:pos="3525"/>
        </w:tabs>
        <w:spacing w:line="0" w:lineRule="atLeast"/>
        <w:ind w:right="255" w:firstLine="540"/>
        <w:jc w:val="center"/>
        <w:rPr>
          <w:sz w:val="26"/>
          <w:szCs w:val="26"/>
        </w:rPr>
      </w:pPr>
    </w:p>
    <w:p w:rsidR="00D27A4C" w:rsidRPr="00A55A7F" w:rsidRDefault="00D27A4C" w:rsidP="001015B6">
      <w:pPr>
        <w:tabs>
          <w:tab w:val="left" w:pos="3525"/>
        </w:tabs>
        <w:spacing w:line="0" w:lineRule="atLeast"/>
        <w:ind w:right="255" w:firstLine="540"/>
        <w:jc w:val="center"/>
        <w:rPr>
          <w:sz w:val="26"/>
          <w:szCs w:val="26"/>
        </w:rPr>
      </w:pPr>
    </w:p>
    <w:p w:rsidR="00D27A4C" w:rsidRPr="00A55A7F" w:rsidRDefault="00D27A4C" w:rsidP="001015B6">
      <w:pPr>
        <w:tabs>
          <w:tab w:val="left" w:pos="3525"/>
        </w:tabs>
        <w:spacing w:line="0" w:lineRule="atLeast"/>
        <w:ind w:right="255" w:firstLine="540"/>
        <w:jc w:val="center"/>
        <w:rPr>
          <w:sz w:val="26"/>
          <w:szCs w:val="26"/>
        </w:rPr>
      </w:pPr>
    </w:p>
    <w:p w:rsidR="00D27A4C" w:rsidRPr="00A55A7F" w:rsidRDefault="00D27A4C" w:rsidP="001015B6">
      <w:pPr>
        <w:tabs>
          <w:tab w:val="left" w:pos="3525"/>
        </w:tabs>
        <w:spacing w:line="0" w:lineRule="atLeast"/>
        <w:ind w:right="255" w:firstLine="540"/>
        <w:jc w:val="center"/>
        <w:rPr>
          <w:sz w:val="26"/>
          <w:szCs w:val="26"/>
        </w:rPr>
      </w:pPr>
    </w:p>
    <w:p w:rsidR="00D27A4C" w:rsidRPr="00A55A7F" w:rsidRDefault="00D27A4C" w:rsidP="001015B6">
      <w:pPr>
        <w:tabs>
          <w:tab w:val="left" w:pos="3525"/>
        </w:tabs>
        <w:spacing w:line="0" w:lineRule="atLeast"/>
        <w:ind w:right="255" w:firstLine="540"/>
        <w:jc w:val="center"/>
        <w:rPr>
          <w:sz w:val="26"/>
          <w:szCs w:val="26"/>
        </w:rPr>
      </w:pPr>
    </w:p>
    <w:p w:rsidR="00D27A4C" w:rsidRPr="00A55A7F" w:rsidRDefault="00D27A4C" w:rsidP="001015B6">
      <w:pPr>
        <w:tabs>
          <w:tab w:val="left" w:pos="3525"/>
        </w:tabs>
        <w:spacing w:line="0" w:lineRule="atLeast"/>
        <w:ind w:right="255" w:firstLine="540"/>
        <w:jc w:val="center"/>
        <w:rPr>
          <w:sz w:val="26"/>
          <w:szCs w:val="26"/>
        </w:rPr>
      </w:pPr>
    </w:p>
    <w:p w:rsidR="00D27A4C" w:rsidRPr="00A55A7F" w:rsidRDefault="00D27A4C" w:rsidP="001015B6">
      <w:pPr>
        <w:tabs>
          <w:tab w:val="left" w:pos="3525"/>
        </w:tabs>
        <w:spacing w:line="0" w:lineRule="atLeast"/>
        <w:ind w:right="255" w:firstLine="540"/>
        <w:jc w:val="center"/>
        <w:rPr>
          <w:sz w:val="26"/>
          <w:szCs w:val="26"/>
        </w:rPr>
      </w:pPr>
    </w:p>
    <w:p w:rsidR="00D27A4C" w:rsidRDefault="00D27A4C" w:rsidP="001015B6">
      <w:pPr>
        <w:tabs>
          <w:tab w:val="left" w:pos="3525"/>
        </w:tabs>
        <w:spacing w:line="0" w:lineRule="atLeast"/>
        <w:ind w:right="255" w:firstLine="540"/>
        <w:jc w:val="center"/>
        <w:rPr>
          <w:sz w:val="26"/>
          <w:szCs w:val="26"/>
        </w:rPr>
      </w:pPr>
    </w:p>
    <w:p w:rsidR="000672E6" w:rsidRPr="00A55A7F" w:rsidRDefault="000672E6" w:rsidP="001015B6">
      <w:pPr>
        <w:tabs>
          <w:tab w:val="left" w:pos="3525"/>
        </w:tabs>
        <w:spacing w:line="0" w:lineRule="atLeast"/>
        <w:ind w:right="255" w:firstLine="540"/>
        <w:jc w:val="center"/>
        <w:rPr>
          <w:sz w:val="26"/>
          <w:szCs w:val="26"/>
        </w:rPr>
      </w:pPr>
    </w:p>
    <w:p w:rsidR="00D27A4C" w:rsidRPr="00A55A7F" w:rsidRDefault="00D27A4C" w:rsidP="001015B6">
      <w:pPr>
        <w:tabs>
          <w:tab w:val="left" w:pos="3525"/>
        </w:tabs>
        <w:spacing w:line="0" w:lineRule="atLeast"/>
        <w:ind w:right="255" w:firstLine="540"/>
        <w:jc w:val="center"/>
        <w:rPr>
          <w:sz w:val="26"/>
          <w:szCs w:val="26"/>
        </w:rPr>
      </w:pPr>
    </w:p>
    <w:p w:rsidR="00430AFF" w:rsidRPr="00A55A7F" w:rsidRDefault="001558C8" w:rsidP="001015B6">
      <w:pPr>
        <w:tabs>
          <w:tab w:val="left" w:pos="3525"/>
        </w:tabs>
        <w:spacing w:line="0" w:lineRule="atLeast"/>
        <w:ind w:right="255" w:firstLine="540"/>
        <w:jc w:val="right"/>
        <w:rPr>
          <w:b/>
          <w:sz w:val="26"/>
          <w:szCs w:val="26"/>
        </w:rPr>
      </w:pPr>
      <w:r w:rsidRPr="00A55A7F">
        <w:rPr>
          <w:sz w:val="26"/>
          <w:szCs w:val="26"/>
        </w:rPr>
        <w:tab/>
      </w:r>
      <w:r w:rsidRPr="00A55A7F">
        <w:rPr>
          <w:b/>
          <w:sz w:val="26"/>
          <w:szCs w:val="26"/>
        </w:rPr>
        <w:t xml:space="preserve">Евдокимова Татьяна Евгеньевна, </w:t>
      </w:r>
    </w:p>
    <w:p w:rsidR="00430AFF" w:rsidRPr="00A55A7F" w:rsidRDefault="001558C8" w:rsidP="001015B6">
      <w:pPr>
        <w:tabs>
          <w:tab w:val="left" w:pos="3525"/>
        </w:tabs>
        <w:spacing w:line="0" w:lineRule="atLeast"/>
        <w:ind w:right="255" w:firstLine="540"/>
        <w:jc w:val="right"/>
        <w:rPr>
          <w:b/>
          <w:sz w:val="26"/>
          <w:szCs w:val="26"/>
        </w:rPr>
      </w:pPr>
      <w:r w:rsidRPr="00A55A7F">
        <w:rPr>
          <w:b/>
          <w:sz w:val="26"/>
          <w:szCs w:val="26"/>
        </w:rPr>
        <w:t xml:space="preserve">заместитель директора по воспитательной </w:t>
      </w:r>
    </w:p>
    <w:p w:rsidR="00D27A4C" w:rsidRPr="00A55A7F" w:rsidRDefault="001558C8" w:rsidP="001015B6">
      <w:pPr>
        <w:tabs>
          <w:tab w:val="left" w:pos="3525"/>
        </w:tabs>
        <w:spacing w:line="0" w:lineRule="atLeast"/>
        <w:ind w:right="255" w:firstLine="540"/>
        <w:jc w:val="right"/>
        <w:rPr>
          <w:b/>
          <w:sz w:val="26"/>
          <w:szCs w:val="26"/>
        </w:rPr>
      </w:pPr>
      <w:r w:rsidRPr="00A55A7F">
        <w:rPr>
          <w:b/>
          <w:sz w:val="26"/>
          <w:szCs w:val="26"/>
        </w:rPr>
        <w:t>работе</w:t>
      </w:r>
      <w:r w:rsidR="00D27A4C" w:rsidRPr="00A55A7F">
        <w:rPr>
          <w:b/>
          <w:sz w:val="26"/>
          <w:szCs w:val="26"/>
        </w:rPr>
        <w:t xml:space="preserve"> МБОУ «Центр образования г. Певек»</w:t>
      </w:r>
    </w:p>
    <w:p w:rsidR="001558C8" w:rsidRPr="00A55A7F" w:rsidRDefault="001558C8" w:rsidP="001015B6">
      <w:pPr>
        <w:spacing w:line="0" w:lineRule="atLeast"/>
        <w:ind w:right="255" w:firstLine="540"/>
        <w:jc w:val="center"/>
        <w:rPr>
          <w:b/>
          <w:sz w:val="26"/>
          <w:szCs w:val="26"/>
        </w:rPr>
      </w:pPr>
    </w:p>
    <w:p w:rsidR="00D27A4C" w:rsidRPr="00A55A7F" w:rsidRDefault="00D27A4C" w:rsidP="001015B6">
      <w:pPr>
        <w:spacing w:line="0" w:lineRule="atLeast"/>
        <w:ind w:right="255" w:firstLine="540"/>
        <w:jc w:val="center"/>
        <w:rPr>
          <w:b/>
          <w:sz w:val="26"/>
          <w:szCs w:val="26"/>
        </w:rPr>
      </w:pPr>
    </w:p>
    <w:p w:rsidR="00D27A4C" w:rsidRPr="00A55A7F" w:rsidRDefault="00D27A4C" w:rsidP="001015B6">
      <w:pPr>
        <w:spacing w:line="0" w:lineRule="atLeast"/>
        <w:ind w:right="255" w:firstLine="540"/>
        <w:jc w:val="center"/>
        <w:rPr>
          <w:b/>
          <w:sz w:val="26"/>
          <w:szCs w:val="26"/>
        </w:rPr>
      </w:pPr>
    </w:p>
    <w:p w:rsidR="00D27A4C" w:rsidRPr="00A55A7F" w:rsidRDefault="00D27A4C" w:rsidP="001015B6">
      <w:pPr>
        <w:spacing w:line="0" w:lineRule="atLeast"/>
        <w:ind w:right="255" w:firstLine="540"/>
        <w:jc w:val="center"/>
        <w:rPr>
          <w:b/>
          <w:sz w:val="26"/>
          <w:szCs w:val="26"/>
        </w:rPr>
      </w:pPr>
    </w:p>
    <w:p w:rsidR="00D27A4C" w:rsidRPr="00A55A7F" w:rsidRDefault="00D27A4C" w:rsidP="001015B6">
      <w:pPr>
        <w:spacing w:line="0" w:lineRule="atLeast"/>
        <w:ind w:right="255" w:firstLine="540"/>
        <w:jc w:val="center"/>
        <w:rPr>
          <w:b/>
          <w:sz w:val="26"/>
          <w:szCs w:val="26"/>
        </w:rPr>
      </w:pPr>
    </w:p>
    <w:p w:rsidR="001558C8" w:rsidRPr="00A55A7F" w:rsidRDefault="001558C8" w:rsidP="001015B6">
      <w:pPr>
        <w:spacing w:line="0" w:lineRule="atLeast"/>
        <w:ind w:right="255" w:firstLine="540"/>
        <w:jc w:val="center"/>
        <w:rPr>
          <w:b/>
          <w:sz w:val="26"/>
          <w:szCs w:val="26"/>
        </w:rPr>
      </w:pPr>
    </w:p>
    <w:p w:rsidR="001558C8" w:rsidRPr="00A55A7F" w:rsidRDefault="001558C8" w:rsidP="001015B6">
      <w:pPr>
        <w:spacing w:line="0" w:lineRule="atLeast"/>
        <w:ind w:right="255" w:firstLine="540"/>
        <w:jc w:val="center"/>
        <w:rPr>
          <w:b/>
          <w:sz w:val="26"/>
          <w:szCs w:val="26"/>
        </w:rPr>
      </w:pPr>
    </w:p>
    <w:p w:rsidR="001558C8" w:rsidRDefault="001558C8" w:rsidP="001015B6">
      <w:pPr>
        <w:spacing w:line="0" w:lineRule="atLeast"/>
        <w:ind w:right="255" w:firstLine="540"/>
        <w:jc w:val="center"/>
        <w:rPr>
          <w:b/>
          <w:sz w:val="26"/>
          <w:szCs w:val="26"/>
        </w:rPr>
      </w:pPr>
    </w:p>
    <w:p w:rsidR="000672E6" w:rsidRDefault="000672E6" w:rsidP="001015B6">
      <w:pPr>
        <w:spacing w:line="0" w:lineRule="atLeast"/>
        <w:ind w:right="255" w:firstLine="540"/>
        <w:jc w:val="center"/>
        <w:rPr>
          <w:b/>
          <w:sz w:val="26"/>
          <w:szCs w:val="26"/>
        </w:rPr>
      </w:pPr>
    </w:p>
    <w:p w:rsidR="001558C8" w:rsidRPr="00A55A7F" w:rsidRDefault="001558C8" w:rsidP="001015B6">
      <w:pPr>
        <w:spacing w:line="0" w:lineRule="atLeast"/>
        <w:ind w:right="255" w:firstLine="540"/>
        <w:jc w:val="center"/>
        <w:rPr>
          <w:b/>
          <w:sz w:val="26"/>
          <w:szCs w:val="26"/>
        </w:rPr>
      </w:pPr>
    </w:p>
    <w:p w:rsidR="001558C8" w:rsidRPr="00A55A7F" w:rsidRDefault="001558C8" w:rsidP="001015B6">
      <w:pPr>
        <w:spacing w:line="0" w:lineRule="atLeast"/>
        <w:ind w:right="255" w:firstLine="540"/>
        <w:jc w:val="center"/>
        <w:rPr>
          <w:b/>
          <w:sz w:val="26"/>
          <w:szCs w:val="26"/>
        </w:rPr>
      </w:pPr>
    </w:p>
    <w:p w:rsidR="001558C8" w:rsidRPr="00A55A7F" w:rsidRDefault="001558C8" w:rsidP="001015B6">
      <w:pPr>
        <w:spacing w:line="0" w:lineRule="atLeast"/>
        <w:ind w:right="255" w:firstLine="540"/>
        <w:jc w:val="center"/>
        <w:rPr>
          <w:b/>
          <w:sz w:val="26"/>
          <w:szCs w:val="26"/>
        </w:rPr>
      </w:pPr>
    </w:p>
    <w:p w:rsidR="001558C8" w:rsidRPr="00A55A7F" w:rsidRDefault="001558C8" w:rsidP="001015B6">
      <w:pPr>
        <w:spacing w:line="0" w:lineRule="atLeast"/>
        <w:ind w:right="255" w:firstLine="540"/>
        <w:jc w:val="center"/>
        <w:rPr>
          <w:b/>
          <w:sz w:val="26"/>
          <w:szCs w:val="26"/>
        </w:rPr>
      </w:pPr>
    </w:p>
    <w:p w:rsidR="00D27A4C" w:rsidRDefault="00D27A4C" w:rsidP="001015B6">
      <w:pPr>
        <w:spacing w:line="0" w:lineRule="atLeast"/>
        <w:ind w:right="255" w:firstLine="540"/>
        <w:jc w:val="center"/>
        <w:rPr>
          <w:b/>
          <w:sz w:val="26"/>
          <w:szCs w:val="26"/>
        </w:rPr>
      </w:pPr>
    </w:p>
    <w:p w:rsidR="001558C8" w:rsidRPr="00A55A7F" w:rsidRDefault="000672E6" w:rsidP="001015B6">
      <w:pPr>
        <w:spacing w:line="0" w:lineRule="atLeast"/>
        <w:ind w:right="255" w:firstLine="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г. </w:t>
      </w:r>
      <w:r w:rsidR="001558C8" w:rsidRPr="00A55A7F">
        <w:rPr>
          <w:b/>
          <w:sz w:val="26"/>
          <w:szCs w:val="26"/>
        </w:rPr>
        <w:t>Певек, 2019</w:t>
      </w:r>
    </w:p>
    <w:p w:rsidR="000C4E74" w:rsidRPr="00A55A7F" w:rsidRDefault="00CA143D" w:rsidP="001015B6">
      <w:pPr>
        <w:tabs>
          <w:tab w:val="left" w:pos="1134"/>
        </w:tabs>
        <w:spacing w:line="0" w:lineRule="atLeast"/>
        <w:ind w:right="255" w:firstLine="6379"/>
        <w:jc w:val="both"/>
        <w:rPr>
          <w:sz w:val="26"/>
          <w:szCs w:val="26"/>
        </w:rPr>
      </w:pPr>
      <w:r w:rsidRPr="00A55A7F">
        <w:rPr>
          <w:sz w:val="26"/>
          <w:szCs w:val="26"/>
        </w:rPr>
        <w:lastRenderedPageBreak/>
        <w:t>Если б не было учителя,</w:t>
      </w:r>
    </w:p>
    <w:p w:rsidR="00CA143D" w:rsidRPr="00A55A7F" w:rsidRDefault="00CA143D" w:rsidP="001015B6">
      <w:pPr>
        <w:tabs>
          <w:tab w:val="left" w:pos="1134"/>
        </w:tabs>
        <w:spacing w:line="0" w:lineRule="atLeast"/>
        <w:ind w:right="255" w:firstLine="6379"/>
        <w:jc w:val="both"/>
        <w:rPr>
          <w:sz w:val="26"/>
          <w:szCs w:val="26"/>
        </w:rPr>
      </w:pPr>
      <w:r w:rsidRPr="00A55A7F">
        <w:rPr>
          <w:sz w:val="26"/>
          <w:szCs w:val="26"/>
        </w:rPr>
        <w:t>То и не было б, наверное,</w:t>
      </w:r>
    </w:p>
    <w:p w:rsidR="00CA143D" w:rsidRPr="00A55A7F" w:rsidRDefault="00CA143D" w:rsidP="001015B6">
      <w:pPr>
        <w:tabs>
          <w:tab w:val="left" w:pos="1134"/>
        </w:tabs>
        <w:spacing w:line="0" w:lineRule="atLeast"/>
        <w:ind w:right="255" w:firstLine="6379"/>
        <w:jc w:val="both"/>
        <w:rPr>
          <w:sz w:val="26"/>
          <w:szCs w:val="26"/>
        </w:rPr>
      </w:pPr>
      <w:r w:rsidRPr="00A55A7F">
        <w:rPr>
          <w:sz w:val="26"/>
          <w:szCs w:val="26"/>
        </w:rPr>
        <w:t>Ни поэта, ни мыслителя,</w:t>
      </w:r>
    </w:p>
    <w:p w:rsidR="00CA143D" w:rsidRPr="00A55A7F" w:rsidRDefault="00CA143D" w:rsidP="001015B6">
      <w:pPr>
        <w:tabs>
          <w:tab w:val="left" w:pos="567"/>
        </w:tabs>
        <w:spacing w:line="0" w:lineRule="atLeast"/>
        <w:ind w:left="5954" w:right="255"/>
        <w:rPr>
          <w:sz w:val="26"/>
          <w:szCs w:val="26"/>
        </w:rPr>
      </w:pPr>
      <w:r w:rsidRPr="00A55A7F">
        <w:rPr>
          <w:sz w:val="26"/>
          <w:szCs w:val="26"/>
        </w:rPr>
        <w:t xml:space="preserve">       Ни Шекспира,  ни     </w:t>
      </w:r>
    </w:p>
    <w:p w:rsidR="00CA143D" w:rsidRPr="00A55A7F" w:rsidRDefault="00B40571" w:rsidP="001015B6">
      <w:pPr>
        <w:tabs>
          <w:tab w:val="left" w:pos="567"/>
        </w:tabs>
        <w:spacing w:line="0" w:lineRule="atLeast"/>
        <w:ind w:left="5954" w:right="255"/>
        <w:rPr>
          <w:sz w:val="26"/>
          <w:szCs w:val="26"/>
        </w:rPr>
      </w:pPr>
      <w:r w:rsidRPr="00A55A7F">
        <w:rPr>
          <w:sz w:val="26"/>
          <w:szCs w:val="26"/>
        </w:rPr>
        <w:tab/>
        <w:t>Коперника</w:t>
      </w:r>
      <w:r w:rsidR="00CA143D" w:rsidRPr="00A55A7F">
        <w:rPr>
          <w:sz w:val="26"/>
          <w:szCs w:val="26"/>
        </w:rPr>
        <w:t>…</w:t>
      </w:r>
    </w:p>
    <w:p w:rsidR="00CA143D" w:rsidRPr="00A55A7F" w:rsidRDefault="00CA143D" w:rsidP="001015B6">
      <w:pPr>
        <w:tabs>
          <w:tab w:val="left" w:pos="567"/>
        </w:tabs>
        <w:spacing w:line="0" w:lineRule="atLeast"/>
        <w:ind w:left="5954" w:right="255"/>
        <w:rPr>
          <w:sz w:val="26"/>
          <w:szCs w:val="26"/>
        </w:rPr>
      </w:pPr>
      <w:r w:rsidRPr="00A55A7F">
        <w:rPr>
          <w:sz w:val="26"/>
          <w:szCs w:val="26"/>
        </w:rPr>
        <w:t xml:space="preserve">                  Г. Крупин</w:t>
      </w:r>
    </w:p>
    <w:p w:rsidR="00303E53" w:rsidRPr="00A55A7F" w:rsidRDefault="00303E53" w:rsidP="001015B6">
      <w:pPr>
        <w:spacing w:line="0" w:lineRule="atLeast"/>
        <w:ind w:right="255" w:firstLine="709"/>
        <w:jc w:val="both"/>
        <w:rPr>
          <w:sz w:val="26"/>
          <w:szCs w:val="26"/>
        </w:rPr>
      </w:pPr>
      <w:r w:rsidRPr="00A55A7F">
        <w:rPr>
          <w:sz w:val="26"/>
          <w:szCs w:val="26"/>
        </w:rPr>
        <w:t>Роль – емкое слово, несущее в себе огромное значение. Все в этой жизни играет какую-нибудь роль: маленькая бабочка – украшение луга, ребенок –любимый человечек своих родителей</w:t>
      </w:r>
      <w:r w:rsidR="005D1D86" w:rsidRPr="00A55A7F">
        <w:rPr>
          <w:sz w:val="26"/>
          <w:szCs w:val="26"/>
        </w:rPr>
        <w:t>, первый учитель..</w:t>
      </w:r>
      <w:r w:rsidRPr="00A55A7F">
        <w:rPr>
          <w:sz w:val="26"/>
          <w:szCs w:val="26"/>
        </w:rPr>
        <w:t>. Вроде бы просто. Но без них оборвалась бы связь всех компонентов природы…</w:t>
      </w:r>
    </w:p>
    <w:p w:rsidR="00303E53" w:rsidRPr="00A55A7F" w:rsidRDefault="00303E53" w:rsidP="001015B6">
      <w:pPr>
        <w:spacing w:line="0" w:lineRule="atLeast"/>
        <w:ind w:right="255" w:firstLine="709"/>
        <w:jc w:val="both"/>
        <w:rPr>
          <w:sz w:val="26"/>
          <w:szCs w:val="26"/>
        </w:rPr>
      </w:pPr>
      <w:r w:rsidRPr="00A55A7F">
        <w:rPr>
          <w:sz w:val="26"/>
          <w:szCs w:val="26"/>
        </w:rPr>
        <w:t>Когда я размышляла над ролью</w:t>
      </w:r>
      <w:r w:rsidR="005D1D86" w:rsidRPr="00A55A7F">
        <w:rPr>
          <w:sz w:val="26"/>
          <w:szCs w:val="26"/>
        </w:rPr>
        <w:t xml:space="preserve"> учителя в жизни каждого человека</w:t>
      </w:r>
      <w:r w:rsidRPr="00A55A7F">
        <w:rPr>
          <w:sz w:val="26"/>
          <w:szCs w:val="26"/>
        </w:rPr>
        <w:t>, почему-то в памяти возникли образы великих лю</w:t>
      </w:r>
      <w:r w:rsidR="005D1D86" w:rsidRPr="00A55A7F">
        <w:rPr>
          <w:sz w:val="26"/>
          <w:szCs w:val="26"/>
        </w:rPr>
        <w:t>дей: Александр Невский, Лев Толстой, Модест Мусоргский</w:t>
      </w:r>
      <w:r w:rsidR="00832098" w:rsidRPr="00A55A7F">
        <w:rPr>
          <w:sz w:val="26"/>
          <w:szCs w:val="26"/>
        </w:rPr>
        <w:t xml:space="preserve">, </w:t>
      </w:r>
      <w:r w:rsidR="00A620FF" w:rsidRPr="00A55A7F">
        <w:rPr>
          <w:sz w:val="26"/>
          <w:szCs w:val="26"/>
        </w:rPr>
        <w:t>Антон Макаренко… Каждый из них</w:t>
      </w:r>
      <w:r w:rsidRPr="00A55A7F">
        <w:rPr>
          <w:sz w:val="26"/>
          <w:szCs w:val="26"/>
        </w:rPr>
        <w:t xml:space="preserve"> сыграл свою роль в истории России.</w:t>
      </w:r>
    </w:p>
    <w:p w:rsidR="00303E53" w:rsidRPr="00A55A7F" w:rsidRDefault="00303E53" w:rsidP="001015B6">
      <w:pPr>
        <w:spacing w:line="0" w:lineRule="atLeast"/>
        <w:ind w:right="255" w:firstLine="709"/>
        <w:jc w:val="both"/>
        <w:rPr>
          <w:sz w:val="26"/>
          <w:szCs w:val="26"/>
        </w:rPr>
      </w:pPr>
      <w:r w:rsidRPr="00A55A7F">
        <w:rPr>
          <w:sz w:val="26"/>
          <w:szCs w:val="26"/>
        </w:rPr>
        <w:t>Почему возникла такая ассоциация? Попробуем разобраться…</w:t>
      </w:r>
    </w:p>
    <w:p w:rsidR="00303E53" w:rsidRPr="00A55A7F" w:rsidRDefault="00303E53" w:rsidP="001015B6">
      <w:pPr>
        <w:spacing w:line="0" w:lineRule="atLeast"/>
        <w:ind w:right="255" w:firstLine="709"/>
        <w:jc w:val="both"/>
        <w:rPr>
          <w:sz w:val="26"/>
          <w:szCs w:val="26"/>
        </w:rPr>
      </w:pPr>
      <w:r w:rsidRPr="00A55A7F">
        <w:rPr>
          <w:sz w:val="26"/>
          <w:szCs w:val="26"/>
        </w:rPr>
        <w:t>Мое субъективное «Я», как хороший актер, играет свою роль. Меняет маски, лицедействует, следуя единственной цели: помо</w:t>
      </w:r>
      <w:r w:rsidR="005D1D86" w:rsidRPr="00A55A7F">
        <w:rPr>
          <w:sz w:val="26"/>
          <w:szCs w:val="26"/>
        </w:rPr>
        <w:t xml:space="preserve">чь себе, своим ученикам </w:t>
      </w:r>
      <w:r w:rsidRPr="00A55A7F">
        <w:rPr>
          <w:sz w:val="26"/>
          <w:szCs w:val="26"/>
        </w:rPr>
        <w:t xml:space="preserve"> раскрыть способности, научиться жить в гармонии с природой, обществом. Школа – </w:t>
      </w:r>
      <w:r w:rsidR="005D1D86" w:rsidRPr="00A55A7F">
        <w:rPr>
          <w:sz w:val="26"/>
          <w:szCs w:val="26"/>
        </w:rPr>
        <w:t xml:space="preserve">уроки, </w:t>
      </w:r>
      <w:r w:rsidRPr="00A55A7F">
        <w:rPr>
          <w:sz w:val="26"/>
          <w:szCs w:val="26"/>
        </w:rPr>
        <w:t>факультативы – студии…Это мой выбор, и он дает возможность сыграть главную в</w:t>
      </w:r>
      <w:r w:rsidR="005D1D86" w:rsidRPr="00A55A7F">
        <w:rPr>
          <w:sz w:val="26"/>
          <w:szCs w:val="26"/>
        </w:rPr>
        <w:t xml:space="preserve"> жизни роль – роль Человека, Учителя, Творца</w:t>
      </w:r>
      <w:r w:rsidRPr="00A55A7F">
        <w:rPr>
          <w:sz w:val="26"/>
          <w:szCs w:val="26"/>
        </w:rPr>
        <w:t>…</w:t>
      </w:r>
    </w:p>
    <w:p w:rsidR="005D1D86" w:rsidRPr="00A55A7F" w:rsidRDefault="005D1D86" w:rsidP="001015B6">
      <w:pPr>
        <w:spacing w:line="0" w:lineRule="atLeast"/>
        <w:ind w:right="255" w:firstLine="709"/>
        <w:jc w:val="both"/>
        <w:rPr>
          <w:sz w:val="26"/>
          <w:szCs w:val="26"/>
        </w:rPr>
      </w:pPr>
      <w:r w:rsidRPr="00A55A7F">
        <w:rPr>
          <w:sz w:val="26"/>
          <w:szCs w:val="26"/>
        </w:rPr>
        <w:t>Возникает вопрос: «Так какова же роль личности учителя в жизни каждого человека?</w:t>
      </w:r>
      <w:r w:rsidR="00430AFF" w:rsidRPr="00A55A7F">
        <w:rPr>
          <w:sz w:val="26"/>
          <w:szCs w:val="26"/>
        </w:rPr>
        <w:t>»</w:t>
      </w:r>
    </w:p>
    <w:p w:rsidR="005D1D86" w:rsidRPr="00A55A7F" w:rsidRDefault="005D1D86" w:rsidP="001015B6">
      <w:pPr>
        <w:pStyle w:val="a7"/>
        <w:spacing w:line="0" w:lineRule="atLeast"/>
        <w:ind w:firstLine="709"/>
        <w:jc w:val="both"/>
        <w:rPr>
          <w:sz w:val="26"/>
          <w:szCs w:val="26"/>
        </w:rPr>
      </w:pPr>
      <w:r w:rsidRPr="00A55A7F">
        <w:rPr>
          <w:sz w:val="26"/>
          <w:szCs w:val="26"/>
        </w:rPr>
        <w:t xml:space="preserve">Чтобы ответить на этот вопрос, представлю себя </w:t>
      </w:r>
      <w:r w:rsidR="00303E53" w:rsidRPr="00A55A7F">
        <w:rPr>
          <w:sz w:val="26"/>
          <w:szCs w:val="26"/>
        </w:rPr>
        <w:t>художник</w:t>
      </w:r>
      <w:r w:rsidRPr="00A55A7F">
        <w:rPr>
          <w:sz w:val="26"/>
          <w:szCs w:val="26"/>
        </w:rPr>
        <w:t>ом</w:t>
      </w:r>
      <w:r w:rsidR="00303E53" w:rsidRPr="00A55A7F">
        <w:rPr>
          <w:sz w:val="26"/>
          <w:szCs w:val="26"/>
        </w:rPr>
        <w:t xml:space="preserve">. </w:t>
      </w:r>
      <w:r w:rsidRPr="00A55A7F">
        <w:rPr>
          <w:sz w:val="26"/>
          <w:szCs w:val="26"/>
        </w:rPr>
        <w:t>Я не знаю в эту минуту, что выйдет из-под моей кисти: какой образ, какой портрет, характер. Я не представляю, как вместе свяжутся все</w:t>
      </w:r>
      <w:r w:rsidR="00C07CE6">
        <w:rPr>
          <w:sz w:val="26"/>
          <w:szCs w:val="26"/>
        </w:rPr>
        <w:t>,</w:t>
      </w:r>
      <w:r w:rsidRPr="00A55A7F">
        <w:rPr>
          <w:sz w:val="26"/>
          <w:szCs w:val="26"/>
        </w:rPr>
        <w:t xml:space="preserve"> пока </w:t>
      </w:r>
      <w:r w:rsidR="00C07CE6">
        <w:rPr>
          <w:sz w:val="26"/>
          <w:szCs w:val="26"/>
        </w:rPr>
        <w:t>разрозненные</w:t>
      </w:r>
      <w:r w:rsidRPr="00A55A7F">
        <w:rPr>
          <w:sz w:val="26"/>
          <w:szCs w:val="26"/>
        </w:rPr>
        <w:t xml:space="preserve"> в голове</w:t>
      </w:r>
      <w:r w:rsidR="00C07CE6">
        <w:rPr>
          <w:sz w:val="26"/>
          <w:szCs w:val="26"/>
        </w:rPr>
        <w:t>,</w:t>
      </w:r>
      <w:r w:rsidRPr="00A55A7F">
        <w:rPr>
          <w:sz w:val="26"/>
          <w:szCs w:val="26"/>
        </w:rPr>
        <w:t xml:space="preserve"> части целого. Я иду вперед как будто ощупью, пока вдруг не хлынет свет и не осветит дорогу, </w:t>
      </w:r>
      <w:r w:rsidR="00C07CE6">
        <w:rPr>
          <w:sz w:val="26"/>
          <w:szCs w:val="26"/>
        </w:rPr>
        <w:t xml:space="preserve">по которой мне предстоит </w:t>
      </w:r>
      <w:r w:rsidRPr="00A55A7F">
        <w:rPr>
          <w:sz w:val="26"/>
          <w:szCs w:val="26"/>
        </w:rPr>
        <w:t xml:space="preserve">идти. В луче этого света начинает вырисовываться личность учителя. </w:t>
      </w:r>
    </w:p>
    <w:p w:rsidR="005D1D86" w:rsidRPr="00A55A7F" w:rsidRDefault="005D1D86" w:rsidP="001015B6">
      <w:pPr>
        <w:spacing w:line="0" w:lineRule="atLeast"/>
        <w:ind w:firstLine="709"/>
        <w:jc w:val="both"/>
        <w:rPr>
          <w:sz w:val="26"/>
          <w:szCs w:val="26"/>
        </w:rPr>
      </w:pPr>
      <w:r w:rsidRPr="00A55A7F">
        <w:rPr>
          <w:sz w:val="26"/>
          <w:szCs w:val="26"/>
        </w:rPr>
        <w:t>Вот тело – основа, где живет сердце. Учитель</w:t>
      </w:r>
      <w:r w:rsidR="0022516E" w:rsidRPr="00A55A7F">
        <w:rPr>
          <w:sz w:val="26"/>
          <w:szCs w:val="26"/>
        </w:rPr>
        <w:t xml:space="preserve"> может увлекаться спортом,</w:t>
      </w:r>
      <w:r w:rsidRPr="00A55A7F">
        <w:rPr>
          <w:sz w:val="26"/>
          <w:szCs w:val="26"/>
        </w:rPr>
        <w:t xml:space="preserve"> компьютером,</w:t>
      </w:r>
      <w:r w:rsidR="0022516E" w:rsidRPr="00A55A7F">
        <w:rPr>
          <w:sz w:val="26"/>
          <w:szCs w:val="26"/>
        </w:rPr>
        <w:t xml:space="preserve"> театром, пением,</w:t>
      </w:r>
      <w:r w:rsidRPr="00A55A7F">
        <w:rPr>
          <w:sz w:val="26"/>
          <w:szCs w:val="26"/>
        </w:rPr>
        <w:t xml:space="preserve"> но обязательно должен уметь сочувствовать, сострадать,  проникнуться настроением другого человека. </w:t>
      </w:r>
    </w:p>
    <w:p w:rsidR="0022516E" w:rsidRPr="00A55A7F" w:rsidRDefault="0022516E" w:rsidP="001015B6">
      <w:pPr>
        <w:spacing w:line="0" w:lineRule="atLeast"/>
        <w:ind w:firstLine="709"/>
        <w:jc w:val="both"/>
        <w:rPr>
          <w:sz w:val="26"/>
          <w:szCs w:val="26"/>
        </w:rPr>
      </w:pPr>
      <w:r w:rsidRPr="00A55A7F">
        <w:rPr>
          <w:sz w:val="26"/>
          <w:szCs w:val="26"/>
        </w:rPr>
        <w:t xml:space="preserve">Голова – часть целого, в которой </w:t>
      </w:r>
      <w:r w:rsidR="005811D8">
        <w:rPr>
          <w:sz w:val="26"/>
          <w:szCs w:val="26"/>
        </w:rPr>
        <w:t>работает</w:t>
      </w:r>
      <w:r w:rsidRPr="00A55A7F">
        <w:rPr>
          <w:sz w:val="26"/>
          <w:szCs w:val="26"/>
        </w:rPr>
        <w:t xml:space="preserve"> интеллект. Иногда задумываешься, как можно уместить в ней столько зн</w:t>
      </w:r>
      <w:r w:rsidR="00832098" w:rsidRPr="00A55A7F">
        <w:rPr>
          <w:sz w:val="26"/>
          <w:szCs w:val="26"/>
        </w:rPr>
        <w:t xml:space="preserve">аний не только о своем предмете, </w:t>
      </w:r>
      <w:r w:rsidR="00A620FF" w:rsidRPr="00A55A7F">
        <w:rPr>
          <w:sz w:val="26"/>
          <w:szCs w:val="26"/>
        </w:rPr>
        <w:t xml:space="preserve">а </w:t>
      </w:r>
      <w:r w:rsidRPr="00A55A7F">
        <w:rPr>
          <w:sz w:val="26"/>
          <w:szCs w:val="26"/>
        </w:rPr>
        <w:t>из разных областей. Да е</w:t>
      </w:r>
      <w:r w:rsidR="00832098" w:rsidRPr="00A55A7F">
        <w:rPr>
          <w:sz w:val="26"/>
          <w:szCs w:val="26"/>
        </w:rPr>
        <w:t>щ</w:t>
      </w:r>
      <w:r w:rsidRPr="00A55A7F">
        <w:rPr>
          <w:sz w:val="26"/>
          <w:szCs w:val="26"/>
        </w:rPr>
        <w:t>е до</w:t>
      </w:r>
      <w:r w:rsidR="00832098" w:rsidRPr="00A55A7F">
        <w:rPr>
          <w:sz w:val="26"/>
          <w:szCs w:val="26"/>
        </w:rPr>
        <w:t>нести их до маленького человека.</w:t>
      </w:r>
    </w:p>
    <w:p w:rsidR="000C4E74" w:rsidRPr="00A55A7F" w:rsidRDefault="000C4E74" w:rsidP="001015B6">
      <w:pPr>
        <w:spacing w:line="0" w:lineRule="atLeast"/>
        <w:ind w:firstLine="709"/>
        <w:jc w:val="both"/>
        <w:rPr>
          <w:sz w:val="26"/>
          <w:szCs w:val="26"/>
        </w:rPr>
      </w:pPr>
      <w:r w:rsidRPr="00A55A7F">
        <w:rPr>
          <w:sz w:val="26"/>
          <w:szCs w:val="26"/>
        </w:rPr>
        <w:t>Продолжая рисовать портрет, хочу особенным светом выделить руки этого человека. Они многое должны уметь. Это могут быть руки музыканта, художника, техника или швеи</w:t>
      </w:r>
      <w:r w:rsidR="009F7A9A" w:rsidRPr="00A55A7F">
        <w:rPr>
          <w:sz w:val="26"/>
          <w:szCs w:val="26"/>
        </w:rPr>
        <w:t>,</w:t>
      </w:r>
      <w:r w:rsidR="00A620FF" w:rsidRPr="00A55A7F">
        <w:rPr>
          <w:sz w:val="26"/>
          <w:szCs w:val="26"/>
        </w:rPr>
        <w:t xml:space="preserve"> как уникальной, ни на кого не похожей личности</w:t>
      </w:r>
      <w:r w:rsidR="009F7A9A" w:rsidRPr="00A55A7F">
        <w:rPr>
          <w:sz w:val="26"/>
          <w:szCs w:val="26"/>
        </w:rPr>
        <w:t>,</w:t>
      </w:r>
      <w:r w:rsidRPr="00A55A7F">
        <w:rPr>
          <w:sz w:val="26"/>
          <w:szCs w:val="26"/>
        </w:rPr>
        <w:t xml:space="preserve"> и </w:t>
      </w:r>
      <w:r w:rsidR="005811D8">
        <w:rPr>
          <w:sz w:val="26"/>
          <w:szCs w:val="26"/>
        </w:rPr>
        <w:t xml:space="preserve">умеющей </w:t>
      </w:r>
      <w:r w:rsidRPr="00A55A7F">
        <w:rPr>
          <w:sz w:val="26"/>
          <w:szCs w:val="26"/>
        </w:rPr>
        <w:t>ценить «личность» во всех остальных.</w:t>
      </w:r>
    </w:p>
    <w:p w:rsidR="001558C8" w:rsidRPr="00A55A7F" w:rsidRDefault="001558C8" w:rsidP="001015B6">
      <w:pPr>
        <w:spacing w:line="0" w:lineRule="atLeast"/>
        <w:ind w:firstLine="709"/>
        <w:jc w:val="both"/>
        <w:rPr>
          <w:sz w:val="26"/>
          <w:szCs w:val="26"/>
        </w:rPr>
      </w:pPr>
      <w:r w:rsidRPr="00A55A7F">
        <w:rPr>
          <w:sz w:val="26"/>
          <w:szCs w:val="26"/>
        </w:rPr>
        <w:t>Учитель – душа к</w:t>
      </w:r>
      <w:r w:rsidR="005811D8">
        <w:rPr>
          <w:sz w:val="26"/>
          <w:szCs w:val="26"/>
        </w:rPr>
        <w:t>а</w:t>
      </w:r>
      <w:r w:rsidRPr="00A55A7F">
        <w:rPr>
          <w:sz w:val="26"/>
          <w:szCs w:val="26"/>
        </w:rPr>
        <w:t>мпании. Он любит людей, ищет в них хорошее и старается развить в них это. Его душа не одинока, всегда рядом с ним  его ученики.</w:t>
      </w:r>
    </w:p>
    <w:p w:rsidR="0022516E" w:rsidRPr="00A55A7F" w:rsidRDefault="008B19A2" w:rsidP="001015B6">
      <w:pPr>
        <w:spacing w:line="0" w:lineRule="atLeast"/>
        <w:ind w:firstLine="709"/>
        <w:jc w:val="both"/>
        <w:rPr>
          <w:sz w:val="26"/>
          <w:szCs w:val="26"/>
        </w:rPr>
      </w:pPr>
      <w:r w:rsidRPr="00A55A7F">
        <w:rPr>
          <w:sz w:val="26"/>
          <w:szCs w:val="26"/>
        </w:rPr>
        <w:t xml:space="preserve">Ум, глаза, тело, сердце, руки, душа… </w:t>
      </w:r>
      <w:r w:rsidR="0022516E" w:rsidRPr="00A55A7F">
        <w:rPr>
          <w:sz w:val="26"/>
          <w:szCs w:val="26"/>
        </w:rPr>
        <w:t>Учитель, образно говоря, соединяет в себе интеллект ученого, талант актера, убежденность политика, выдержку разведчика, осмотрительность сапера, гибкость дипломата.</w:t>
      </w:r>
    </w:p>
    <w:p w:rsidR="008B19A2" w:rsidRPr="00A55A7F" w:rsidRDefault="008B19A2" w:rsidP="001015B6">
      <w:pPr>
        <w:spacing w:line="0" w:lineRule="atLeast"/>
        <w:ind w:firstLine="709"/>
        <w:jc w:val="both"/>
        <w:rPr>
          <w:sz w:val="26"/>
          <w:szCs w:val="26"/>
        </w:rPr>
      </w:pPr>
      <w:r w:rsidRPr="00A55A7F">
        <w:rPr>
          <w:sz w:val="26"/>
          <w:szCs w:val="26"/>
        </w:rPr>
        <w:t>Заканчивая картину, я понимаю, что главным в учителе является его естественность. Ведь фальшь видна…</w:t>
      </w:r>
    </w:p>
    <w:p w:rsidR="005D1D86" w:rsidRPr="00A55A7F" w:rsidRDefault="008B19A2" w:rsidP="001015B6">
      <w:pPr>
        <w:spacing w:line="0" w:lineRule="atLeast"/>
        <w:ind w:firstLine="709"/>
        <w:jc w:val="both"/>
        <w:rPr>
          <w:sz w:val="26"/>
          <w:szCs w:val="26"/>
        </w:rPr>
      </w:pPr>
      <w:r w:rsidRPr="00A55A7F">
        <w:rPr>
          <w:sz w:val="26"/>
          <w:szCs w:val="26"/>
        </w:rPr>
        <w:t xml:space="preserve">Что же у меня получилось? Человек-вундеркинд?! Картина не получилась? Да нет же, еще как получилась! И этот портрет мне явно кого-то напоминает. </w:t>
      </w:r>
    </w:p>
    <w:p w:rsidR="008B19A2" w:rsidRPr="00A55A7F" w:rsidRDefault="008B19A2" w:rsidP="001015B6">
      <w:pPr>
        <w:spacing w:line="0" w:lineRule="atLeast"/>
        <w:ind w:firstLine="709"/>
        <w:jc w:val="both"/>
        <w:rPr>
          <w:sz w:val="26"/>
          <w:szCs w:val="26"/>
        </w:rPr>
      </w:pPr>
      <w:r w:rsidRPr="00A55A7F">
        <w:rPr>
          <w:sz w:val="26"/>
          <w:szCs w:val="26"/>
        </w:rPr>
        <w:lastRenderedPageBreak/>
        <w:t>И напоминает он о тех педагогах, у которых я училась сама. Они стали для меня наставниками, любящими свое дело и нас – учеников.</w:t>
      </w:r>
      <w:r w:rsidR="009F7A9A" w:rsidRPr="00A55A7F">
        <w:rPr>
          <w:sz w:val="26"/>
          <w:szCs w:val="26"/>
        </w:rPr>
        <w:t xml:space="preserve"> </w:t>
      </w:r>
      <w:r w:rsidR="00832098" w:rsidRPr="00A55A7F">
        <w:rPr>
          <w:sz w:val="26"/>
          <w:szCs w:val="26"/>
        </w:rPr>
        <w:t>У каждого из ни</w:t>
      </w:r>
      <w:r w:rsidR="000C4E74" w:rsidRPr="00A55A7F">
        <w:rPr>
          <w:sz w:val="26"/>
          <w:szCs w:val="26"/>
        </w:rPr>
        <w:t>х была</w:t>
      </w:r>
      <w:r w:rsidR="00832098" w:rsidRPr="00A55A7F">
        <w:rPr>
          <w:sz w:val="26"/>
          <w:szCs w:val="26"/>
        </w:rPr>
        <w:t xml:space="preserve"> своя неповторимая черта, путь обучения, характер и отношение к людям. Для них работа учителя – это призвание. Мои педагоги дали неоценимо глубокие знания, научили по другому относится ко всему, что нас окружает. Я поняла, что эти люди не только имеют способность научить, но и сами</w:t>
      </w:r>
      <w:r w:rsidR="005811D8">
        <w:rPr>
          <w:sz w:val="26"/>
          <w:szCs w:val="26"/>
        </w:rPr>
        <w:t xml:space="preserve"> умеют</w:t>
      </w:r>
      <w:r w:rsidR="00832098" w:rsidRPr="00A55A7F">
        <w:rPr>
          <w:sz w:val="26"/>
          <w:szCs w:val="26"/>
        </w:rPr>
        <w:t xml:space="preserve"> учиться и самосовершенствоваться.</w:t>
      </w:r>
    </w:p>
    <w:p w:rsidR="000C4E74" w:rsidRPr="00A55A7F" w:rsidRDefault="000C4E74" w:rsidP="001015B6">
      <w:pPr>
        <w:spacing w:line="0" w:lineRule="atLeast"/>
        <w:ind w:firstLine="709"/>
        <w:jc w:val="both"/>
        <w:rPr>
          <w:sz w:val="26"/>
          <w:szCs w:val="26"/>
        </w:rPr>
      </w:pPr>
      <w:r w:rsidRPr="00A55A7F">
        <w:rPr>
          <w:sz w:val="26"/>
          <w:szCs w:val="26"/>
        </w:rPr>
        <w:t>Когда мы бежали в школу, не задумывались, что наши учителя обычные люди со своими мыслями, чувствами, человеческими качествами</w:t>
      </w:r>
      <w:r w:rsidR="009F7A9A" w:rsidRPr="00A55A7F">
        <w:rPr>
          <w:sz w:val="26"/>
          <w:szCs w:val="26"/>
        </w:rPr>
        <w:t>, н</w:t>
      </w:r>
      <w:r w:rsidRPr="00A55A7F">
        <w:rPr>
          <w:sz w:val="26"/>
          <w:szCs w:val="26"/>
        </w:rPr>
        <w:t>ам было невдомек, что у каждого из них есть не только успехи, но и разочарования. Нет такого педагога, который бы не испытывал трудности в профессиональной деятельности.</w:t>
      </w:r>
    </w:p>
    <w:p w:rsidR="000C4E74" w:rsidRPr="00A55A7F" w:rsidRDefault="000C4E74" w:rsidP="001015B6">
      <w:pPr>
        <w:spacing w:line="0" w:lineRule="atLeast"/>
        <w:ind w:firstLine="709"/>
        <w:jc w:val="both"/>
        <w:rPr>
          <w:sz w:val="26"/>
          <w:szCs w:val="26"/>
        </w:rPr>
      </w:pPr>
      <w:r w:rsidRPr="00A55A7F">
        <w:rPr>
          <w:sz w:val="26"/>
          <w:szCs w:val="26"/>
        </w:rPr>
        <w:t>Став сама учителем, я поняла, как трудно держаться на плаву в этом современном мире. И есть трудности</w:t>
      </w:r>
      <w:r w:rsidR="008368E0" w:rsidRPr="00A55A7F">
        <w:rPr>
          <w:sz w:val="26"/>
          <w:szCs w:val="26"/>
        </w:rPr>
        <w:t xml:space="preserve"> у педагогов</w:t>
      </w:r>
      <w:r w:rsidRPr="00A55A7F">
        <w:rPr>
          <w:sz w:val="26"/>
          <w:szCs w:val="26"/>
        </w:rPr>
        <w:t xml:space="preserve">, которые маленькими шажками приходится преодолевать: </w:t>
      </w:r>
      <w:r w:rsidR="00CA143D" w:rsidRPr="00A55A7F">
        <w:rPr>
          <w:sz w:val="26"/>
          <w:szCs w:val="26"/>
        </w:rPr>
        <w:t>неуверенность в собственной профессиональной компетентности, негативное напряжение в связи с всевозможными проверками, учащение стрессовых ситуаций</w:t>
      </w:r>
      <w:r w:rsidR="00F76F50" w:rsidRPr="00A55A7F">
        <w:rPr>
          <w:sz w:val="26"/>
          <w:szCs w:val="26"/>
        </w:rPr>
        <w:t>, слабая ориентация в современных образовательных технологиях</w:t>
      </w:r>
      <w:r w:rsidR="008368E0" w:rsidRPr="00A55A7F">
        <w:rPr>
          <w:sz w:val="26"/>
          <w:szCs w:val="26"/>
        </w:rPr>
        <w:t>, неготовность или нежелание к творческому взаимодействию с учениками</w:t>
      </w:r>
      <w:r w:rsidR="00F76F50" w:rsidRPr="00A55A7F">
        <w:rPr>
          <w:sz w:val="26"/>
          <w:szCs w:val="26"/>
        </w:rPr>
        <w:t xml:space="preserve">… </w:t>
      </w:r>
      <w:r w:rsidR="009F7A9A" w:rsidRPr="00A55A7F">
        <w:rPr>
          <w:sz w:val="26"/>
          <w:szCs w:val="26"/>
        </w:rPr>
        <w:t xml:space="preserve"> </w:t>
      </w:r>
      <w:r w:rsidR="00F76F50" w:rsidRPr="00A55A7F">
        <w:rPr>
          <w:sz w:val="26"/>
          <w:szCs w:val="26"/>
        </w:rPr>
        <w:t>У каждого педагога, на мой взгляд, затруднений в деятельности хватает, будь они психологические,  профессионально</w:t>
      </w:r>
      <w:r w:rsidR="009F7A9A" w:rsidRPr="00A55A7F">
        <w:rPr>
          <w:sz w:val="26"/>
          <w:szCs w:val="26"/>
        </w:rPr>
        <w:t>-</w:t>
      </w:r>
      <w:r w:rsidR="00F76F50" w:rsidRPr="00A55A7F">
        <w:rPr>
          <w:sz w:val="26"/>
          <w:szCs w:val="26"/>
        </w:rPr>
        <w:t xml:space="preserve">методические или социальные. </w:t>
      </w:r>
      <w:r w:rsidR="008368E0" w:rsidRPr="00A55A7F">
        <w:rPr>
          <w:sz w:val="26"/>
          <w:szCs w:val="26"/>
        </w:rPr>
        <w:t>Я уверена, что т</w:t>
      </w:r>
      <w:r w:rsidR="00F76F50" w:rsidRPr="00A55A7F">
        <w:rPr>
          <w:sz w:val="26"/>
          <w:szCs w:val="26"/>
        </w:rPr>
        <w:t xml:space="preserve">олько анализ собственной деятельности как процесс осмысления педагогического опыта </w:t>
      </w:r>
      <w:r w:rsidR="008368E0" w:rsidRPr="00A55A7F">
        <w:rPr>
          <w:sz w:val="26"/>
          <w:szCs w:val="26"/>
        </w:rPr>
        <w:t>может стать</w:t>
      </w:r>
      <w:r w:rsidR="00F76F50" w:rsidRPr="00A55A7F">
        <w:rPr>
          <w:sz w:val="26"/>
          <w:szCs w:val="26"/>
        </w:rPr>
        <w:t xml:space="preserve"> важнейшим и своеобразным инструментом преодоления существующих в работе трудностей и стимулом к самосовершенствованию.</w:t>
      </w:r>
    </w:p>
    <w:p w:rsidR="008368E0" w:rsidRPr="00A55A7F" w:rsidRDefault="00A620FF" w:rsidP="001015B6">
      <w:pPr>
        <w:spacing w:line="0" w:lineRule="atLeast"/>
        <w:ind w:firstLine="709"/>
        <w:jc w:val="both"/>
        <w:rPr>
          <w:sz w:val="26"/>
          <w:szCs w:val="26"/>
        </w:rPr>
      </w:pPr>
      <w:r w:rsidRPr="00A55A7F">
        <w:rPr>
          <w:sz w:val="26"/>
          <w:szCs w:val="26"/>
        </w:rPr>
        <w:t xml:space="preserve">Учителя, которые </w:t>
      </w:r>
      <w:r w:rsidR="001153EC" w:rsidRPr="00A55A7F">
        <w:rPr>
          <w:sz w:val="26"/>
          <w:szCs w:val="26"/>
        </w:rPr>
        <w:t>не</w:t>
      </w:r>
      <w:r w:rsidR="008368E0" w:rsidRPr="00A55A7F">
        <w:rPr>
          <w:sz w:val="26"/>
          <w:szCs w:val="26"/>
        </w:rPr>
        <w:t xml:space="preserve"> бояться меняться, участвуя в практических семинарах, сетевых профессиональных сообществах, лабораториях передового опыта, эксперимен</w:t>
      </w:r>
      <w:r w:rsidR="001153EC" w:rsidRPr="00A55A7F">
        <w:rPr>
          <w:sz w:val="26"/>
          <w:szCs w:val="26"/>
        </w:rPr>
        <w:t>тальных площадках становятся «Личностью» для своего ученика, на которую хочется равняться.</w:t>
      </w:r>
      <w:bookmarkStart w:id="0" w:name="_GoBack"/>
      <w:bookmarkEnd w:id="0"/>
      <w:r w:rsidR="008368E0" w:rsidRPr="00A55A7F">
        <w:rPr>
          <w:sz w:val="26"/>
          <w:szCs w:val="26"/>
        </w:rPr>
        <w:t xml:space="preserve"> Разве можно сказать о тебе, что ты современный учитель, если ты не умеешь перерабатывать большой объем информации, найти в ней самое интересное, полезное и разнообразное и преподнести в необычной и эмоционально окрашенной форме своим ученикам? </w:t>
      </w:r>
      <w:r w:rsidR="009E7BF2" w:rsidRPr="00A55A7F">
        <w:rPr>
          <w:sz w:val="26"/>
          <w:szCs w:val="26"/>
        </w:rPr>
        <w:t xml:space="preserve"> Важными чертами современного учителя</w:t>
      </w:r>
      <w:r w:rsidR="008368E0" w:rsidRPr="00A55A7F">
        <w:rPr>
          <w:sz w:val="26"/>
          <w:szCs w:val="26"/>
        </w:rPr>
        <w:t xml:space="preserve"> являются постоянное самообразование, самосовершенствование, самокритичность, эрудиция, целеустремленность и овладение новыми современными </w:t>
      </w:r>
      <w:r w:rsidR="003158D1">
        <w:rPr>
          <w:sz w:val="26"/>
          <w:szCs w:val="26"/>
        </w:rPr>
        <w:t>информационными</w:t>
      </w:r>
      <w:r w:rsidR="008368E0" w:rsidRPr="00A55A7F">
        <w:rPr>
          <w:sz w:val="26"/>
          <w:szCs w:val="26"/>
        </w:rPr>
        <w:t xml:space="preserve"> технологиями. </w:t>
      </w:r>
    </w:p>
    <w:p w:rsidR="009E7BF2" w:rsidRPr="00A55A7F" w:rsidRDefault="009E7BF2" w:rsidP="001015B6">
      <w:pPr>
        <w:spacing w:line="0" w:lineRule="atLeast"/>
        <w:ind w:firstLine="709"/>
        <w:jc w:val="both"/>
        <w:rPr>
          <w:sz w:val="26"/>
          <w:szCs w:val="26"/>
        </w:rPr>
      </w:pPr>
      <w:r w:rsidRPr="00A55A7F">
        <w:rPr>
          <w:sz w:val="26"/>
          <w:szCs w:val="26"/>
        </w:rPr>
        <w:t>В мою картину добавлены последние штрихи. Теперь ее точно можно назвать завершенной. Вот он – Настоящий Учитель…</w:t>
      </w:r>
    </w:p>
    <w:p w:rsidR="00F76F50" w:rsidRPr="00A55A7F" w:rsidRDefault="009E7BF2" w:rsidP="001015B6">
      <w:pPr>
        <w:spacing w:line="0" w:lineRule="atLeast"/>
        <w:ind w:firstLine="709"/>
        <w:jc w:val="both"/>
        <w:rPr>
          <w:sz w:val="26"/>
          <w:szCs w:val="26"/>
        </w:rPr>
      </w:pPr>
      <w:r w:rsidRPr="00A55A7F">
        <w:rPr>
          <w:sz w:val="26"/>
          <w:szCs w:val="26"/>
        </w:rPr>
        <w:t xml:space="preserve">И напоследок я дополню </w:t>
      </w:r>
      <w:r w:rsidR="00EB21D6" w:rsidRPr="00A55A7F">
        <w:rPr>
          <w:sz w:val="26"/>
          <w:szCs w:val="26"/>
        </w:rPr>
        <w:t>образ Учителя</w:t>
      </w:r>
      <w:r w:rsidRPr="00A55A7F">
        <w:rPr>
          <w:sz w:val="26"/>
          <w:szCs w:val="26"/>
        </w:rPr>
        <w:t xml:space="preserve">  высказыванием Ричарда Олдингтона: «Всему, что необходимо знать, научить нельзя, учитель может сделать только одно – указать дорогу».</w:t>
      </w:r>
      <w:r w:rsidR="005F656C" w:rsidRPr="00A55A7F">
        <w:rPr>
          <w:sz w:val="26"/>
          <w:szCs w:val="26"/>
        </w:rPr>
        <w:t xml:space="preserve"> </w:t>
      </w:r>
    </w:p>
    <w:p w:rsidR="00F76F50" w:rsidRPr="00A55A7F" w:rsidRDefault="00F76F50" w:rsidP="001015B6">
      <w:pPr>
        <w:spacing w:line="0" w:lineRule="atLeast"/>
        <w:ind w:firstLine="540"/>
        <w:jc w:val="both"/>
        <w:rPr>
          <w:sz w:val="26"/>
          <w:szCs w:val="26"/>
        </w:rPr>
      </w:pPr>
    </w:p>
    <w:sectPr w:rsidR="00F76F50" w:rsidRPr="00A55A7F" w:rsidSect="001558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F70" w:rsidRDefault="001F7F70" w:rsidP="005D1D86">
      <w:r>
        <w:separator/>
      </w:r>
    </w:p>
  </w:endnote>
  <w:endnote w:type="continuationSeparator" w:id="1">
    <w:p w:rsidR="001F7F70" w:rsidRDefault="001F7F70" w:rsidP="005D1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F70" w:rsidRDefault="001F7F70" w:rsidP="005D1D86">
      <w:r>
        <w:separator/>
      </w:r>
    </w:p>
  </w:footnote>
  <w:footnote w:type="continuationSeparator" w:id="1">
    <w:p w:rsidR="001F7F70" w:rsidRDefault="001F7F70" w:rsidP="005D1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6700D"/>
    <w:multiLevelType w:val="hybridMultilevel"/>
    <w:tmpl w:val="485C758A"/>
    <w:lvl w:ilvl="0" w:tplc="87C295E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D1C"/>
    <w:rsid w:val="00047385"/>
    <w:rsid w:val="000535E7"/>
    <w:rsid w:val="000672E6"/>
    <w:rsid w:val="000A2BDA"/>
    <w:rsid w:val="000C4E74"/>
    <w:rsid w:val="001015B6"/>
    <w:rsid w:val="001153EC"/>
    <w:rsid w:val="001558C8"/>
    <w:rsid w:val="001559E5"/>
    <w:rsid w:val="001F7F70"/>
    <w:rsid w:val="0022516E"/>
    <w:rsid w:val="00303E53"/>
    <w:rsid w:val="003158D1"/>
    <w:rsid w:val="003C4286"/>
    <w:rsid w:val="003C4BD8"/>
    <w:rsid w:val="00430AFF"/>
    <w:rsid w:val="004515B9"/>
    <w:rsid w:val="004F4D1C"/>
    <w:rsid w:val="005811D8"/>
    <w:rsid w:val="00583C90"/>
    <w:rsid w:val="0059050D"/>
    <w:rsid w:val="005C3B12"/>
    <w:rsid w:val="005D1D86"/>
    <w:rsid w:val="005F656C"/>
    <w:rsid w:val="0060461D"/>
    <w:rsid w:val="007141F2"/>
    <w:rsid w:val="00786F38"/>
    <w:rsid w:val="00832098"/>
    <w:rsid w:val="008368E0"/>
    <w:rsid w:val="008B19A2"/>
    <w:rsid w:val="009E7BF2"/>
    <w:rsid w:val="009F7A9A"/>
    <w:rsid w:val="00A519C6"/>
    <w:rsid w:val="00A55A7F"/>
    <w:rsid w:val="00A620FF"/>
    <w:rsid w:val="00A76AC3"/>
    <w:rsid w:val="00AA2BB8"/>
    <w:rsid w:val="00AD4B92"/>
    <w:rsid w:val="00AF0160"/>
    <w:rsid w:val="00B24DC6"/>
    <w:rsid w:val="00B40571"/>
    <w:rsid w:val="00C07CE6"/>
    <w:rsid w:val="00C733AB"/>
    <w:rsid w:val="00CA143D"/>
    <w:rsid w:val="00CB623D"/>
    <w:rsid w:val="00D27A4C"/>
    <w:rsid w:val="00D573C1"/>
    <w:rsid w:val="00DB7EA1"/>
    <w:rsid w:val="00DC0E20"/>
    <w:rsid w:val="00EA3B9A"/>
    <w:rsid w:val="00EB21D6"/>
    <w:rsid w:val="00F64627"/>
    <w:rsid w:val="00F76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7A4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D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1D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1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5D1D86"/>
    <w:pPr>
      <w:ind w:firstLine="54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5D1D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7A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D972-C43C-4722-8EE0-94F49EBF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</dc:creator>
  <cp:keywords/>
  <dc:description/>
  <cp:lastModifiedBy>Леонова</cp:lastModifiedBy>
  <cp:revision>23</cp:revision>
  <dcterms:created xsi:type="dcterms:W3CDTF">2015-01-09T21:00:00Z</dcterms:created>
  <dcterms:modified xsi:type="dcterms:W3CDTF">2019-06-27T00:14:00Z</dcterms:modified>
</cp:coreProperties>
</file>