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AB" w:rsidRPr="00643E26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4C6BAB" w:rsidRPr="00643E26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города Билибино Чукотского</w:t>
      </w:r>
      <w:r w:rsidR="001C2CAA" w:rsidRPr="0064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 округа</w:t>
      </w:r>
    </w:p>
    <w:p w:rsidR="004C6BAB" w:rsidRPr="00643E26" w:rsidRDefault="004C6BAB" w:rsidP="001C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AB" w:rsidRPr="00643E26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AB" w:rsidRPr="00643E26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86" w:rsidRPr="00643E26" w:rsidRDefault="00EB5286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86" w:rsidRPr="00643E26" w:rsidRDefault="00EB5286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AB" w:rsidRPr="00643E26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марафон</w:t>
      </w:r>
      <w:r w:rsidR="001C2CAA"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</w:t>
      </w:r>
      <w:r w:rsidR="001C2CAA"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россияне»</w:t>
      </w:r>
    </w:p>
    <w:p w:rsidR="004C6BAB" w:rsidRPr="00643E26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«Героическое прошлое России»</w:t>
      </w:r>
    </w:p>
    <w:p w:rsidR="00EB5286" w:rsidRPr="00643E26" w:rsidRDefault="00EB5286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AB" w:rsidRPr="000927A5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методической разработки</w:t>
      </w:r>
    </w:p>
    <w:p w:rsidR="004C6BAB" w:rsidRPr="00643E26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«Свет памяти»</w:t>
      </w:r>
    </w:p>
    <w:p w:rsidR="004C6BAB" w:rsidRPr="00643E26" w:rsidRDefault="001C60C3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C6BAB"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 – день памяти неизвестного солдата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6BAB" w:rsidRPr="00643E26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(10-11 лет)</w:t>
      </w:r>
    </w:p>
    <w:p w:rsidR="004C6BAB" w:rsidRPr="00643E26" w:rsidRDefault="004C6BAB" w:rsidP="001C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AB" w:rsidRPr="00643E26" w:rsidRDefault="004C6BAB" w:rsidP="001C2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286" w:rsidRPr="00643E26" w:rsidRDefault="00EB5286" w:rsidP="001C2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286" w:rsidRPr="00643E26" w:rsidRDefault="00EB5286" w:rsidP="001C2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286" w:rsidRPr="00643E26" w:rsidRDefault="00EB5286" w:rsidP="001C2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BAB" w:rsidRPr="00643E26" w:rsidRDefault="004C6BAB" w:rsidP="001C2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3E26"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 w:rsidRPr="00643E26">
        <w:rPr>
          <w:rFonts w:ascii="Times New Roman" w:hAnsi="Times New Roman" w:cs="Times New Roman"/>
          <w:sz w:val="24"/>
          <w:szCs w:val="24"/>
        </w:rPr>
        <w:t xml:space="preserve"> Анна Витальевна,</w:t>
      </w:r>
    </w:p>
    <w:p w:rsidR="004C6BAB" w:rsidRPr="00643E26" w:rsidRDefault="00397BB2" w:rsidP="001C2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643E26">
        <w:rPr>
          <w:rFonts w:ascii="Times New Roman" w:hAnsi="Times New Roman" w:cs="Times New Roman"/>
          <w:sz w:val="24"/>
          <w:szCs w:val="24"/>
        </w:rPr>
        <w:t xml:space="preserve"> </w:t>
      </w:r>
      <w:r w:rsidR="004C6BAB" w:rsidRPr="00643E26">
        <w:rPr>
          <w:rFonts w:ascii="Times New Roman" w:hAnsi="Times New Roman" w:cs="Times New Roman"/>
          <w:sz w:val="24"/>
          <w:szCs w:val="24"/>
        </w:rPr>
        <w:t>МАОУ «СОШ г. Билибино ЧАО»,</w:t>
      </w:r>
    </w:p>
    <w:p w:rsidR="004C6BAB" w:rsidRPr="00643E26" w:rsidRDefault="004C6BAB" w:rsidP="001C2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3E26">
        <w:rPr>
          <w:rFonts w:ascii="Times New Roman" w:hAnsi="Times New Roman" w:cs="Times New Roman"/>
          <w:sz w:val="24"/>
          <w:szCs w:val="24"/>
        </w:rPr>
        <w:t>Билибинский</w:t>
      </w:r>
      <w:proofErr w:type="spellEnd"/>
      <w:r w:rsidRPr="00643E26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4C6BAB" w:rsidRPr="00643E26" w:rsidRDefault="004C6BAB" w:rsidP="001C2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BAB" w:rsidRPr="00643E26" w:rsidRDefault="004C6BAB" w:rsidP="001C2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BAB" w:rsidRPr="00643E26" w:rsidRDefault="004C6BAB" w:rsidP="001C2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BAB" w:rsidRPr="00643E26" w:rsidRDefault="004C6BAB" w:rsidP="001C2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6BAB" w:rsidRPr="00643E26" w:rsidRDefault="004C6BAB" w:rsidP="001C2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286" w:rsidRPr="00643E26" w:rsidRDefault="00EB5286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86" w:rsidRPr="00643E26" w:rsidRDefault="00EB5286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86" w:rsidRPr="00643E26" w:rsidRDefault="00EB5286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86" w:rsidRPr="00643E26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Билибино</w:t>
      </w:r>
    </w:p>
    <w:p w:rsidR="00EB5286" w:rsidRPr="00643E26" w:rsidRDefault="004C6BAB" w:rsidP="001C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5286" w:rsidRPr="00643E26" w:rsidSect="004C6B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4C6BAB" w:rsidRPr="00643E26" w:rsidRDefault="004C6BAB" w:rsidP="001C2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Классный час нравственно</w:t>
      </w:r>
      <w:r w:rsidR="001C2CAA" w:rsidRPr="00643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F62953" w:rsidRPr="00643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патриотической направленности</w:t>
      </w:r>
      <w:r w:rsidR="001C6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C6BAB" w:rsidRPr="00643E26" w:rsidRDefault="004C6BAB" w:rsidP="001C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мероприятия: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 памяти» 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 – день памяти неизвестного солдата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BAB" w:rsidRPr="00643E26" w:rsidRDefault="004C6BAB" w:rsidP="001C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4C6BAB" w:rsidRPr="00643E26" w:rsidRDefault="004C6BAB" w:rsidP="001C2CAA">
      <w:pPr>
        <w:numPr>
          <w:ilvl w:val="0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нравственных качеств младшего школьника; </w:t>
      </w:r>
    </w:p>
    <w:p w:rsidR="004C6BAB" w:rsidRPr="00643E26" w:rsidRDefault="004C6BAB" w:rsidP="001C2CAA">
      <w:pPr>
        <w:numPr>
          <w:ilvl w:val="0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 по вопросам истории родной страны;</w:t>
      </w:r>
    </w:p>
    <w:p w:rsidR="004C6BAB" w:rsidRPr="00643E26" w:rsidRDefault="004C6BAB" w:rsidP="001C2CAA">
      <w:pPr>
        <w:numPr>
          <w:ilvl w:val="0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высокопатриотического мировоззрения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BAB" w:rsidRPr="00643E26" w:rsidRDefault="004C6BAB" w:rsidP="001C2CAA">
      <w:pPr>
        <w:numPr>
          <w:ilvl w:val="0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долга и чести перед друзьями, родными, страной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BAB" w:rsidRPr="00643E26" w:rsidRDefault="004C6BAB" w:rsidP="001C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C6BAB" w:rsidRPr="00643E26" w:rsidRDefault="004C6BAB" w:rsidP="001C2CA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исторических моментах Родины;</w:t>
      </w:r>
    </w:p>
    <w:p w:rsidR="004C6BAB" w:rsidRPr="00643E26" w:rsidRDefault="00F62953" w:rsidP="001C2CA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поисковую</w:t>
      </w:r>
      <w:r w:rsidR="001C2CAA"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BAB"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среди </w:t>
      </w:r>
      <w:proofErr w:type="gramStart"/>
      <w:r w:rsidR="004C6BAB"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C6BAB"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BAB" w:rsidRPr="00643E26" w:rsidRDefault="004C6BAB" w:rsidP="001C2CA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ученической самостоятельности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BAB" w:rsidRPr="00643E26" w:rsidRDefault="004C6BAB" w:rsidP="001C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4C6BAB" w:rsidRPr="00643E26" w:rsidRDefault="004C6BAB" w:rsidP="001C2CAA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4C6BAB" w:rsidRPr="00643E26" w:rsidRDefault="004C6BAB" w:rsidP="001C2CAA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презентация; </w:t>
      </w:r>
    </w:p>
    <w:p w:rsidR="004C6BAB" w:rsidRPr="00643E26" w:rsidRDefault="004C6BAB" w:rsidP="001C2CAA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заданием «Найди соответствие»: </w:t>
      </w:r>
      <w:r w:rsidRPr="00643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1)</w:t>
      </w:r>
    </w:p>
    <w:p w:rsidR="004C6BAB" w:rsidRPr="00643E26" w:rsidRDefault="004C6BAB" w:rsidP="001C2CAA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 сообщениям учащихся;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(Приложение </w:t>
      </w:r>
      <w:r w:rsidR="001C6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643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C6BAB" w:rsidRPr="00643E26" w:rsidRDefault="004C6BAB" w:rsidP="001C2CAA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для учащихся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43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(Приложение </w:t>
      </w:r>
      <w:r w:rsidR="001C6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643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C6BAB" w:rsidRPr="00643E26" w:rsidRDefault="004C6BAB" w:rsidP="001C2CAA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видео-ролик</w:t>
      </w:r>
      <w:proofErr w:type="spellEnd"/>
      <w:proofErr w:type="gramEnd"/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«Страницы истории»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BAB" w:rsidRPr="00643E26" w:rsidRDefault="004C6BAB" w:rsidP="001C2CAA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43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«Гимн Бессмертного полка</w:t>
      </w:r>
      <w:r w:rsidR="00AB1733" w:rsidRPr="00643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AB1733" w:rsidRPr="00AB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733"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</w:t>
      </w:r>
      <w:r w:rsidR="001C6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643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(Приложение 3)</w:t>
      </w:r>
    </w:p>
    <w:p w:rsidR="004C6BAB" w:rsidRPr="00643E26" w:rsidRDefault="004C6BAB" w:rsidP="001C2CAA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метроном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BAB" w:rsidRPr="00643E26" w:rsidRDefault="004C6BAB" w:rsidP="001C2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классного часа: </w:t>
      </w:r>
    </w:p>
    <w:p w:rsidR="004C6BAB" w:rsidRPr="00643E26" w:rsidRDefault="004C6BAB" w:rsidP="001C2CAA">
      <w:pPr>
        <w:pStyle w:val="a3"/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митинг</w:t>
      </w:r>
      <w:r w:rsidR="001C6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BAB" w:rsidRPr="00643E26" w:rsidRDefault="004C6BAB" w:rsidP="001C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классного часа:</w:t>
      </w:r>
    </w:p>
    <w:p w:rsidR="004C6BAB" w:rsidRPr="00643E26" w:rsidRDefault="004C6BAB" w:rsidP="001C2CA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Организационный момент</w:t>
      </w:r>
    </w:p>
    <w:p w:rsidR="004C6BAB" w:rsidRPr="00643E26" w:rsidRDefault="004C6BAB" w:rsidP="001C2CA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Актуализация знаний</w:t>
      </w:r>
    </w:p>
    <w:p w:rsidR="004C6BAB" w:rsidRPr="00643E26" w:rsidRDefault="004C6BAB" w:rsidP="001C2CA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III.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Постановка целей</w:t>
      </w:r>
    </w:p>
    <w:p w:rsidR="004C6BAB" w:rsidRPr="00643E26" w:rsidRDefault="004C6BAB" w:rsidP="001C2CA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IV.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Постановка т</w:t>
      </w:r>
      <w:r w:rsidR="00E276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</w:t>
      </w:r>
    </w:p>
    <w:p w:rsidR="004C6BAB" w:rsidRPr="00643E26" w:rsidRDefault="00E276D7" w:rsidP="001C2CA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по теме</w:t>
      </w:r>
    </w:p>
    <w:p w:rsidR="004C6BAB" w:rsidRPr="00643E26" w:rsidRDefault="00E276D7" w:rsidP="001C2CA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Рефлексия. Выводы</w:t>
      </w:r>
    </w:p>
    <w:p w:rsidR="00F62953" w:rsidRPr="00643E26" w:rsidRDefault="00F62953" w:rsidP="001C2CA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AB" w:rsidRPr="00643E26" w:rsidRDefault="004C6BAB" w:rsidP="001C2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p w:rsidR="004C6BAB" w:rsidRPr="00643E26" w:rsidRDefault="004C6BAB" w:rsidP="001C2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:rsidR="004C6BAB" w:rsidRPr="00643E26" w:rsidRDefault="004C6BAB" w:rsidP="001C2C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проверять себя;</w:t>
      </w:r>
    </w:p>
    <w:p w:rsidR="004C6BAB" w:rsidRPr="00643E26" w:rsidRDefault="004C6BAB" w:rsidP="001C2C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давать оценку своим действиям;</w:t>
      </w:r>
    </w:p>
    <w:p w:rsidR="004C6BAB" w:rsidRPr="00643E26" w:rsidRDefault="004C6BAB" w:rsidP="001C2CA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в группе, чувствовать свой вклад в общую работу;</w:t>
      </w:r>
    </w:p>
    <w:p w:rsidR="004C6BAB" w:rsidRPr="00643E26" w:rsidRDefault="001C2CAA" w:rsidP="001C2CA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BAB"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="004C6BAB"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4C6BAB"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ценностей: ответственности, честности, долга и справедливости;</w:t>
      </w:r>
    </w:p>
    <w:p w:rsidR="004C6BAB" w:rsidRPr="00643E26" w:rsidRDefault="001C2CAA" w:rsidP="001C2CA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BAB"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семейных ценностей</w:t>
      </w:r>
      <w:r w:rsidR="00AB7B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BAB" w:rsidRPr="00643E26" w:rsidRDefault="004C6BAB" w:rsidP="001C2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6BAB" w:rsidRPr="00643E26" w:rsidRDefault="004C6BAB" w:rsidP="001C2CA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анализировать и выделять общее;</w:t>
      </w:r>
    </w:p>
    <w:p w:rsidR="004C6BAB" w:rsidRPr="00643E26" w:rsidRDefault="004C6BAB" w:rsidP="001C2CA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находить наиболее оптимальный алгоритм действий;</w:t>
      </w:r>
    </w:p>
    <w:p w:rsidR="004C6BAB" w:rsidRPr="00643E26" w:rsidRDefault="004C6BAB" w:rsidP="001C2CA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учебно-поисковой самостоятельности;</w:t>
      </w:r>
    </w:p>
    <w:p w:rsidR="004C6BAB" w:rsidRPr="00643E26" w:rsidRDefault="004C6BAB" w:rsidP="001C2CA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</w:t>
      </w:r>
      <w:r w:rsidR="00E2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к работ</w:t>
      </w:r>
      <w:r w:rsidR="00AB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2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информацией</w:t>
      </w:r>
      <w:r w:rsidR="00AB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6BAB" w:rsidRPr="00643E26" w:rsidRDefault="004C6BAB" w:rsidP="001C2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</w:p>
    <w:p w:rsidR="004C6BAB" w:rsidRPr="00643E26" w:rsidRDefault="004C6BAB" w:rsidP="001C2CA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вспомнить понятия </w:t>
      </w:r>
      <w:r w:rsidR="00AB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</w:t>
      </w:r>
      <w:r w:rsidR="001C2CAA"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</w:t>
      </w:r>
      <w:r w:rsidR="00AB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B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r w:rsidR="00AB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B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памятная дата</w:t>
      </w:r>
      <w:r w:rsidR="00AB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6BAB" w:rsidRPr="00643E26" w:rsidRDefault="004C6BAB" w:rsidP="001C2CA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памятными датами России;</w:t>
      </w:r>
    </w:p>
    <w:p w:rsidR="004C6BAB" w:rsidRPr="00643E26" w:rsidRDefault="004C6BAB" w:rsidP="001C2CA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знания </w:t>
      </w:r>
      <w:r w:rsidR="00AB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светских праздник</w:t>
      </w:r>
      <w:r w:rsidR="00AB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64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6BAB" w:rsidRPr="00643E26" w:rsidRDefault="004C6BAB" w:rsidP="001C2CA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proofErr w:type="gramStart"/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1C2CAA"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</w:t>
      </w:r>
      <w:r w:rsidR="00AB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</w:t>
      </w:r>
      <w:r w:rsidRPr="0064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исторических моментах родной страны</w:t>
      </w:r>
    </w:p>
    <w:p w:rsidR="00F62953" w:rsidRPr="00643E26" w:rsidRDefault="00F62953" w:rsidP="001C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4D" w:rsidRPr="00643E26" w:rsidRDefault="002F424D" w:rsidP="001C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4D" w:rsidRPr="00643E26" w:rsidRDefault="002F424D" w:rsidP="001C2CAA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E26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2F424D" w:rsidRPr="00643E26" w:rsidRDefault="002F424D" w:rsidP="001C2CAA">
      <w:pPr>
        <w:pStyle w:val="a3"/>
        <w:numPr>
          <w:ilvl w:val="0"/>
          <w:numId w:val="7"/>
        </w:num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3E26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643E26">
        <w:rPr>
          <w:rFonts w:ascii="Times New Roman" w:hAnsi="Times New Roman" w:cs="Times New Roman"/>
          <w:sz w:val="24"/>
          <w:szCs w:val="24"/>
        </w:rPr>
        <w:t xml:space="preserve"> Н.Ф. Лучшие инновационные формы внеучебной деятельности в начальной школе.</w:t>
      </w:r>
      <w:r w:rsidR="00AB1733">
        <w:rPr>
          <w:rFonts w:ascii="Times New Roman" w:hAnsi="Times New Roman" w:cs="Times New Roman"/>
          <w:sz w:val="24"/>
          <w:szCs w:val="24"/>
        </w:rPr>
        <w:t xml:space="preserve"> </w:t>
      </w:r>
      <w:r w:rsidRPr="00643E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3E26"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 w:rsidRPr="00643E26">
        <w:rPr>
          <w:rFonts w:ascii="Times New Roman" w:hAnsi="Times New Roman" w:cs="Times New Roman"/>
          <w:sz w:val="24"/>
          <w:szCs w:val="24"/>
        </w:rPr>
        <w:t xml:space="preserve"> Дону,</w:t>
      </w:r>
      <w:r w:rsidR="00AB1733">
        <w:rPr>
          <w:rFonts w:ascii="Times New Roman" w:hAnsi="Times New Roman" w:cs="Times New Roman"/>
          <w:sz w:val="24"/>
          <w:szCs w:val="24"/>
        </w:rPr>
        <w:t xml:space="preserve"> </w:t>
      </w:r>
      <w:r w:rsidRPr="00643E26">
        <w:rPr>
          <w:rFonts w:ascii="Times New Roman" w:hAnsi="Times New Roman" w:cs="Times New Roman"/>
          <w:sz w:val="24"/>
          <w:szCs w:val="24"/>
        </w:rPr>
        <w:t>2009</w:t>
      </w:r>
    </w:p>
    <w:p w:rsidR="002F424D" w:rsidRPr="00643E26" w:rsidRDefault="002F424D" w:rsidP="001C2CAA">
      <w:pPr>
        <w:pStyle w:val="a3"/>
        <w:numPr>
          <w:ilvl w:val="0"/>
          <w:numId w:val="7"/>
        </w:num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E26">
        <w:rPr>
          <w:rFonts w:ascii="Times New Roman" w:hAnsi="Times New Roman" w:cs="Times New Roman"/>
          <w:sz w:val="24"/>
          <w:szCs w:val="24"/>
        </w:rPr>
        <w:t>Классные часы: внеклассная работа:1-4 классы /сост.</w:t>
      </w:r>
      <w:r w:rsidR="00E276D7">
        <w:rPr>
          <w:rFonts w:ascii="Times New Roman" w:hAnsi="Times New Roman" w:cs="Times New Roman"/>
          <w:sz w:val="24"/>
          <w:szCs w:val="24"/>
        </w:rPr>
        <w:t xml:space="preserve"> </w:t>
      </w:r>
      <w:r w:rsidRPr="00643E26">
        <w:rPr>
          <w:rFonts w:ascii="Times New Roman" w:hAnsi="Times New Roman" w:cs="Times New Roman"/>
          <w:sz w:val="24"/>
          <w:szCs w:val="24"/>
        </w:rPr>
        <w:t>М.А.</w:t>
      </w:r>
      <w:r w:rsidR="00E276D7">
        <w:rPr>
          <w:rFonts w:ascii="Times New Roman" w:hAnsi="Times New Roman" w:cs="Times New Roman"/>
          <w:sz w:val="24"/>
          <w:szCs w:val="24"/>
        </w:rPr>
        <w:t xml:space="preserve"> </w:t>
      </w:r>
      <w:r w:rsidRPr="00643E26">
        <w:rPr>
          <w:rFonts w:ascii="Times New Roman" w:hAnsi="Times New Roman" w:cs="Times New Roman"/>
          <w:sz w:val="24"/>
          <w:szCs w:val="24"/>
        </w:rPr>
        <w:t>Козлова.- М.:</w:t>
      </w:r>
      <w:r w:rsidR="00E276D7">
        <w:rPr>
          <w:rFonts w:ascii="Times New Roman" w:hAnsi="Times New Roman" w:cs="Times New Roman"/>
          <w:sz w:val="24"/>
          <w:szCs w:val="24"/>
        </w:rPr>
        <w:t xml:space="preserve"> </w:t>
      </w:r>
      <w:r w:rsidRPr="00643E26">
        <w:rPr>
          <w:rFonts w:ascii="Times New Roman" w:hAnsi="Times New Roman" w:cs="Times New Roman"/>
          <w:sz w:val="24"/>
          <w:szCs w:val="24"/>
        </w:rPr>
        <w:t>Издательство «Экзамен»</w:t>
      </w:r>
      <w:r w:rsidR="00AB1733">
        <w:rPr>
          <w:rFonts w:ascii="Times New Roman" w:hAnsi="Times New Roman" w:cs="Times New Roman"/>
          <w:sz w:val="24"/>
          <w:szCs w:val="24"/>
        </w:rPr>
        <w:t xml:space="preserve"> </w:t>
      </w:r>
      <w:r w:rsidRPr="00643E26">
        <w:rPr>
          <w:rFonts w:ascii="Times New Roman" w:hAnsi="Times New Roman" w:cs="Times New Roman"/>
          <w:sz w:val="24"/>
          <w:szCs w:val="24"/>
        </w:rPr>
        <w:t>,2011;</w:t>
      </w:r>
    </w:p>
    <w:p w:rsidR="002F424D" w:rsidRPr="00643E26" w:rsidRDefault="002F424D" w:rsidP="001C2CAA">
      <w:pPr>
        <w:pStyle w:val="a3"/>
        <w:numPr>
          <w:ilvl w:val="0"/>
          <w:numId w:val="7"/>
        </w:num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3E2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43E26">
        <w:rPr>
          <w:rFonts w:ascii="Times New Roman" w:hAnsi="Times New Roman" w:cs="Times New Roman"/>
          <w:sz w:val="24"/>
          <w:szCs w:val="24"/>
        </w:rPr>
        <w:t xml:space="preserve"> Р.Г. Технологии и аспектный анализ современного урока в начальной школе.</w:t>
      </w:r>
      <w:r w:rsidR="00AB1733">
        <w:rPr>
          <w:rFonts w:ascii="Times New Roman" w:hAnsi="Times New Roman" w:cs="Times New Roman"/>
          <w:sz w:val="24"/>
          <w:szCs w:val="24"/>
        </w:rPr>
        <w:t xml:space="preserve"> </w:t>
      </w:r>
      <w:r w:rsidRPr="00643E26">
        <w:rPr>
          <w:rFonts w:ascii="Times New Roman" w:hAnsi="Times New Roman" w:cs="Times New Roman"/>
          <w:sz w:val="24"/>
          <w:szCs w:val="24"/>
        </w:rPr>
        <w:t>-2-е изд.,</w:t>
      </w:r>
      <w:r w:rsidR="00E276D7">
        <w:rPr>
          <w:rFonts w:ascii="Times New Roman" w:hAnsi="Times New Roman" w:cs="Times New Roman"/>
          <w:sz w:val="24"/>
          <w:szCs w:val="24"/>
        </w:rPr>
        <w:t xml:space="preserve"> </w:t>
      </w:r>
      <w:r w:rsidRPr="00643E26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E276D7">
        <w:rPr>
          <w:rFonts w:ascii="Times New Roman" w:hAnsi="Times New Roman" w:cs="Times New Roman"/>
          <w:sz w:val="24"/>
          <w:szCs w:val="24"/>
        </w:rPr>
        <w:t xml:space="preserve"> </w:t>
      </w:r>
      <w:r w:rsidRPr="00643E26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End"/>
      <w:r w:rsidRPr="00643E26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643E26">
        <w:rPr>
          <w:rFonts w:ascii="Times New Roman" w:hAnsi="Times New Roman" w:cs="Times New Roman"/>
          <w:sz w:val="24"/>
          <w:szCs w:val="24"/>
        </w:rPr>
        <w:t>/Учебник,</w:t>
      </w:r>
      <w:r w:rsidR="00AB1733">
        <w:rPr>
          <w:rFonts w:ascii="Times New Roman" w:hAnsi="Times New Roman" w:cs="Times New Roman"/>
          <w:sz w:val="24"/>
          <w:szCs w:val="24"/>
        </w:rPr>
        <w:t xml:space="preserve"> </w:t>
      </w:r>
      <w:r w:rsidRPr="00643E26">
        <w:rPr>
          <w:rFonts w:ascii="Times New Roman" w:hAnsi="Times New Roman" w:cs="Times New Roman"/>
          <w:sz w:val="24"/>
          <w:szCs w:val="24"/>
        </w:rPr>
        <w:t>2009.</w:t>
      </w:r>
    </w:p>
    <w:p w:rsidR="002F424D" w:rsidRPr="00643E26" w:rsidRDefault="002F424D" w:rsidP="001C2CAA">
      <w:pPr>
        <w:pStyle w:val="a3"/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24D" w:rsidRPr="00643E26" w:rsidRDefault="002F424D" w:rsidP="001C2CAA">
      <w:pPr>
        <w:pStyle w:val="a3"/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E26">
        <w:rPr>
          <w:rFonts w:ascii="Times New Roman" w:hAnsi="Times New Roman" w:cs="Times New Roman"/>
          <w:sz w:val="24"/>
          <w:szCs w:val="24"/>
        </w:rPr>
        <w:t>Используемые</w:t>
      </w:r>
      <w:r w:rsidR="00AB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1733">
        <w:rPr>
          <w:rFonts w:ascii="Times New Roman" w:hAnsi="Times New Roman" w:cs="Times New Roman"/>
          <w:sz w:val="24"/>
          <w:szCs w:val="24"/>
        </w:rPr>
        <w:t>интернет-</w:t>
      </w:r>
      <w:r w:rsidRPr="00643E26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proofErr w:type="gramEnd"/>
      <w:r w:rsidRPr="00643E26">
        <w:rPr>
          <w:rFonts w:ascii="Times New Roman" w:hAnsi="Times New Roman" w:cs="Times New Roman"/>
          <w:sz w:val="24"/>
          <w:szCs w:val="24"/>
        </w:rPr>
        <w:t>:</w:t>
      </w:r>
    </w:p>
    <w:p w:rsidR="002F424D" w:rsidRPr="00643E26" w:rsidRDefault="002F424D" w:rsidP="001C2CAA">
      <w:pPr>
        <w:pStyle w:val="a3"/>
        <w:numPr>
          <w:ilvl w:val="0"/>
          <w:numId w:val="8"/>
        </w:num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E26">
        <w:rPr>
          <w:rFonts w:ascii="Times New Roman" w:hAnsi="Times New Roman" w:cs="Times New Roman"/>
          <w:sz w:val="24"/>
          <w:szCs w:val="24"/>
          <w:lang w:val="en-US"/>
        </w:rPr>
        <w:t>http//www/videourok.net</w:t>
      </w:r>
    </w:p>
    <w:p w:rsidR="002F424D" w:rsidRPr="00643E26" w:rsidRDefault="006B58D6" w:rsidP="001C2CAA">
      <w:pPr>
        <w:pStyle w:val="a3"/>
        <w:numPr>
          <w:ilvl w:val="0"/>
          <w:numId w:val="8"/>
        </w:numPr>
        <w:tabs>
          <w:tab w:val="left" w:pos="14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2F424D" w:rsidRPr="00643E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https</w:t>
        </w:r>
        <w:r w:rsidR="002F424D" w:rsidRPr="00643E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://</w:t>
        </w:r>
        <w:proofErr w:type="spellStart"/>
        <w:r w:rsidR="002F424D" w:rsidRPr="00643E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infourok</w:t>
        </w:r>
        <w:proofErr w:type="spellEnd"/>
        <w:r w:rsidR="002F424D" w:rsidRPr="00643E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="002F424D" w:rsidRPr="00643E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4B06FE" w:rsidRPr="00643E26" w:rsidRDefault="002F424D" w:rsidP="001C2CAA">
      <w:pPr>
        <w:pStyle w:val="a3"/>
        <w:numPr>
          <w:ilvl w:val="0"/>
          <w:numId w:val="8"/>
        </w:num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06FE" w:rsidRPr="00643E26" w:rsidSect="004C6B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4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643E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</w:t>
        </w:r>
        <w:proofErr w:type="spellStart"/>
        <w:r w:rsidRPr="00643E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kopilkaurokov</w:t>
        </w:r>
        <w:proofErr w:type="spellEnd"/>
        <w:r w:rsidRPr="00643E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643E2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</w:p>
    <w:p w:rsidR="004C6BAB" w:rsidRPr="00643E26" w:rsidRDefault="004C6BAB" w:rsidP="001C2CAA">
      <w:pPr>
        <w:tabs>
          <w:tab w:val="left" w:pos="25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134" w:rsidRPr="00643E26" w:rsidRDefault="000A4134" w:rsidP="001C2CAA">
      <w:pPr>
        <w:tabs>
          <w:tab w:val="left" w:pos="25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503" w:type="dxa"/>
        <w:tblLook w:val="04A0"/>
      </w:tblPr>
      <w:tblGrid>
        <w:gridCol w:w="2235"/>
        <w:gridCol w:w="1701"/>
        <w:gridCol w:w="3118"/>
        <w:gridCol w:w="3544"/>
        <w:gridCol w:w="2693"/>
        <w:gridCol w:w="2212"/>
      </w:tblGrid>
      <w:tr w:rsidR="002649F5" w:rsidRPr="00643E26" w:rsidTr="006E10E1">
        <w:tc>
          <w:tcPr>
            <w:tcW w:w="2235" w:type="dxa"/>
            <w:vMerge w:val="restart"/>
            <w:vAlign w:val="center"/>
          </w:tcPr>
          <w:p w:rsidR="002649F5" w:rsidRPr="00643E26" w:rsidRDefault="002649F5" w:rsidP="000B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701" w:type="dxa"/>
            <w:vMerge w:val="restart"/>
            <w:vAlign w:val="center"/>
          </w:tcPr>
          <w:p w:rsidR="002649F5" w:rsidRPr="00643E26" w:rsidRDefault="002649F5" w:rsidP="000B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6662" w:type="dxa"/>
            <w:gridSpan w:val="2"/>
          </w:tcPr>
          <w:p w:rsidR="002649F5" w:rsidRPr="00643E26" w:rsidRDefault="002649F5" w:rsidP="000B16FE">
            <w:pPr>
              <w:tabs>
                <w:tab w:val="left" w:pos="2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693" w:type="dxa"/>
            <w:vMerge w:val="restart"/>
            <w:vAlign w:val="center"/>
          </w:tcPr>
          <w:p w:rsidR="002649F5" w:rsidRPr="00643E26" w:rsidRDefault="002649F5" w:rsidP="000B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212" w:type="dxa"/>
            <w:vMerge w:val="restart"/>
            <w:vAlign w:val="center"/>
          </w:tcPr>
          <w:p w:rsidR="002649F5" w:rsidRPr="00643E26" w:rsidRDefault="002649F5" w:rsidP="000B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649F5" w:rsidRPr="00643E26" w:rsidTr="006E10E1">
        <w:tc>
          <w:tcPr>
            <w:tcW w:w="2235" w:type="dxa"/>
            <w:vMerge/>
            <w:vAlign w:val="center"/>
          </w:tcPr>
          <w:p w:rsidR="002649F5" w:rsidRPr="00643E26" w:rsidRDefault="002649F5" w:rsidP="00264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649F5" w:rsidRPr="00643E26" w:rsidRDefault="002649F5" w:rsidP="00264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49F5" w:rsidRPr="00643E26" w:rsidRDefault="002649F5" w:rsidP="0026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vAlign w:val="center"/>
          </w:tcPr>
          <w:p w:rsidR="002649F5" w:rsidRPr="00643E26" w:rsidRDefault="00643E26" w:rsidP="0064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693" w:type="dxa"/>
            <w:vMerge/>
            <w:vAlign w:val="center"/>
          </w:tcPr>
          <w:p w:rsidR="002649F5" w:rsidRPr="00643E26" w:rsidRDefault="002649F5" w:rsidP="002649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649F5" w:rsidRPr="00643E26" w:rsidRDefault="002649F5" w:rsidP="002649F5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5" w:rsidRPr="00643E26" w:rsidTr="000A4134">
        <w:tc>
          <w:tcPr>
            <w:tcW w:w="2235" w:type="dxa"/>
          </w:tcPr>
          <w:p w:rsidR="002649F5" w:rsidRPr="00643E26" w:rsidRDefault="00083E74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Организационный момент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2649F5" w:rsidRPr="00643E26" w:rsidRDefault="00083E74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Словесное приветствие</w:t>
            </w:r>
          </w:p>
        </w:tc>
        <w:tc>
          <w:tcPr>
            <w:tcW w:w="3118" w:type="dxa"/>
          </w:tcPr>
          <w:p w:rsidR="00083E74" w:rsidRPr="00643E26" w:rsidRDefault="00083E7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Приветствует детей, активизирует готовность к уроку</w:t>
            </w:r>
            <w:r w:rsidR="00693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3E74" w:rsidRPr="00643E26" w:rsidRDefault="00083E74" w:rsidP="000B16FE">
            <w:pPr>
              <w:ind w:left="14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Добрый день и добрый час</w:t>
            </w:r>
            <w:r w:rsidR="00AB17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</w:t>
            </w:r>
          </w:p>
          <w:p w:rsidR="00083E74" w:rsidRPr="00643E26" w:rsidRDefault="00083E74" w:rsidP="000B16FE">
            <w:pPr>
              <w:ind w:left="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Очень рада видеть ва</w:t>
            </w:r>
            <w:r w:rsidR="006939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</w:p>
          <w:p w:rsidR="00083E74" w:rsidRPr="00643E26" w:rsidRDefault="00083E74" w:rsidP="000B16FE">
            <w:pPr>
              <w:ind w:left="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Поприветсвовав</w:t>
            </w:r>
            <w:proofErr w:type="spellEnd"/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друг </w:t>
            </w:r>
            <w:proofErr w:type="spellStart"/>
            <w:proofErr w:type="gramStart"/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</w:t>
            </w:r>
            <w:proofErr w:type="spellEnd"/>
            <w:proofErr w:type="gramEnd"/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083E74" w:rsidRPr="00643E26" w:rsidRDefault="00083E74" w:rsidP="000B16FE">
            <w:pPr>
              <w:ind w:left="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Повернитесь полукругом,</w:t>
            </w:r>
          </w:p>
          <w:p w:rsidR="00083E74" w:rsidRPr="00643E26" w:rsidRDefault="00083E74" w:rsidP="000B16FE">
            <w:pPr>
              <w:ind w:left="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Поприветс</w:t>
            </w:r>
            <w:r w:rsidR="006939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вуйте гостей.</w:t>
            </w:r>
          </w:p>
          <w:p w:rsidR="006939EC" w:rsidRDefault="006939EC" w:rsidP="000B16FE">
            <w:pPr>
              <w:ind w:left="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3E74" w:rsidRPr="00643E26" w:rsidRDefault="00083E74" w:rsidP="000B16FE">
            <w:pPr>
              <w:ind w:left="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теперь</w:t>
            </w:r>
            <w:r w:rsidR="006939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занимайте  свои места</w:t>
            </w:r>
            <w:r w:rsidR="006939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2649F5" w:rsidRPr="00643E26" w:rsidRDefault="00083E74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Нам работать уж пора.</w:t>
            </w:r>
          </w:p>
        </w:tc>
        <w:tc>
          <w:tcPr>
            <w:tcW w:w="3544" w:type="dxa"/>
          </w:tcPr>
          <w:p w:rsidR="00083E74" w:rsidRPr="00643E26" w:rsidRDefault="00083E74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</w:rPr>
              <w:t>Приветствуют учителя.</w:t>
            </w:r>
          </w:p>
          <w:p w:rsidR="00083E74" w:rsidRPr="00643E26" w:rsidRDefault="00083E74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</w:rPr>
              <w:t>Настраиваются на рабочий лад</w:t>
            </w:r>
            <w:r w:rsidR="006939EC">
              <w:rPr>
                <w:color w:val="000000"/>
              </w:rPr>
              <w:t>.</w:t>
            </w:r>
          </w:p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1F5B" w:rsidRPr="00643E26" w:rsidRDefault="006E1F5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  <w:u w:val="single"/>
              </w:rPr>
              <w:t>Регулятивные</w:t>
            </w:r>
            <w:r w:rsidR="006939EC">
              <w:rPr>
                <w:color w:val="000000"/>
                <w:u w:val="single"/>
              </w:rPr>
              <w:t>:</w:t>
            </w:r>
          </w:p>
          <w:p w:rsidR="006E1F5B" w:rsidRPr="00643E26" w:rsidRDefault="006E1F5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643E26">
              <w:rPr>
                <w:color w:val="000000"/>
                <w:shd w:val="clear" w:color="auto" w:fill="FFFFFF"/>
              </w:rPr>
              <w:t>-</w:t>
            </w:r>
            <w:r w:rsidR="006939EC">
              <w:rPr>
                <w:color w:val="000000"/>
                <w:shd w:val="clear" w:color="auto" w:fill="FFFFFF"/>
              </w:rPr>
              <w:t xml:space="preserve"> умение </w:t>
            </w:r>
            <w:r w:rsidRPr="00643E26">
              <w:rPr>
                <w:color w:val="000000"/>
                <w:shd w:val="clear" w:color="auto" w:fill="FFFFFF"/>
              </w:rPr>
              <w:t>организовывать рабочее место, настраиваться на познавательную деятельность</w:t>
            </w:r>
            <w:r w:rsidRPr="00643E26">
              <w:rPr>
                <w:color w:val="000000"/>
                <w:u w:val="single"/>
              </w:rPr>
              <w:t>;</w:t>
            </w:r>
          </w:p>
          <w:p w:rsidR="00397BB2" w:rsidRDefault="00397BB2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6E1F5B" w:rsidRPr="00643E26" w:rsidRDefault="006E1F5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  <w:u w:val="single"/>
              </w:rPr>
              <w:t>Личностные</w:t>
            </w:r>
            <w:r w:rsidRPr="00643E26">
              <w:rPr>
                <w:color w:val="000000"/>
              </w:rPr>
              <w:t xml:space="preserve">: </w:t>
            </w:r>
          </w:p>
          <w:p w:rsidR="006E1F5B" w:rsidRPr="00643E26" w:rsidRDefault="006E1F5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</w:rPr>
              <w:t>-</w:t>
            </w:r>
            <w:r w:rsidR="000E2B3A">
              <w:rPr>
                <w:color w:val="000000"/>
              </w:rPr>
              <w:t xml:space="preserve"> </w:t>
            </w:r>
            <w:r w:rsidR="006939EC">
              <w:rPr>
                <w:color w:val="000000"/>
              </w:rPr>
              <w:t xml:space="preserve">умение </w:t>
            </w:r>
            <w:r w:rsidRPr="00643E26">
              <w:rPr>
                <w:color w:val="000000"/>
              </w:rPr>
              <w:t>управл</w:t>
            </w:r>
            <w:r w:rsidR="006939EC">
              <w:rPr>
                <w:color w:val="000000"/>
              </w:rPr>
              <w:t>ять</w:t>
            </w:r>
            <w:r w:rsidRPr="00643E26">
              <w:rPr>
                <w:color w:val="000000"/>
              </w:rPr>
              <w:t xml:space="preserve"> своим настроением, </w:t>
            </w:r>
          </w:p>
          <w:p w:rsidR="002649F5" w:rsidRPr="00643E26" w:rsidRDefault="006E1F5B" w:rsidP="00397BB2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выражать эмоции</w:t>
            </w:r>
          </w:p>
        </w:tc>
        <w:tc>
          <w:tcPr>
            <w:tcW w:w="2212" w:type="dxa"/>
          </w:tcPr>
          <w:p w:rsidR="006E1F5B" w:rsidRPr="00643E26" w:rsidRDefault="006E1F5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43E26">
              <w:rPr>
                <w:color w:val="000000"/>
                <w:u w:val="single"/>
              </w:rPr>
              <w:t>Метапредметные</w:t>
            </w:r>
            <w:proofErr w:type="spellEnd"/>
            <w:r w:rsidRPr="00643E26">
              <w:rPr>
                <w:color w:val="000000"/>
              </w:rPr>
              <w:t>:</w:t>
            </w:r>
          </w:p>
          <w:p w:rsidR="006E1F5B" w:rsidRPr="00643E26" w:rsidRDefault="006E1F5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</w:rPr>
              <w:t>-</w:t>
            </w:r>
            <w:r w:rsidR="00397BB2">
              <w:rPr>
                <w:color w:val="000000"/>
              </w:rPr>
              <w:t xml:space="preserve"> </w:t>
            </w:r>
            <w:r w:rsidRPr="00643E26">
              <w:rPr>
                <w:color w:val="000000"/>
              </w:rPr>
              <w:t>организовать детей</w:t>
            </w:r>
            <w:r w:rsidR="000E2B3A">
              <w:rPr>
                <w:color w:val="000000"/>
              </w:rPr>
              <w:t>,</w:t>
            </w:r>
          </w:p>
          <w:p w:rsidR="006E1F5B" w:rsidRPr="00643E26" w:rsidRDefault="006E1F5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</w:rPr>
              <w:t>-</w:t>
            </w:r>
            <w:r w:rsidR="00397BB2">
              <w:rPr>
                <w:color w:val="000000"/>
              </w:rPr>
              <w:t xml:space="preserve"> </w:t>
            </w:r>
            <w:r w:rsidRPr="00643E26">
              <w:rPr>
                <w:color w:val="000000"/>
              </w:rPr>
              <w:t>проверить готовность к уроку</w:t>
            </w:r>
            <w:r w:rsidR="000E2B3A">
              <w:rPr>
                <w:color w:val="000000"/>
              </w:rPr>
              <w:t>,</w:t>
            </w:r>
          </w:p>
          <w:p w:rsidR="002649F5" w:rsidRPr="00643E26" w:rsidRDefault="006E1F5B" w:rsidP="00397BB2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к осознанию темы</w:t>
            </w:r>
            <w:r w:rsidR="00514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</w:tr>
      <w:tr w:rsidR="002649F5" w:rsidRPr="00643E26" w:rsidTr="000A4134">
        <w:tc>
          <w:tcPr>
            <w:tcW w:w="2235" w:type="dxa"/>
          </w:tcPr>
          <w:p w:rsidR="006E1F5B" w:rsidRPr="00643E26" w:rsidRDefault="006E1F5B" w:rsidP="000B16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F5B" w:rsidRPr="00643E26" w:rsidRDefault="006E1F5B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1F5B" w:rsidRPr="00643E26" w:rsidRDefault="006E1F5B" w:rsidP="000B1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Проблемная ситуация. </w:t>
            </w:r>
          </w:p>
          <w:p w:rsidR="006E1F5B" w:rsidRPr="00643E26" w:rsidRDefault="006E1F5B" w:rsidP="000B1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гимн РФ</w:t>
            </w:r>
            <w:r w:rsidR="0069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1F5B" w:rsidRPr="00643E26" w:rsidRDefault="006E1F5B" w:rsidP="000B16FE">
            <w:pPr>
              <w:ind w:left="1080" w:hanging="10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каких ситуациях </w:t>
            </w:r>
          </w:p>
          <w:p w:rsidR="006E1F5B" w:rsidRDefault="006E1F5B" w:rsidP="000B16FE">
            <w:pPr>
              <w:ind w:left="1080" w:hanging="10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звучит гимн страны?</w:t>
            </w:r>
          </w:p>
          <w:p w:rsidR="000B16FE" w:rsidRPr="00643E26" w:rsidRDefault="000B16FE" w:rsidP="000B16FE">
            <w:pPr>
              <w:ind w:left="1080" w:hanging="10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1F5B" w:rsidRPr="00643E26" w:rsidRDefault="00D258DE" w:rsidP="000B16FE">
            <w:pPr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6E1F5B"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E1F5B"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Названия</w:t>
            </w:r>
            <w:proofErr w:type="gramEnd"/>
            <w:r w:rsidR="006E1F5B"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каких государственных праздников вам известны?</w:t>
            </w:r>
          </w:p>
          <w:p w:rsidR="006E1F5B" w:rsidRPr="00643E26" w:rsidRDefault="006E1F5B" w:rsidP="000B1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F5B" w:rsidRPr="00643E26" w:rsidRDefault="006E1F5B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Для чего существуют календарные праздники?</w:t>
            </w:r>
          </w:p>
          <w:p w:rsidR="006E1F5B" w:rsidRPr="00643E26" w:rsidRDefault="006E1F5B" w:rsidP="000B16FE">
            <w:pPr>
              <w:ind w:hanging="10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 xml:space="preserve"> – Какие </w:t>
            </w:r>
            <w:r w:rsidR="00514337"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еще 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даты составляют основу культуры, </w:t>
            </w:r>
            <w:proofErr w:type="spellStart"/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традиций</w:t>
            </w:r>
            <w:proofErr w:type="gramStart"/>
            <w:r w:rsidR="005143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уховных</w:t>
            </w:r>
            <w:proofErr w:type="spellEnd"/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ценностей</w:t>
            </w:r>
            <w:r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нашего народа?</w:t>
            </w:r>
          </w:p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207" w:rsidRPr="00643E26" w:rsidRDefault="000A5207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Слушают гимн РФ</w:t>
            </w:r>
            <w:r w:rsidR="00693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</w:t>
            </w:r>
            <w:r w:rsidR="00693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Торжественные мероприятия (олимпиада, соревнования)</w:t>
            </w:r>
            <w:r w:rsidR="006939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государственные праздники.</w:t>
            </w:r>
          </w:p>
          <w:p w:rsidR="000A5207" w:rsidRPr="00643E26" w:rsidRDefault="000A5207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Перечисляют праздники</w:t>
            </w:r>
            <w:r w:rsidR="006939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0A5207" w:rsidRPr="00643E26" w:rsidRDefault="000A5207" w:rsidP="000B16F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Праздники формируют культуру многонациональной страны.</w:t>
            </w:r>
          </w:p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207" w:rsidRPr="00643E26" w:rsidRDefault="000A5207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643E26">
              <w:rPr>
                <w:color w:val="000000"/>
                <w:u w:val="single"/>
              </w:rPr>
              <w:t>Регулятивные</w:t>
            </w:r>
            <w:r w:rsidR="006939EC">
              <w:rPr>
                <w:color w:val="000000"/>
                <w:u w:val="single"/>
              </w:rPr>
              <w:t>:</w:t>
            </w: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умение слушать и отвечать на вопросы</w:t>
            </w:r>
            <w:r w:rsidR="00693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207" w:rsidRPr="00643E26" w:rsidRDefault="000B16FE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207" w:rsidRPr="00643E26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задание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207" w:rsidRPr="00643E26" w:rsidRDefault="000A5207" w:rsidP="000B16FE">
            <w:pPr>
              <w:pStyle w:val="a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формулировать тему, </w:t>
            </w:r>
            <w:proofErr w:type="spellStart"/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целеполагание</w:t>
            </w:r>
            <w:proofErr w:type="spellEnd"/>
          </w:p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A5207" w:rsidRPr="00643E26" w:rsidRDefault="000A5207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693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развивать речь учащихся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её решения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подготовить к постановке выводов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07" w:rsidRPr="00643E26" w:rsidRDefault="000A5207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="00514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649F5" w:rsidRPr="00643E26" w:rsidRDefault="000A5207" w:rsidP="000E2B3A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значимых социальных и межличностных отношений</w:t>
            </w:r>
          </w:p>
        </w:tc>
      </w:tr>
      <w:tr w:rsidR="002649F5" w:rsidRPr="00643E26" w:rsidTr="000A4134">
        <w:tc>
          <w:tcPr>
            <w:tcW w:w="2235" w:type="dxa"/>
          </w:tcPr>
          <w:p w:rsidR="002649F5" w:rsidRPr="00643E26" w:rsidRDefault="008023EA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темы</w:t>
            </w:r>
          </w:p>
        </w:tc>
        <w:tc>
          <w:tcPr>
            <w:tcW w:w="1701" w:type="dxa"/>
          </w:tcPr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в парах</w:t>
            </w: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группах</w:t>
            </w:r>
            <w:r w:rsidR="00C52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</w:t>
            </w:r>
            <w:r w:rsidR="00C52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649F5" w:rsidRPr="00643E26" w:rsidRDefault="00C52F2F" w:rsidP="00397BB2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2E6E84"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росмотр </w:t>
            </w:r>
            <w:proofErr w:type="spellStart"/>
            <w:proofErr w:type="gramStart"/>
            <w:r w:rsidR="002E6E84"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видео-ролика</w:t>
            </w:r>
            <w:proofErr w:type="spellEnd"/>
            <w:proofErr w:type="gramEnd"/>
          </w:p>
        </w:tc>
        <w:tc>
          <w:tcPr>
            <w:tcW w:w="3118" w:type="dxa"/>
          </w:tcPr>
          <w:p w:rsidR="00514337" w:rsidRDefault="00514337" w:rsidP="000B16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</w:t>
            </w: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ему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читель записывает на доске: </w:t>
            </w:r>
            <w:proofErr w:type="gramStart"/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«Свет памяти»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39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задание: </w:t>
            </w:r>
            <w:r w:rsidR="005143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5143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рочитайте выражение,</w:t>
            </w: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14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постарайтесь сформулировать предмет разговора, т. е. о чем будем говорить</w:t>
            </w:r>
            <w:r w:rsidR="005143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Формулирует задание</w:t>
            </w:r>
            <w:r w:rsidR="005143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E84" w:rsidRPr="00643E26" w:rsidRDefault="00514337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E6E84"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Восстановите соответствие названия памятной даты и календарной даты </w:t>
            </w:r>
          </w:p>
          <w:p w:rsidR="002E6E84" w:rsidRPr="00643E26" w:rsidRDefault="00514337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E6E84"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="00C52F2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E6E84" w:rsidRPr="00643E26" w:rsidRDefault="00C52F2F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</w:t>
            </w:r>
            <w:r w:rsidR="002E6E84"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спомним и закрепим знание памятных дат, чтимых в России.</w:t>
            </w: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чего нам это необходимо?</w:t>
            </w: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C52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озговой штурм</w:t>
            </w:r>
            <w:r w:rsidR="00C52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Критическое мышление)</w:t>
            </w:r>
            <w:r w:rsidR="00C52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Формулирует задание</w:t>
            </w:r>
            <w:r w:rsidR="00C5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C5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52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росмотрите </w:t>
            </w:r>
            <w:proofErr w:type="spellStart"/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видео-ролик</w:t>
            </w:r>
            <w:proofErr w:type="spellEnd"/>
            <w:proofErr w:type="gramStart"/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подумайте, на какие вопросы вы бы получили ответы после его просмотра.</w:t>
            </w:r>
          </w:p>
          <w:p w:rsidR="000E2B3A" w:rsidRDefault="000E2B3A" w:rsidP="000B16FE">
            <w:pPr>
              <w:pStyle w:val="a4"/>
              <w:spacing w:before="0" w:beforeAutospacing="0" w:after="0" w:afterAutospacing="0"/>
              <w:ind w:firstLine="400"/>
            </w:pPr>
          </w:p>
          <w:p w:rsidR="000E2B3A" w:rsidRDefault="000E2B3A" w:rsidP="000B16FE">
            <w:pPr>
              <w:pStyle w:val="a4"/>
              <w:spacing w:before="0" w:beforeAutospacing="0" w:after="0" w:afterAutospacing="0"/>
              <w:ind w:firstLine="400"/>
            </w:pPr>
          </w:p>
          <w:p w:rsidR="002E6E84" w:rsidRPr="00643E26" w:rsidRDefault="002E6E84" w:rsidP="000B16FE">
            <w:pPr>
              <w:pStyle w:val="a4"/>
              <w:spacing w:before="0" w:beforeAutospacing="0" w:after="0" w:afterAutospacing="0"/>
              <w:ind w:firstLine="400"/>
            </w:pPr>
            <w:r w:rsidRPr="00643E26">
              <w:t>Записывает на доске вопросы</w:t>
            </w:r>
            <w:r w:rsidR="00C52F2F">
              <w:t>.</w:t>
            </w:r>
            <w:r w:rsidRPr="00643E26">
              <w:t xml:space="preserve"> </w:t>
            </w:r>
          </w:p>
          <w:p w:rsidR="002E6E84" w:rsidRPr="00643E26" w:rsidRDefault="002E6E84" w:rsidP="000B16FE">
            <w:pPr>
              <w:pStyle w:val="a4"/>
              <w:spacing w:before="0" w:beforeAutospacing="0" w:after="0" w:afterAutospacing="0"/>
              <w:ind w:firstLine="400"/>
            </w:pPr>
          </w:p>
          <w:p w:rsidR="002E6E84" w:rsidRPr="00643E26" w:rsidRDefault="002E6E84" w:rsidP="000B16FE">
            <w:pPr>
              <w:pStyle w:val="a4"/>
              <w:spacing w:before="0" w:beforeAutospacing="0" w:after="0" w:afterAutospacing="0"/>
              <w:ind w:firstLine="400"/>
            </w:pPr>
          </w:p>
          <w:p w:rsidR="002E6E84" w:rsidRDefault="002E6E84" w:rsidP="000B16FE">
            <w:pPr>
              <w:pStyle w:val="a4"/>
              <w:spacing w:before="0" w:beforeAutospacing="0" w:after="0" w:afterAutospacing="0"/>
              <w:ind w:firstLine="400"/>
            </w:pPr>
          </w:p>
          <w:p w:rsidR="000E2B3A" w:rsidRDefault="000E2B3A" w:rsidP="000B16FE">
            <w:pPr>
              <w:pStyle w:val="a4"/>
              <w:spacing w:before="0" w:beforeAutospacing="0" w:after="0" w:afterAutospacing="0"/>
              <w:ind w:firstLine="400"/>
            </w:pPr>
          </w:p>
          <w:p w:rsidR="000E2B3A" w:rsidRPr="00643E26" w:rsidRDefault="000E2B3A" w:rsidP="000B16FE">
            <w:pPr>
              <w:pStyle w:val="a4"/>
              <w:spacing w:before="0" w:beforeAutospacing="0" w:after="0" w:afterAutospacing="0"/>
              <w:ind w:firstLine="400"/>
            </w:pPr>
          </w:p>
          <w:p w:rsidR="00000000" w:rsidRDefault="002E6E84">
            <w:pPr>
              <w:pStyle w:val="a4"/>
              <w:spacing w:before="0" w:beforeAutospacing="0" w:after="0" w:afterAutospacing="0"/>
            </w:pPr>
            <w:r w:rsidRPr="00643E26">
              <w:t>Читает стихотворение</w:t>
            </w:r>
            <w:r w:rsidR="00C52F2F">
              <w:t>:</w:t>
            </w:r>
          </w:p>
          <w:p w:rsidR="002E6E84" w:rsidRPr="00643E26" w:rsidRDefault="002E6E84" w:rsidP="000B16FE">
            <w:pPr>
              <w:pStyle w:val="a4"/>
              <w:spacing w:before="0" w:beforeAutospacing="0" w:after="0" w:afterAutospacing="0"/>
              <w:ind w:firstLine="400"/>
              <w:rPr>
                <w:i/>
              </w:rPr>
            </w:pPr>
            <w:r w:rsidRPr="00643E26">
              <w:rPr>
                <w:i/>
              </w:rPr>
              <w:t>И не секрет, что наше поколенье</w:t>
            </w:r>
          </w:p>
          <w:p w:rsidR="002E6E84" w:rsidRPr="00643E26" w:rsidRDefault="002E6E84" w:rsidP="000B16FE">
            <w:pPr>
              <w:ind w:firstLine="4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знает страшных ужасов войны,</w:t>
            </w:r>
          </w:p>
          <w:p w:rsidR="002E6E84" w:rsidRPr="00643E26" w:rsidRDefault="002E6E84" w:rsidP="000B16FE">
            <w:pPr>
              <w:ind w:firstLine="4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 к теме той сегодня непременно</w:t>
            </w:r>
          </w:p>
          <w:p w:rsidR="002E6E84" w:rsidRPr="00643E26" w:rsidRDefault="002E6E84" w:rsidP="000B16FE">
            <w:pPr>
              <w:ind w:firstLine="4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обратиться все-таки должны</w:t>
            </w:r>
            <w:r w:rsidR="006E1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E10E1" w:rsidRDefault="002E6E84" w:rsidP="000B16FE">
            <w:pPr>
              <w:tabs>
                <w:tab w:val="left" w:pos="2506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Вывод: </w:t>
            </w:r>
          </w:p>
          <w:p w:rsidR="00643E26" w:rsidRPr="00643E26" w:rsidRDefault="006E10E1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2E6E84"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иллионы людей</w:t>
            </w:r>
            <w:r w:rsidR="002E6E84"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2E6E84"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мужчин, женщин, подростков и стариков, в тяжёлые для страны времена не искали себе званий,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E6E84"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самоотверженно шли на защиту чести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2E6E84"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тчизны. </w:t>
            </w:r>
            <w:r w:rsidR="002E6E84" w:rsidRPr="00643E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изданном в 2010 году </w:t>
            </w:r>
            <w:r w:rsidR="002E6E84" w:rsidRPr="00643E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справочнике «Великая Отечественная без грифа секретности. Книга потерь» количество пропавших без вести определялось как 1 миллион 783,3 тысячи человек.</w:t>
            </w:r>
            <w:r w:rsidR="00643E26"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649F5" w:rsidRPr="00643E26" w:rsidRDefault="00643E26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>Читает поэтическое произведение</w:t>
            </w:r>
            <w:r w:rsidR="006E10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E6E84" w:rsidRPr="00643E26" w:rsidRDefault="002E6E84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Формулируют вывод</w:t>
            </w:r>
            <w:r w:rsidR="005143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6E84" w:rsidRPr="00643E26" w:rsidRDefault="00514337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E6E84"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рогнозируют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6E84" w:rsidRPr="00643E26" w:rsidRDefault="002E6E84" w:rsidP="000B16F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5143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егодня мы вспомним памятные даты, которые отмечаются в нашей стране ежегодно</w:t>
            </w:r>
            <w:r w:rsidR="005143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E6E84" w:rsidRPr="00643E26" w:rsidRDefault="00514337" w:rsidP="000B16F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ВПоговорим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Д</w:t>
            </w:r>
            <w:r w:rsidR="002E6E84"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памяти, который отмечается в ближайшие дни.</w:t>
            </w: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в парах задание </w:t>
            </w:r>
          </w:p>
          <w:p w:rsidR="002E6E84" w:rsidRPr="00643E26" w:rsidRDefault="00C52F2F" w:rsidP="000B1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E6E84"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643E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1)</w:t>
            </w: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</w:t>
            </w:r>
            <w:r w:rsidR="00C5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</w:p>
          <w:p w:rsidR="002E6E84" w:rsidRPr="00643E26" w:rsidRDefault="00C52F2F" w:rsidP="000B1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E6E84"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роме праздничных дат имеют место и памятные даты, о которых мы должны знать и делиться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6E84"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светом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E6E84" w:rsidRPr="0064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них. Тогда каждый из нас, передавая их из поколения в поколение, будет хранителем истории.</w:t>
            </w:r>
          </w:p>
          <w:p w:rsidR="002E6E84" w:rsidRPr="00643E26" w:rsidRDefault="002E6E84" w:rsidP="000B1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F2F" w:rsidRPr="00643E26" w:rsidRDefault="002E6E84" w:rsidP="00C5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proofErr w:type="gramStart"/>
            <w:r w:rsidR="00C52F2F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ролика</w:t>
            </w:r>
            <w:proofErr w:type="spellEnd"/>
            <w:proofErr w:type="gramEnd"/>
            <w:r w:rsidR="00C52F2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C52F2F" w:rsidRPr="00E62A7E">
              <w:rPr>
                <w:rFonts w:ascii="Times New Roman" w:hAnsi="Times New Roman" w:cs="Times New Roman"/>
                <w:sz w:val="24"/>
                <w:szCs w:val="24"/>
              </w:rPr>
              <w:t>Святой День в истории страны. Прощание с неизвестным солдатом войны. Москва, 1966, СССР, кинохроника</w:t>
            </w:r>
            <w:r w:rsidR="00C52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C52F2F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2E6E84"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оставляют примерные вопросы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2E6E84" w:rsidRPr="00643E26" w:rsidRDefault="00C52F2F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2E6E84"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Когда впервые почтили память неизвестного солдата?</w:t>
            </w:r>
          </w:p>
          <w:p w:rsidR="002E6E84" w:rsidRPr="00643E26" w:rsidRDefault="00C52F2F" w:rsidP="000B16F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2E6E84"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был участником?</w:t>
            </w:r>
          </w:p>
          <w:p w:rsidR="002E6E84" w:rsidRPr="00643E26" w:rsidRDefault="00C52F2F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2E6E84"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Где произошло захоронение неизвестного солдата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44" w:rsidRPr="00643E26" w:rsidRDefault="00731D4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44" w:rsidRPr="00643E26" w:rsidRDefault="00731D4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44" w:rsidRPr="00643E26" w:rsidRDefault="00731D4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C52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E84" w:rsidRPr="00643E26" w:rsidRDefault="002E6E84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стихи </w:t>
            </w:r>
          </w:p>
          <w:p w:rsidR="002649F5" w:rsidRPr="00643E26" w:rsidRDefault="00C52F2F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E6E84"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2)</w:t>
            </w:r>
          </w:p>
        </w:tc>
        <w:tc>
          <w:tcPr>
            <w:tcW w:w="2693" w:type="dxa"/>
          </w:tcPr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="00514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умение размышлять,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 умение формулировать выводы</w:t>
            </w:r>
            <w:r w:rsidR="00397B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BB2" w:rsidRDefault="00397BB2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514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844A1" w:rsidRPr="00643E26" w:rsidRDefault="00514337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4A1" w:rsidRPr="00643E26">
              <w:rPr>
                <w:rFonts w:ascii="Times New Roman" w:hAnsi="Times New Roman" w:cs="Times New Roman"/>
                <w:sz w:val="24"/>
                <w:szCs w:val="24"/>
              </w:rPr>
              <w:t>умение обобщать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BB2" w:rsidRDefault="00397BB2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F844A1" w:rsidRPr="00643E26" w:rsidRDefault="00F844A1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  <w:u w:val="single"/>
              </w:rPr>
              <w:t>Регулятивные</w:t>
            </w:r>
            <w:r w:rsidR="00514337">
              <w:rPr>
                <w:color w:val="000000"/>
                <w:u w:val="single"/>
              </w:rPr>
              <w:t>: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умение оценивать учебное действие в соответствии с поставленной задачей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C52F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умение на основе анализа объектов делать выводы</w:t>
            </w:r>
            <w:r w:rsidR="00397B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B3A" w:rsidRDefault="000E2B3A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F844A1" w:rsidRPr="00643E26" w:rsidRDefault="00F844A1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  <w:u w:val="single"/>
              </w:rPr>
              <w:t>Регулятивные</w:t>
            </w:r>
          </w:p>
          <w:p w:rsidR="00397BB2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умение оценивать учебное действие в соотв</w:t>
            </w:r>
            <w:r w:rsidR="00397BB2"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</w:t>
            </w:r>
            <w:r w:rsidR="00397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44A1" w:rsidRPr="00643E26" w:rsidRDefault="00C52F2F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44A1" w:rsidRPr="00643E26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важность </w:t>
            </w:r>
            <w:proofErr w:type="gramStart"/>
            <w:r w:rsidR="00F844A1" w:rsidRPr="00643E26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proofErr w:type="gramEnd"/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выполнения задания для положительного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результата работы команды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3A" w:rsidRDefault="000E2B3A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3A" w:rsidRDefault="000E2B3A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3A" w:rsidRDefault="000E2B3A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3A" w:rsidRPr="00643E26" w:rsidRDefault="000E2B3A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="006E10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формируем умение определять цель деятельности на уроке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="006E10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649F5" w:rsidRPr="00643E26" w:rsidRDefault="00F844A1" w:rsidP="00397BB2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-формируем умение создавать высказывание в соответствии с учебной задачей</w:t>
            </w:r>
          </w:p>
        </w:tc>
        <w:tc>
          <w:tcPr>
            <w:tcW w:w="2212" w:type="dxa"/>
          </w:tcPr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="0051433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C52F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деятельность</w:t>
            </w:r>
          </w:p>
          <w:p w:rsidR="00F844A1" w:rsidRPr="00643E26" w:rsidRDefault="00F844A1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скорочтение</w:t>
            </w:r>
            <w:proofErr w:type="spellEnd"/>
            <w:r w:rsidR="00C52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2649F5" w:rsidRPr="00643E26" w:rsidRDefault="00F844A1" w:rsidP="00397BB2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внимание)</w:t>
            </w:r>
          </w:p>
        </w:tc>
      </w:tr>
      <w:tr w:rsidR="006A26CD" w:rsidRPr="00643E26" w:rsidTr="000A4134">
        <w:tc>
          <w:tcPr>
            <w:tcW w:w="2235" w:type="dxa"/>
          </w:tcPr>
          <w:p w:rsidR="006A26CD" w:rsidRPr="00643E26" w:rsidRDefault="006A26CD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6CD" w:rsidRPr="00643E26" w:rsidRDefault="00643E26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118" w:type="dxa"/>
          </w:tcPr>
          <w:p w:rsidR="006A26CD" w:rsidRPr="00643E26" w:rsidRDefault="006A26CD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26CD" w:rsidRPr="00643E26" w:rsidRDefault="006A26CD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6A26CD" w:rsidRPr="00643E26" w:rsidRDefault="006A26CD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12" w:type="dxa"/>
          </w:tcPr>
          <w:p w:rsidR="006A26CD" w:rsidRPr="00643E26" w:rsidRDefault="006A26CD" w:rsidP="000B1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649F5" w:rsidRPr="00643E26" w:rsidTr="000A4134">
        <w:tc>
          <w:tcPr>
            <w:tcW w:w="2235" w:type="dxa"/>
          </w:tcPr>
          <w:p w:rsidR="00C87658" w:rsidRPr="00643E26" w:rsidRDefault="00C87658" w:rsidP="000B16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</w:t>
            </w:r>
          </w:p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9F5" w:rsidRPr="00643E26" w:rsidRDefault="00C87658" w:rsidP="00397BB2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группе</w:t>
            </w:r>
          </w:p>
        </w:tc>
        <w:tc>
          <w:tcPr>
            <w:tcW w:w="3118" w:type="dxa"/>
          </w:tcPr>
          <w:p w:rsidR="00795C75" w:rsidRPr="00643E26" w:rsidRDefault="00795C75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5C75" w:rsidRPr="00643E26" w:rsidRDefault="00795C75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5C75" w:rsidRPr="00643E26" w:rsidRDefault="00795C75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>Минута молчания</w:t>
            </w:r>
            <w:r w:rsidR="006E10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95C75" w:rsidRPr="00643E26" w:rsidRDefault="006E10E1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</w:t>
            </w:r>
            <w:proofErr w:type="spellStart"/>
            <w:r w:rsidR="00795C75"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>етроном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95C75" w:rsidRPr="00643E26" w:rsidRDefault="00795C75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10E1" w:rsidRDefault="00795C75" w:rsidP="000B16FE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Давайте их вспомним! </w:t>
            </w:r>
          </w:p>
          <w:p w:rsidR="00795C75" w:rsidRPr="00643E26" w:rsidRDefault="00795C75" w:rsidP="000B16FE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тоской и любовью,</w:t>
            </w:r>
          </w:p>
          <w:p w:rsidR="006E10E1" w:rsidRDefault="00795C75" w:rsidP="000B16FE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все помолчим... </w:t>
            </w:r>
          </w:p>
          <w:p w:rsidR="00795C75" w:rsidRPr="00643E26" w:rsidRDefault="00795C75" w:rsidP="000B16FE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Пусть они говорят</w:t>
            </w:r>
            <w:r w:rsidR="006E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</w:t>
            </w:r>
          </w:p>
          <w:p w:rsidR="00795C75" w:rsidRPr="00643E26" w:rsidRDefault="00795C75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5C75" w:rsidRPr="00643E26" w:rsidRDefault="00795C75" w:rsidP="000B16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«Бессмертный полк» собирает под свои знамена уже сотни тысяч человек от Калининграда до Владивостока, в том числе Украины, Казахстана, Израиля. В Бессмертный по</w:t>
            </w:r>
            <w:proofErr w:type="gramStart"/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лк вст</w:t>
            </w:r>
            <w:proofErr w:type="gramEnd"/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упают по велению души. Эта история не могла не возникнуть. Идея бессмертия вообще главная у человечества. Не в наших силах призвать души дедов </w:t>
            </w: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встать с нами в один строй. Но мы можем не забывать их.</w:t>
            </w:r>
          </w:p>
          <w:p w:rsidR="00795C75" w:rsidRPr="00643E26" w:rsidRDefault="00795C75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5C75" w:rsidRPr="00643E26" w:rsidRDefault="00795C75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исполнить музыкальную композицию «Гимн Бессмертного полка»</w:t>
            </w:r>
            <w:r w:rsidR="001F12AB">
              <w:rPr>
                <w:rFonts w:ascii="Times New Roman" w:hAnsi="Times New Roman" w:cs="Times New Roman"/>
                <w:i/>
                <w:sz w:val="24"/>
                <w:szCs w:val="24"/>
              </w:rPr>
              <w:t>. (Приложение 4)</w:t>
            </w:r>
          </w:p>
          <w:p w:rsidR="00795C75" w:rsidRPr="00643E26" w:rsidRDefault="00795C75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5C75" w:rsidRPr="00643E26" w:rsidRDefault="00795C75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5C75" w:rsidRPr="00643E26" w:rsidRDefault="00795C75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Предлагает принять участие в акции «Летят Журавли»</w:t>
            </w:r>
            <w:r w:rsidR="001F12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49F5" w:rsidRPr="00643E26" w:rsidRDefault="00795C75" w:rsidP="001F12AB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знак памяти о подвиге неизвестного </w:t>
            </w:r>
            <w:r w:rsidR="001F12AB"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солдата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1F12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предлагаю </w:t>
            </w:r>
            <w:proofErr w:type="spellStart"/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сложит</w:t>
            </w:r>
            <w:r w:rsidR="001F12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из</w:t>
            </w:r>
            <w:proofErr w:type="spellEnd"/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бумаги символ памяти – бел</w:t>
            </w:r>
            <w:r w:rsidR="001F12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ого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журавли</w:t>
            </w:r>
            <w:r w:rsidR="001F12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ка.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F12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оздадим </w:t>
            </w:r>
            <w:r w:rsidR="001F12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общее </w:t>
            </w:r>
            <w:r w:rsidRPr="00643E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панно «Летят журавли»</w:t>
            </w:r>
            <w:r w:rsidR="001F12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544" w:type="dxa"/>
          </w:tcPr>
          <w:p w:rsidR="00C87658" w:rsidRPr="00643E26" w:rsidRDefault="00C87658" w:rsidP="000B16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Выполняют упражнение</w:t>
            </w:r>
            <w:r w:rsidR="006E10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30202" w:rsidRPr="00643E26" w:rsidRDefault="00E3020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0202" w:rsidRPr="00643E26" w:rsidRDefault="00E3020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0202" w:rsidRPr="00643E26" w:rsidRDefault="00E3020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0202" w:rsidRPr="00643E26" w:rsidRDefault="00E3020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0202" w:rsidRPr="00643E26" w:rsidRDefault="00E3020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0202" w:rsidRPr="00643E26" w:rsidRDefault="00E3020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Подготовленные дети рассказывают о поисковых системах</w:t>
            </w:r>
            <w:r w:rsidR="006E10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E10E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="006E1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3)</w:t>
            </w:r>
          </w:p>
          <w:p w:rsidR="00E30202" w:rsidRPr="00643E26" w:rsidRDefault="00E3020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2EB2" w:rsidRPr="00643E26" w:rsidRDefault="004B2EB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F5" w:rsidRPr="00643E26" w:rsidRDefault="00E30202" w:rsidP="00397BB2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i/>
                <w:sz w:val="24"/>
                <w:szCs w:val="24"/>
              </w:rPr>
              <w:t>Вырезают фигурку журавлика</w:t>
            </w:r>
            <w:r w:rsidR="001F12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43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(Прило</w:t>
            </w:r>
            <w:r w:rsidR="00397BB2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="00B435D2">
              <w:rPr>
                <w:rFonts w:ascii="Times New Roman" w:hAnsi="Times New Roman" w:cs="Times New Roman"/>
                <w:i/>
                <w:sz w:val="24"/>
                <w:szCs w:val="24"/>
              </w:rPr>
              <w:t>ение 5)</w:t>
            </w:r>
          </w:p>
        </w:tc>
        <w:tc>
          <w:tcPr>
            <w:tcW w:w="2693" w:type="dxa"/>
          </w:tcPr>
          <w:p w:rsidR="004B2EB2" w:rsidRPr="00643E26" w:rsidRDefault="004B2EB2" w:rsidP="000B16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4B2EB2" w:rsidRPr="00643E26" w:rsidRDefault="004B2EB2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  <w:u w:val="single"/>
              </w:rPr>
              <w:t>Регулятивные</w:t>
            </w:r>
            <w:r w:rsidR="006E10E1">
              <w:rPr>
                <w:color w:val="000000"/>
                <w:u w:val="single"/>
              </w:rPr>
              <w:t>:</w:t>
            </w:r>
          </w:p>
          <w:p w:rsidR="004B2EB2" w:rsidRPr="00643E26" w:rsidRDefault="004B2EB2" w:rsidP="000B16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умение оценивать учебное действие в соответствии с поставленной задачей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2EB2" w:rsidRPr="00643E26" w:rsidRDefault="006E10E1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="004B2EB2" w:rsidRPr="00643E26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личную рефлексию</w:t>
            </w:r>
          </w:p>
          <w:p w:rsidR="004B2EB2" w:rsidRPr="00643E26" w:rsidRDefault="004B2EB2" w:rsidP="000B16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4B2EB2" w:rsidRPr="00643E26" w:rsidRDefault="004B2EB2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4B2EB2" w:rsidRPr="00643E26" w:rsidRDefault="004B2EB2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  <w:u w:val="single"/>
              </w:rPr>
              <w:t>Регулятивные</w:t>
            </w:r>
            <w:r w:rsidR="006E10E1">
              <w:rPr>
                <w:color w:val="000000"/>
                <w:u w:val="single"/>
              </w:rPr>
              <w:t>:</w:t>
            </w:r>
          </w:p>
          <w:p w:rsidR="004B2EB2" w:rsidRPr="00643E26" w:rsidRDefault="004B2EB2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умение оценивать учебное действие в соответствии с поставленной задачей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2EB2" w:rsidRPr="00643E26" w:rsidRDefault="004B2EB2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B2EB2" w:rsidRPr="00643E26" w:rsidRDefault="004B2EB2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выполнения поставленного задания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B3A" w:rsidRDefault="000E2B3A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B2EB2" w:rsidRPr="00643E26" w:rsidRDefault="004B2EB2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="006E10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B2EB2" w:rsidRPr="00643E26" w:rsidRDefault="004B2EB2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1F12AB">
              <w:rPr>
                <w:rFonts w:ascii="Times New Roman" w:hAnsi="Times New Roman" w:cs="Times New Roman"/>
                <w:sz w:val="24"/>
                <w:szCs w:val="24"/>
              </w:rPr>
              <w:t xml:space="preserve">ование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1F12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 соответствии с учебной задачей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2EB2" w:rsidRDefault="00397BB2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слушать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B3A" w:rsidRPr="00643E26" w:rsidRDefault="000E2B3A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EB2" w:rsidRPr="00643E26" w:rsidRDefault="004B2EB2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</w:p>
          <w:p w:rsidR="002649F5" w:rsidRPr="00643E26" w:rsidRDefault="001F12AB" w:rsidP="000E2B3A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4B2EB2" w:rsidRPr="00643E26">
              <w:rPr>
                <w:rFonts w:ascii="Times New Roman" w:hAnsi="Times New Roman" w:cs="Times New Roman"/>
                <w:sz w:val="24"/>
                <w:szCs w:val="24"/>
              </w:rPr>
              <w:t>оценивать поступки в соответствии с ситуацией</w:t>
            </w:r>
          </w:p>
        </w:tc>
        <w:tc>
          <w:tcPr>
            <w:tcW w:w="2212" w:type="dxa"/>
          </w:tcPr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6F9B" w:rsidRPr="00643E26" w:rsidRDefault="00C36F9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C36F9B" w:rsidRPr="00643E26" w:rsidRDefault="00C36F9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C36F9B" w:rsidRPr="00643E26" w:rsidRDefault="00C36F9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C36F9B" w:rsidRPr="00643E26" w:rsidRDefault="00C36F9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43E26">
              <w:rPr>
                <w:color w:val="000000"/>
                <w:u w:val="single"/>
              </w:rPr>
              <w:t>Метапредметные</w:t>
            </w:r>
            <w:proofErr w:type="spellEnd"/>
            <w:r w:rsidRPr="00643E26">
              <w:rPr>
                <w:color w:val="000000"/>
              </w:rPr>
              <w:t>:</w:t>
            </w:r>
          </w:p>
          <w:p w:rsidR="00C36F9B" w:rsidRPr="00643E26" w:rsidRDefault="00C36F9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</w:rPr>
              <w:t>-</w:t>
            </w:r>
            <w:r w:rsidR="000E2B3A">
              <w:rPr>
                <w:color w:val="000000"/>
              </w:rPr>
              <w:t xml:space="preserve"> </w:t>
            </w:r>
            <w:r w:rsidRPr="00643E26">
              <w:rPr>
                <w:color w:val="000000"/>
              </w:rPr>
              <w:t>организовать детей;</w:t>
            </w:r>
          </w:p>
          <w:p w:rsidR="00C36F9B" w:rsidRPr="00643E26" w:rsidRDefault="00C36F9B" w:rsidP="000B16F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3E26">
              <w:rPr>
                <w:color w:val="000000"/>
              </w:rPr>
              <w:t>-</w:t>
            </w:r>
            <w:r w:rsidRPr="00643E26">
              <w:t>формирование инициативности</w:t>
            </w:r>
            <w:r w:rsidR="000E2B3A">
              <w:t>;</w:t>
            </w:r>
          </w:p>
          <w:p w:rsidR="000E2B3A" w:rsidRDefault="000E2B3A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="001F1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36F9B" w:rsidRDefault="00C36F9B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E26">
              <w:rPr>
                <w:rFonts w:ascii="Times New Roman" w:hAnsi="Times New Roman" w:cs="Times New Roman"/>
                <w:sz w:val="24"/>
                <w:szCs w:val="24"/>
              </w:rPr>
              <w:t>преобразование и применение знания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B3A" w:rsidRPr="00643E26" w:rsidRDefault="000E2B3A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="001F1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36F9B" w:rsidRDefault="001F12AB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r w:rsidR="00C36F9B" w:rsidRPr="00643E26">
              <w:rPr>
                <w:rFonts w:ascii="Times New Roman" w:hAnsi="Times New Roman" w:cs="Times New Roman"/>
                <w:sz w:val="24"/>
                <w:szCs w:val="24"/>
              </w:rPr>
              <w:t>амооценка выполнения поставленного задания</w:t>
            </w:r>
            <w:r w:rsidR="000E2B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B3A" w:rsidRPr="00643E26" w:rsidRDefault="000E2B3A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1F1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36F9B" w:rsidRPr="00643E26" w:rsidRDefault="001F12AB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C36F9B" w:rsidRPr="00643E26">
              <w:rPr>
                <w:rFonts w:ascii="Times New Roman" w:hAnsi="Times New Roman" w:cs="Times New Roman"/>
                <w:sz w:val="24"/>
                <w:szCs w:val="24"/>
              </w:rPr>
              <w:t>азвитие речевой деятельности, навыков сотрудничества</w:t>
            </w: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6F9B" w:rsidRPr="00643E26" w:rsidRDefault="00C36F9B" w:rsidP="000B1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="001F12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36F9B" w:rsidRPr="00643E26" w:rsidRDefault="000E2B3A" w:rsidP="000B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C36F9B" w:rsidRPr="00643E26">
              <w:rPr>
                <w:rFonts w:ascii="Times New Roman" w:hAnsi="Times New Roman" w:cs="Times New Roman"/>
                <w:sz w:val="24"/>
                <w:szCs w:val="24"/>
              </w:rPr>
              <w:t>ормирование своей позиции, самоуважение</w:t>
            </w:r>
          </w:p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5" w:rsidRPr="00643E26" w:rsidTr="000A4134">
        <w:tc>
          <w:tcPr>
            <w:tcW w:w="2235" w:type="dxa"/>
          </w:tcPr>
          <w:p w:rsidR="002649F5" w:rsidRPr="00643E26" w:rsidRDefault="00C87658" w:rsidP="00397BB2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Рефлексия</w:t>
            </w:r>
          </w:p>
        </w:tc>
        <w:tc>
          <w:tcPr>
            <w:tcW w:w="1701" w:type="dxa"/>
          </w:tcPr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0202" w:rsidRPr="00643E26" w:rsidRDefault="00E30202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649F5" w:rsidRPr="00643E26" w:rsidRDefault="002649F5" w:rsidP="000B16FE">
            <w:pPr>
              <w:tabs>
                <w:tab w:val="left" w:pos="25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FA2" w:rsidRDefault="00673FA2" w:rsidP="001C2CAA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3FA2" w:rsidSect="004C6B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tbl>
      <w:tblPr>
        <w:tblW w:w="9428" w:type="dxa"/>
        <w:tblCellMar>
          <w:left w:w="0" w:type="dxa"/>
          <w:right w:w="0" w:type="dxa"/>
        </w:tblCellMar>
        <w:tblLook w:val="0420"/>
      </w:tblPr>
      <w:tblGrid>
        <w:gridCol w:w="3148"/>
        <w:gridCol w:w="6280"/>
      </w:tblGrid>
      <w:tr w:rsidR="00673FA2" w:rsidRPr="009B12B2" w:rsidTr="006E10E1">
        <w:trPr>
          <w:trHeight w:val="761"/>
        </w:trPr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FA2" w:rsidRPr="009B12B2" w:rsidRDefault="00673FA2" w:rsidP="006E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B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3  сентября</w:t>
            </w:r>
          </w:p>
        </w:tc>
        <w:tc>
          <w:tcPr>
            <w:tcW w:w="6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FA2" w:rsidRPr="009B12B2" w:rsidRDefault="00673FA2" w:rsidP="006E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B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День памяти Неизвестного солдата</w:t>
            </w:r>
          </w:p>
        </w:tc>
      </w:tr>
      <w:tr w:rsidR="00673FA2" w:rsidRPr="009B12B2" w:rsidTr="006E10E1">
        <w:trPr>
          <w:trHeight w:val="1314"/>
        </w:trPr>
        <w:tc>
          <w:tcPr>
            <w:tcW w:w="31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FA2" w:rsidRPr="009B12B2" w:rsidRDefault="00673FA2" w:rsidP="006E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B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6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FA2" w:rsidRPr="009B12B2" w:rsidRDefault="00673FA2" w:rsidP="006E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B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День памяти освобождения Ленинграда от фашистской блокады</w:t>
            </w:r>
          </w:p>
        </w:tc>
      </w:tr>
      <w:tr w:rsidR="00673FA2" w:rsidRPr="009B12B2" w:rsidTr="006E10E1">
        <w:trPr>
          <w:trHeight w:val="1314"/>
        </w:trPr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FA2" w:rsidRPr="009B12B2" w:rsidRDefault="00673FA2" w:rsidP="006E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B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6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FA2" w:rsidRPr="009B12B2" w:rsidRDefault="00673FA2" w:rsidP="006E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B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День памяти жертв радиационных аварий</w:t>
            </w:r>
          </w:p>
        </w:tc>
      </w:tr>
      <w:tr w:rsidR="00673FA2" w:rsidRPr="009B12B2" w:rsidTr="006E10E1">
        <w:trPr>
          <w:trHeight w:val="761"/>
        </w:trPr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FA2" w:rsidRPr="009B12B2" w:rsidRDefault="00673FA2" w:rsidP="006E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B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6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FA2" w:rsidRPr="009B12B2" w:rsidRDefault="00673FA2" w:rsidP="006E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B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День памяти жертв Беслана </w:t>
            </w:r>
          </w:p>
        </w:tc>
      </w:tr>
      <w:tr w:rsidR="00673FA2" w:rsidRPr="009B12B2" w:rsidTr="006E10E1">
        <w:trPr>
          <w:trHeight w:val="1878"/>
        </w:trPr>
        <w:tc>
          <w:tcPr>
            <w:tcW w:w="3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FA2" w:rsidRPr="009B12B2" w:rsidRDefault="00673FA2" w:rsidP="006E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B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6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3FA2" w:rsidRPr="009B12B2" w:rsidRDefault="00673FA2" w:rsidP="006E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B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День памяти о россиянах, исполнявших долг за пределами Отечества</w:t>
            </w:r>
          </w:p>
        </w:tc>
      </w:tr>
    </w:tbl>
    <w:p w:rsidR="00673FA2" w:rsidRDefault="00673FA2" w:rsidP="00673FA2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ectPr w:rsidR="00673FA2" w:rsidSect="006E1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FA2" w:rsidRPr="009B12B2" w:rsidRDefault="00673FA2" w:rsidP="00673F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>Приложение 2</w:t>
      </w:r>
    </w:p>
    <w:p w:rsidR="00673FA2" w:rsidRPr="009B12B2" w:rsidRDefault="00673FA2" w:rsidP="00673FA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Ученик</w:t>
      </w:r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______________________</w:t>
      </w:r>
    </w:p>
    <w:p w:rsidR="00673FA2" w:rsidRPr="009B12B2" w:rsidRDefault="00673FA2" w:rsidP="00673FA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этот день не забываем,</w:t>
      </w:r>
    </w:p>
    <w:p w:rsidR="00673FA2" w:rsidRPr="009B12B2" w:rsidRDefault="00673FA2" w:rsidP="00673FA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 Он в памяти у всей страны.</w:t>
      </w:r>
    </w:p>
    <w:p w:rsidR="00673FA2" w:rsidRPr="009B12B2" w:rsidRDefault="00673FA2" w:rsidP="00673FA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героев  неизвестных вспоминаем,</w:t>
      </w:r>
    </w:p>
    <w:p w:rsidR="00673FA2" w:rsidRPr="009B12B2" w:rsidRDefault="00673FA2" w:rsidP="00673FA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 </w:t>
      </w:r>
      <w:proofErr w:type="gramStart"/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отстоявших</w:t>
      </w:r>
      <w:proofErr w:type="gramEnd"/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дни войны.</w:t>
      </w:r>
    </w:p>
    <w:p w:rsidR="00673FA2" w:rsidRPr="009B12B2" w:rsidRDefault="00673FA2" w:rsidP="00673FA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Ученик</w:t>
      </w:r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______________________</w:t>
      </w:r>
    </w:p>
    <w:p w:rsidR="00673FA2" w:rsidRPr="009B12B2" w:rsidRDefault="00673FA2" w:rsidP="00673FA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Солдату мы  слагаем оду,</w:t>
      </w:r>
    </w:p>
    <w:p w:rsidR="00673FA2" w:rsidRPr="009B12B2" w:rsidRDefault="00673FA2" w:rsidP="00673FA2">
      <w:pPr>
        <w:spacing w:after="0" w:line="240" w:lineRule="auto"/>
        <w:ind w:left="1108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ратный труд его тяжел.</w:t>
      </w:r>
    </w:p>
    <w:p w:rsidR="00673FA2" w:rsidRPr="009B12B2" w:rsidRDefault="00673FA2" w:rsidP="00673FA2">
      <w:pPr>
        <w:spacing w:after="0" w:line="240" w:lineRule="auto"/>
        <w:ind w:left="1108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 прошел, огонь и воду,</w:t>
      </w:r>
    </w:p>
    <w:p w:rsidR="00673FA2" w:rsidRPr="009B12B2" w:rsidRDefault="00673FA2" w:rsidP="00673FA2">
      <w:pPr>
        <w:spacing w:after="0" w:line="240" w:lineRule="auto"/>
        <w:ind w:left="800" w:firstLine="708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трубы медные прошел.</w:t>
      </w:r>
    </w:p>
    <w:p w:rsidR="00673FA2" w:rsidRPr="009B12B2" w:rsidRDefault="00673FA2" w:rsidP="00673F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Ученик</w:t>
      </w:r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______________________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Сквозь кровь и пот, через огонь и воду,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сквозь дым пожарищ, через трупный смрад,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отстаивая право на свободу,</w:t>
      </w:r>
    </w:p>
    <w:p w:rsidR="00673FA2" w:rsidRPr="009B12B2" w:rsidRDefault="00B435D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673FA2"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Победе шел, Россия, твой солдат!</w:t>
      </w:r>
    </w:p>
    <w:p w:rsidR="00673FA2" w:rsidRPr="009B12B2" w:rsidRDefault="00673FA2" w:rsidP="0067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Ученик</w:t>
      </w:r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______________________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сломила сердце, не сгубила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душу не растлила им война,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видать, нечеловеческая сила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ему, солдату русскому, </w:t>
      </w:r>
      <w:proofErr w:type="gramStart"/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дана</w:t>
      </w:r>
      <w:proofErr w:type="gramEnd"/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73FA2" w:rsidRPr="009B12B2" w:rsidRDefault="00673FA2" w:rsidP="0067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Ученик</w:t>
      </w:r>
      <w:r w:rsidRPr="009B1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______________________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полная</w:t>
      </w:r>
      <w:proofErr w:type="gramEnd"/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творящей силы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 в блеске солнца, не в дыму,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стоит спасенная Россия,</w:t>
      </w:r>
    </w:p>
    <w:p w:rsidR="00673FA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673FA2" w:rsidSect="006E1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вечный памятник ему.</w:t>
      </w:r>
    </w:p>
    <w:p w:rsidR="00673FA2" w:rsidRPr="009B12B2" w:rsidRDefault="00673FA2" w:rsidP="00673FA2">
      <w:pPr>
        <w:tabs>
          <w:tab w:val="left" w:pos="1890"/>
        </w:tabs>
        <w:spacing w:after="0" w:line="240" w:lineRule="auto"/>
        <w:ind w:left="189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73FA2" w:rsidRPr="009B12B2" w:rsidRDefault="00673FA2" w:rsidP="00673FA2">
      <w:pPr>
        <w:tabs>
          <w:tab w:val="left" w:pos="621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12B2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673FA2" w:rsidRPr="009B12B2" w:rsidRDefault="00673FA2" w:rsidP="00673FA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>Ученик</w:t>
      </w:r>
      <w:proofErr w:type="gramStart"/>
      <w:r w:rsidRPr="009B12B2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</w:t>
      </w:r>
      <w:r w:rsidRPr="009B12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: (                       )</w:t>
      </w:r>
      <w:proofErr w:type="gramEnd"/>
    </w:p>
    <w:p w:rsidR="00673FA2" w:rsidRPr="009B12B2" w:rsidRDefault="00B435D2" w:rsidP="00673FA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В</w:t>
      </w:r>
      <w:r w:rsidR="00673FA2" w:rsidRPr="009B12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Сети есть несколько поисковых систем, привязанных к банкам данных о погибших или пропавших без вести в </w:t>
      </w:r>
      <w:proofErr w:type="gramStart"/>
      <w:r w:rsidR="00673FA2" w:rsidRPr="009B12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Великую</w:t>
      </w:r>
      <w:proofErr w:type="gramEnd"/>
      <w:r w:rsidR="00673FA2" w:rsidRPr="009B12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 xml:space="preserve"> Отечественную.</w:t>
      </w:r>
    </w:p>
    <w:p w:rsidR="00673FA2" w:rsidRPr="009B12B2" w:rsidRDefault="00673FA2" w:rsidP="00673FA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— </w:t>
      </w:r>
      <w:hyperlink r:id="rId7" w:history="1">
        <w:r w:rsidRPr="009B12B2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u w:val="single"/>
            <w:lang w:eastAsia="ru-RU"/>
          </w:rPr>
          <w:t>"Мемориал"</w:t>
        </w:r>
      </w:hyperlink>
      <w:r w:rsidRPr="009B12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, созданный по инициативе Минобороны России в 2007-м, — содержит 17 миллионов цифровых копий документов о безвозвратных потерях и 20 миллионов именных записей о потерях Красной армии. Там же указаны места захоронений пяти миллионов солдат и офицеров.</w:t>
      </w:r>
    </w:p>
    <w:p w:rsidR="00673FA2" w:rsidRPr="009B12B2" w:rsidRDefault="00673FA2" w:rsidP="00673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6B58D6" w:rsidRPr="006B58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="00B435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8" w:history="1">
        <w:r w:rsidRPr="009B12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сайте "Память народа"</w:t>
        </w:r>
      </w:hyperlink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собраны тысячи наградных листов. Каждый желающий может узнать боевой путь своих отцов, дедов и прадедов, а также места захоронения погибших. На портале </w:t>
      </w:r>
      <w:proofErr w:type="gramStart"/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</w:t>
      </w:r>
      <w:proofErr w:type="gramEnd"/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18 миллионов номерных награждений. Кроме того, приводятся обстоятельства боев, за которые солдаты и офицеры получали награды.</w:t>
      </w:r>
    </w:p>
    <w:p w:rsidR="00673FA2" w:rsidRPr="009B12B2" w:rsidRDefault="00673FA2" w:rsidP="00673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рассекречено и выложено в общий доступ более 425 тысяч архивных документов фронтов, армий и других соединений Красной армии. Кроме того, отсканированы и систематизированы более 100 тысяч военных карт, с которых в последующем были введены в базу данных положения всех отмеченных на них воинских частей.</w:t>
      </w:r>
    </w:p>
    <w:p w:rsidR="00673FA2" w:rsidRPr="009B12B2" w:rsidRDefault="00673FA2" w:rsidP="00673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proofErr w:type="gramStart"/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                 )</w:t>
      </w:r>
      <w:proofErr w:type="gramEnd"/>
    </w:p>
    <w:p w:rsidR="00673FA2" w:rsidRDefault="00673FA2" w:rsidP="00673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данных поисковых систем</w:t>
      </w:r>
      <w:r w:rsidR="00B4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большая часть страны ежегодно становится участником общероссийской акции, которая была официально принята </w:t>
      </w: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 октября 2015 года. Был зарегистрирован «Бессмертный полк России». Бессмертный полк - российское общественное движения в память об участниках Великой Отечественной войны, тех, чьи имена известны и тех, чьи имена России </w:t>
      </w:r>
      <w:r w:rsidR="00B43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ещё </w:t>
      </w: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предстоит узнать.</w:t>
      </w:r>
      <w:r w:rsidR="00B43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«Бессмертный полк» позволяет ныне живущим россиянам воздать дань уважения тем, кто защищал Родину, ощутить и себя причастным к великому дел</w:t>
      </w:r>
      <w:r w:rsidR="00B43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ими совершенному, продемонстрировать единство и патриотизм. За его создание высказались представители шести десятков регионов России, собравши</w:t>
      </w:r>
      <w:r w:rsidR="00B43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2 июня 2015 года на съезде в </w:t>
      </w:r>
      <w:r w:rsidR="00B43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9B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ороде воинской славы Вязьме Смоленской области.</w:t>
      </w:r>
    </w:p>
    <w:p w:rsidR="00673FA2" w:rsidRDefault="00673FA2" w:rsidP="00673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673FA2" w:rsidSect="006E1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FA2" w:rsidRDefault="00673FA2" w:rsidP="00673FA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12B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000000" w:rsidRDefault="006B5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D6">
        <w:rPr>
          <w:rFonts w:ascii="Times New Roman" w:hAnsi="Times New Roman" w:cs="Times New Roman"/>
          <w:b/>
          <w:sz w:val="24"/>
          <w:szCs w:val="24"/>
        </w:rPr>
        <w:t>Гимн Бессмертного полка</w:t>
      </w:r>
    </w:p>
    <w:p w:rsidR="00673FA2" w:rsidRDefault="00673FA2" w:rsidP="00673F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выходим, стар и млад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День Победы на парад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 героев, чьи сердца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бились гордо до конца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E2B3A" w:rsidRDefault="0081046A" w:rsidP="00673F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673FA2" w:rsidRPr="009B12B2" w:rsidRDefault="00673FA2" w:rsidP="00673F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Бессмертный полк, в одном строю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жив, и кто погиб в бою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Бессмертный полк, в словах святых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единство павших и живых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Бессмертный полк построил в ряд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генералов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солдат.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Бессмертный полк – в нем все равны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борьбе за жизнь и честь страны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пасая жизнь и честь страны</w:t>
      </w:r>
      <w:r w:rsidR="008104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73FA2" w:rsidRPr="009B12B2" w:rsidRDefault="00673FA2" w:rsidP="00673F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 несет в руках портрет</w:t>
      </w:r>
      <w:r w:rsidR="006A77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77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его погибший дед.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на снимке молодой</w:t>
      </w:r>
      <w:r w:rsidR="006A77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77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12B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 идет уже седой.</w:t>
      </w:r>
    </w:p>
    <w:p w:rsidR="00673FA2" w:rsidRDefault="00673FA2" w:rsidP="00673FA2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12B2">
        <w:rPr>
          <w:rFonts w:ascii="Times New Roman" w:hAnsi="Times New Roman" w:cs="Times New Roman"/>
          <w:sz w:val="24"/>
          <w:szCs w:val="24"/>
          <w:shd w:val="clear" w:color="auto" w:fill="FFFFFF"/>
        </w:rPr>
        <w:t>Имена и ордена</w:t>
      </w:r>
      <w:r w:rsidR="006A77A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9B12B2">
        <w:rPr>
          <w:rFonts w:ascii="Times New Roman" w:hAnsi="Times New Roman" w:cs="Times New Roman"/>
          <w:sz w:val="24"/>
          <w:szCs w:val="24"/>
        </w:rPr>
        <w:br/>
      </w:r>
      <w:r w:rsidRPr="009B12B2">
        <w:rPr>
          <w:rFonts w:ascii="Times New Roman" w:hAnsi="Times New Roman" w:cs="Times New Roman"/>
          <w:sz w:val="24"/>
          <w:szCs w:val="24"/>
          <w:shd w:val="clear" w:color="auto" w:fill="FFFFFF"/>
        </w:rPr>
        <w:t>С ними вышла вся страна.</w:t>
      </w:r>
      <w:r w:rsidRPr="009B12B2">
        <w:rPr>
          <w:rFonts w:ascii="Times New Roman" w:hAnsi="Times New Roman" w:cs="Times New Roman"/>
          <w:sz w:val="24"/>
          <w:szCs w:val="24"/>
        </w:rPr>
        <w:br/>
      </w:r>
      <w:r w:rsidRPr="009B12B2">
        <w:rPr>
          <w:rFonts w:ascii="Times New Roman" w:hAnsi="Times New Roman" w:cs="Times New Roman"/>
          <w:sz w:val="24"/>
          <w:szCs w:val="24"/>
          <w:shd w:val="clear" w:color="auto" w:fill="FFFFFF"/>
        </w:rPr>
        <w:t>И течет через века</w:t>
      </w:r>
      <w:r w:rsidRPr="009B12B2">
        <w:rPr>
          <w:rFonts w:ascii="Times New Roman" w:hAnsi="Times New Roman" w:cs="Times New Roman"/>
          <w:sz w:val="24"/>
          <w:szCs w:val="24"/>
        </w:rPr>
        <w:br/>
      </w:r>
      <w:r w:rsidRPr="009B12B2">
        <w:rPr>
          <w:rFonts w:ascii="Times New Roman" w:hAnsi="Times New Roman" w:cs="Times New Roman"/>
          <w:sz w:val="24"/>
          <w:szCs w:val="24"/>
          <w:shd w:val="clear" w:color="auto" w:fill="FFFFFF"/>
        </w:rPr>
        <w:t>светлой памяти река</w:t>
      </w:r>
      <w:bookmarkStart w:id="0" w:name="_GoBack"/>
      <w:bookmarkEnd w:id="0"/>
      <w:r w:rsidR="006A77A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1F12AB" w:rsidRDefault="001F12AB" w:rsidP="00673FA2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2AB" w:rsidRDefault="001F12AB" w:rsidP="00673FA2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2AB" w:rsidRDefault="001F12AB" w:rsidP="00673FA2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2AB" w:rsidRDefault="001F12AB" w:rsidP="00673FA2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2AB" w:rsidRDefault="001F12AB" w:rsidP="00673FA2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2AB" w:rsidRDefault="001F12AB" w:rsidP="00673FA2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2AB" w:rsidRDefault="001F12AB" w:rsidP="00673FA2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2AB" w:rsidRDefault="001F12AB" w:rsidP="00673FA2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12AB" w:rsidRDefault="001F12AB" w:rsidP="00673FA2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000" w:rsidRDefault="001F12AB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Приложение 5</w:t>
      </w:r>
    </w:p>
    <w:p w:rsidR="00673FA2" w:rsidRPr="009B12B2" w:rsidRDefault="00673FA2" w:rsidP="00673FA2">
      <w:pPr>
        <w:rPr>
          <w:rFonts w:ascii="Times New Roman" w:hAnsi="Times New Roman" w:cs="Times New Roman"/>
          <w:sz w:val="24"/>
          <w:szCs w:val="24"/>
        </w:rPr>
      </w:pPr>
      <w:r w:rsidRPr="009B12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6825" cy="3805739"/>
            <wp:effectExtent l="19050" t="0" r="0" b="0"/>
            <wp:docPr id="1" name="Рисунок 1" descr="https://im0-tub-ru.yandex.net/i?id=6ad9ab9e174b26668427c8669984795a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ad9ab9e174b26668427c8669984795a-sr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394" cy="380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A2" w:rsidRPr="00643E26" w:rsidRDefault="00673FA2" w:rsidP="00673FA2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3FA2" w:rsidRPr="00643E26" w:rsidSect="006E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A94"/>
    <w:multiLevelType w:val="hybridMultilevel"/>
    <w:tmpl w:val="EE083F04"/>
    <w:lvl w:ilvl="0" w:tplc="0848F7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B72F3"/>
    <w:multiLevelType w:val="hybridMultilevel"/>
    <w:tmpl w:val="76D6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B4004"/>
    <w:multiLevelType w:val="hybridMultilevel"/>
    <w:tmpl w:val="90300ACA"/>
    <w:lvl w:ilvl="0" w:tplc="0848F7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24364"/>
    <w:multiLevelType w:val="hybridMultilevel"/>
    <w:tmpl w:val="A6F6BAB8"/>
    <w:lvl w:ilvl="0" w:tplc="0848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8742D"/>
    <w:multiLevelType w:val="hybridMultilevel"/>
    <w:tmpl w:val="3CFA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31FC6"/>
    <w:multiLevelType w:val="hybridMultilevel"/>
    <w:tmpl w:val="3C1C651A"/>
    <w:lvl w:ilvl="0" w:tplc="0848F7E4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4206288B"/>
    <w:multiLevelType w:val="hybridMultilevel"/>
    <w:tmpl w:val="BCEC20EC"/>
    <w:lvl w:ilvl="0" w:tplc="0848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75DAF"/>
    <w:multiLevelType w:val="multilevel"/>
    <w:tmpl w:val="A5EE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11491"/>
    <w:multiLevelType w:val="multilevel"/>
    <w:tmpl w:val="5A7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A6B1C"/>
    <w:multiLevelType w:val="multilevel"/>
    <w:tmpl w:val="9C10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E48EE"/>
    <w:rsid w:val="000241E5"/>
    <w:rsid w:val="00075BD3"/>
    <w:rsid w:val="00083E74"/>
    <w:rsid w:val="00091BAE"/>
    <w:rsid w:val="000927A5"/>
    <w:rsid w:val="000A4134"/>
    <w:rsid w:val="000A5207"/>
    <w:rsid w:val="000B16FE"/>
    <w:rsid w:val="000D1840"/>
    <w:rsid w:val="000E2B3A"/>
    <w:rsid w:val="000E54E5"/>
    <w:rsid w:val="00116529"/>
    <w:rsid w:val="00143C05"/>
    <w:rsid w:val="001C2CAA"/>
    <w:rsid w:val="001C60C3"/>
    <w:rsid w:val="001F12AB"/>
    <w:rsid w:val="002131FF"/>
    <w:rsid w:val="002649F5"/>
    <w:rsid w:val="00271EEF"/>
    <w:rsid w:val="00274904"/>
    <w:rsid w:val="002B5CB0"/>
    <w:rsid w:val="002C256D"/>
    <w:rsid w:val="002E0493"/>
    <w:rsid w:val="002E6E84"/>
    <w:rsid w:val="002F424D"/>
    <w:rsid w:val="00334690"/>
    <w:rsid w:val="0036566F"/>
    <w:rsid w:val="00372059"/>
    <w:rsid w:val="00397BB2"/>
    <w:rsid w:val="0041545F"/>
    <w:rsid w:val="00434DAA"/>
    <w:rsid w:val="00436DBF"/>
    <w:rsid w:val="00480109"/>
    <w:rsid w:val="00490E4E"/>
    <w:rsid w:val="004B06FE"/>
    <w:rsid w:val="004B2EB2"/>
    <w:rsid w:val="004C6BAB"/>
    <w:rsid w:val="00514337"/>
    <w:rsid w:val="005306AB"/>
    <w:rsid w:val="005E48EE"/>
    <w:rsid w:val="005F1BC6"/>
    <w:rsid w:val="00630FCA"/>
    <w:rsid w:val="00643E26"/>
    <w:rsid w:val="0064792B"/>
    <w:rsid w:val="00673FA2"/>
    <w:rsid w:val="006939EC"/>
    <w:rsid w:val="006A26CD"/>
    <w:rsid w:val="006A77A1"/>
    <w:rsid w:val="006B58D6"/>
    <w:rsid w:val="006E10E1"/>
    <w:rsid w:val="006E1F5B"/>
    <w:rsid w:val="00703DD4"/>
    <w:rsid w:val="00710BFE"/>
    <w:rsid w:val="00731D44"/>
    <w:rsid w:val="00766AFA"/>
    <w:rsid w:val="00795C75"/>
    <w:rsid w:val="007A5168"/>
    <w:rsid w:val="008023EA"/>
    <w:rsid w:val="0081046A"/>
    <w:rsid w:val="00851963"/>
    <w:rsid w:val="008F1A5A"/>
    <w:rsid w:val="009661B3"/>
    <w:rsid w:val="00A50850"/>
    <w:rsid w:val="00A9490D"/>
    <w:rsid w:val="00AB1733"/>
    <w:rsid w:val="00AB7B41"/>
    <w:rsid w:val="00B435D2"/>
    <w:rsid w:val="00BC7054"/>
    <w:rsid w:val="00BE7B8C"/>
    <w:rsid w:val="00C06E9E"/>
    <w:rsid w:val="00C1430D"/>
    <w:rsid w:val="00C36F9B"/>
    <w:rsid w:val="00C46DCA"/>
    <w:rsid w:val="00C50F53"/>
    <w:rsid w:val="00C52F2F"/>
    <w:rsid w:val="00C87658"/>
    <w:rsid w:val="00CD1033"/>
    <w:rsid w:val="00CE47DA"/>
    <w:rsid w:val="00D179B7"/>
    <w:rsid w:val="00D258DE"/>
    <w:rsid w:val="00D94923"/>
    <w:rsid w:val="00DC1F7D"/>
    <w:rsid w:val="00DE0E6D"/>
    <w:rsid w:val="00E276D7"/>
    <w:rsid w:val="00E30202"/>
    <w:rsid w:val="00E53B13"/>
    <w:rsid w:val="00E8258C"/>
    <w:rsid w:val="00EB5286"/>
    <w:rsid w:val="00F44EA5"/>
    <w:rsid w:val="00F62953"/>
    <w:rsid w:val="00F844A1"/>
    <w:rsid w:val="00FD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A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C6BAB"/>
    <w:rPr>
      <w:color w:val="0000FF"/>
      <w:u w:val="single"/>
    </w:rPr>
  </w:style>
  <w:style w:type="table" w:styleId="a6">
    <w:name w:val="Table Grid"/>
    <w:basedOn w:val="a1"/>
    <w:uiPriority w:val="59"/>
    <w:rsid w:val="000A4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FA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d-memorial.ru/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pilkaurok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16</cp:revision>
  <dcterms:created xsi:type="dcterms:W3CDTF">2021-05-20T06:07:00Z</dcterms:created>
  <dcterms:modified xsi:type="dcterms:W3CDTF">2022-04-27T00:50:00Z</dcterms:modified>
</cp:coreProperties>
</file>