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2E" w:rsidRPr="0033452E" w:rsidRDefault="0033452E" w:rsidP="0033452E">
      <w:pPr>
        <w:spacing w:after="0" w:line="240" w:lineRule="auto"/>
        <w:ind w:firstLine="709"/>
        <w:jc w:val="center"/>
        <w:rPr>
          <w:rFonts w:ascii="Times New Roman" w:hAnsi="Times New Roman" w:cs="Times New Roman"/>
          <w:b/>
          <w:sz w:val="24"/>
        </w:rPr>
      </w:pPr>
      <w:r w:rsidRPr="0033452E">
        <w:rPr>
          <w:rFonts w:ascii="Times New Roman" w:hAnsi="Times New Roman" w:cs="Times New Roman"/>
          <w:b/>
          <w:sz w:val="24"/>
        </w:rPr>
        <w:t>Научно-практическая конференция по духовно-нравственному</w:t>
      </w:r>
    </w:p>
    <w:p w:rsidR="0033452E" w:rsidRDefault="0033452E" w:rsidP="0033452E">
      <w:pPr>
        <w:spacing w:after="0" w:line="240" w:lineRule="auto"/>
        <w:jc w:val="center"/>
        <w:rPr>
          <w:rFonts w:ascii="Times New Roman" w:hAnsi="Times New Roman" w:cs="Times New Roman"/>
          <w:b/>
          <w:sz w:val="24"/>
          <w:szCs w:val="24"/>
        </w:rPr>
      </w:pPr>
      <w:r w:rsidRPr="0033452E">
        <w:rPr>
          <w:rFonts w:ascii="Times New Roman" w:hAnsi="Times New Roman" w:cs="Times New Roman"/>
          <w:b/>
          <w:sz w:val="24"/>
        </w:rPr>
        <w:t>воспитанию подрастающего поколения «Истоки»</w:t>
      </w:r>
    </w:p>
    <w:p w:rsidR="0033452E" w:rsidRDefault="0033452E" w:rsidP="002206D7">
      <w:pPr>
        <w:spacing w:after="0" w:line="240" w:lineRule="auto"/>
        <w:jc w:val="center"/>
        <w:rPr>
          <w:rFonts w:ascii="Times New Roman" w:hAnsi="Times New Roman" w:cs="Times New Roman"/>
          <w:b/>
          <w:sz w:val="24"/>
          <w:szCs w:val="24"/>
        </w:rPr>
      </w:pPr>
    </w:p>
    <w:p w:rsidR="0033452E" w:rsidRDefault="0033452E" w:rsidP="002206D7">
      <w:pPr>
        <w:spacing w:after="0" w:line="240" w:lineRule="auto"/>
        <w:jc w:val="center"/>
        <w:rPr>
          <w:rFonts w:ascii="Times New Roman" w:hAnsi="Times New Roman" w:cs="Times New Roman"/>
          <w:b/>
          <w:sz w:val="24"/>
          <w:szCs w:val="24"/>
        </w:rPr>
      </w:pPr>
    </w:p>
    <w:p w:rsidR="0033452E" w:rsidRDefault="0033452E" w:rsidP="002206D7">
      <w:pPr>
        <w:spacing w:after="0" w:line="240" w:lineRule="auto"/>
        <w:jc w:val="center"/>
        <w:rPr>
          <w:rFonts w:ascii="Times New Roman" w:hAnsi="Times New Roman" w:cs="Times New Roman"/>
          <w:b/>
          <w:sz w:val="24"/>
          <w:szCs w:val="24"/>
        </w:rPr>
      </w:pPr>
    </w:p>
    <w:p w:rsidR="0033452E" w:rsidRDefault="0033452E" w:rsidP="002206D7">
      <w:pPr>
        <w:spacing w:after="0" w:line="240" w:lineRule="auto"/>
        <w:jc w:val="center"/>
        <w:rPr>
          <w:rFonts w:ascii="Times New Roman" w:hAnsi="Times New Roman" w:cs="Times New Roman"/>
          <w:b/>
          <w:sz w:val="24"/>
          <w:szCs w:val="24"/>
        </w:rPr>
      </w:pPr>
    </w:p>
    <w:p w:rsidR="0033452E" w:rsidRDefault="0033452E" w:rsidP="002206D7">
      <w:pPr>
        <w:spacing w:after="0" w:line="240" w:lineRule="auto"/>
        <w:jc w:val="center"/>
        <w:rPr>
          <w:rFonts w:ascii="Times New Roman" w:hAnsi="Times New Roman" w:cs="Times New Roman"/>
          <w:b/>
          <w:sz w:val="24"/>
          <w:szCs w:val="24"/>
        </w:rPr>
      </w:pPr>
    </w:p>
    <w:p w:rsidR="0033452E" w:rsidRDefault="0033452E" w:rsidP="002206D7">
      <w:pPr>
        <w:spacing w:after="0" w:line="240" w:lineRule="auto"/>
        <w:jc w:val="center"/>
        <w:rPr>
          <w:rFonts w:ascii="Times New Roman" w:hAnsi="Times New Roman" w:cs="Times New Roman"/>
          <w:b/>
          <w:sz w:val="24"/>
          <w:szCs w:val="24"/>
        </w:rPr>
      </w:pPr>
    </w:p>
    <w:p w:rsidR="00FB3C87" w:rsidRPr="00283E00" w:rsidRDefault="00FE7D89" w:rsidP="002206D7">
      <w:pPr>
        <w:spacing w:after="0" w:line="240" w:lineRule="auto"/>
        <w:jc w:val="center"/>
        <w:rPr>
          <w:rFonts w:ascii="Times New Roman" w:hAnsi="Times New Roman" w:cs="Times New Roman"/>
          <w:b/>
          <w:sz w:val="24"/>
          <w:szCs w:val="24"/>
        </w:rPr>
      </w:pPr>
      <w:r w:rsidRPr="00283E00">
        <w:rPr>
          <w:rFonts w:ascii="Times New Roman" w:hAnsi="Times New Roman" w:cs="Times New Roman"/>
          <w:b/>
          <w:sz w:val="24"/>
          <w:szCs w:val="24"/>
        </w:rPr>
        <w:t>Методическая разработка</w:t>
      </w:r>
    </w:p>
    <w:p w:rsidR="009B201B" w:rsidRPr="00283E00" w:rsidRDefault="00FB3C87" w:rsidP="002206D7">
      <w:pPr>
        <w:spacing w:after="0" w:line="240" w:lineRule="auto"/>
        <w:jc w:val="center"/>
        <w:rPr>
          <w:rFonts w:ascii="Times New Roman" w:hAnsi="Times New Roman" w:cs="Times New Roman"/>
          <w:b/>
          <w:sz w:val="24"/>
          <w:szCs w:val="24"/>
        </w:rPr>
      </w:pPr>
      <w:r w:rsidRPr="00283E00">
        <w:rPr>
          <w:rFonts w:ascii="Times New Roman" w:hAnsi="Times New Roman" w:cs="Times New Roman"/>
          <w:b/>
          <w:sz w:val="24"/>
          <w:szCs w:val="24"/>
        </w:rPr>
        <w:t>«</w:t>
      </w:r>
      <w:r w:rsidR="00D238EE" w:rsidRPr="00283E00">
        <w:rPr>
          <w:rFonts w:ascii="Times New Roman" w:hAnsi="Times New Roman" w:cs="Times New Roman"/>
          <w:b/>
          <w:sz w:val="24"/>
          <w:szCs w:val="24"/>
        </w:rPr>
        <w:t>Роль колокольного звона в произведениях</w:t>
      </w:r>
      <w:r w:rsidR="0027728D" w:rsidRPr="00283E00">
        <w:rPr>
          <w:rFonts w:ascii="Times New Roman" w:hAnsi="Times New Roman" w:cs="Times New Roman"/>
          <w:b/>
          <w:sz w:val="24"/>
          <w:szCs w:val="24"/>
        </w:rPr>
        <w:t xml:space="preserve"> русских</w:t>
      </w:r>
      <w:r w:rsidR="00D238EE" w:rsidRPr="00283E00">
        <w:rPr>
          <w:rFonts w:ascii="Times New Roman" w:hAnsi="Times New Roman" w:cs="Times New Roman"/>
          <w:b/>
          <w:sz w:val="24"/>
          <w:szCs w:val="24"/>
        </w:rPr>
        <w:t xml:space="preserve"> композиторов</w:t>
      </w:r>
      <w:r w:rsidRPr="00283E00">
        <w:rPr>
          <w:rFonts w:ascii="Times New Roman" w:hAnsi="Times New Roman" w:cs="Times New Roman"/>
          <w:b/>
          <w:sz w:val="24"/>
          <w:szCs w:val="24"/>
        </w:rPr>
        <w:t>»</w:t>
      </w:r>
    </w:p>
    <w:p w:rsidR="00D238EE" w:rsidRPr="002206D7" w:rsidRDefault="00D238EE" w:rsidP="002206D7">
      <w:pPr>
        <w:spacing w:after="0" w:line="240" w:lineRule="auto"/>
        <w:rPr>
          <w:rFonts w:ascii="Times New Roman" w:hAnsi="Times New Roman" w:cs="Times New Roman"/>
          <w:sz w:val="24"/>
          <w:szCs w:val="24"/>
        </w:rPr>
      </w:pPr>
    </w:p>
    <w:p w:rsidR="00D238EE" w:rsidRPr="002206D7" w:rsidRDefault="00D238EE" w:rsidP="002206D7">
      <w:pPr>
        <w:spacing w:after="0" w:line="240" w:lineRule="auto"/>
        <w:rPr>
          <w:rFonts w:ascii="Times New Roman" w:hAnsi="Times New Roman" w:cs="Times New Roman"/>
          <w:sz w:val="24"/>
          <w:szCs w:val="24"/>
        </w:rPr>
      </w:pPr>
    </w:p>
    <w:p w:rsidR="00F145E3" w:rsidRPr="002206D7" w:rsidRDefault="00D238EE" w:rsidP="002206D7">
      <w:pPr>
        <w:spacing w:after="0" w:line="240" w:lineRule="auto"/>
        <w:jc w:val="right"/>
        <w:rPr>
          <w:rFonts w:ascii="Times New Roman" w:hAnsi="Times New Roman" w:cs="Times New Roman"/>
          <w:sz w:val="24"/>
          <w:szCs w:val="24"/>
        </w:rPr>
      </w:pPr>
      <w:r w:rsidRPr="002206D7">
        <w:rPr>
          <w:rFonts w:ascii="Times New Roman" w:hAnsi="Times New Roman" w:cs="Times New Roman"/>
          <w:sz w:val="24"/>
          <w:szCs w:val="24"/>
        </w:rPr>
        <w:t>Коннова Ю.Г.</w:t>
      </w:r>
      <w:r w:rsidR="00891E05">
        <w:rPr>
          <w:rFonts w:ascii="Times New Roman" w:hAnsi="Times New Roman" w:cs="Times New Roman"/>
          <w:sz w:val="24"/>
          <w:szCs w:val="24"/>
        </w:rPr>
        <w:t>,</w:t>
      </w:r>
    </w:p>
    <w:p w:rsidR="0033452E" w:rsidRDefault="00891E05" w:rsidP="002206D7">
      <w:pPr>
        <w:spacing w:after="0" w:line="240" w:lineRule="auto"/>
        <w:jc w:val="right"/>
        <w:rPr>
          <w:rFonts w:ascii="Times New Roman" w:hAnsi="Times New Roman" w:cs="Times New Roman"/>
          <w:sz w:val="24"/>
          <w:szCs w:val="24"/>
        </w:rPr>
        <w:sectPr w:rsidR="0033452E" w:rsidSect="00431A50">
          <w:footerReference w:type="default" r:id="rId8"/>
          <w:pgSz w:w="11906" w:h="16838"/>
          <w:pgMar w:top="1134" w:right="851" w:bottom="1134" w:left="1701" w:header="709" w:footer="709" w:gutter="0"/>
          <w:cols w:space="708"/>
          <w:docGrid w:linePitch="360"/>
        </w:sectPr>
      </w:pPr>
      <w:r w:rsidRPr="002206D7">
        <w:rPr>
          <w:rFonts w:ascii="Times New Roman" w:hAnsi="Times New Roman" w:cs="Times New Roman"/>
          <w:sz w:val="24"/>
          <w:szCs w:val="24"/>
        </w:rPr>
        <w:t>преподаватель теоретических</w:t>
      </w:r>
      <w:r w:rsidRPr="009101DA">
        <w:rPr>
          <w:rFonts w:ascii="Times New Roman" w:hAnsi="Times New Roman" w:cs="Times New Roman"/>
          <w:sz w:val="24"/>
          <w:szCs w:val="24"/>
        </w:rPr>
        <w:t xml:space="preserve"> </w:t>
      </w:r>
      <w:r w:rsidRPr="002206D7">
        <w:rPr>
          <w:rFonts w:ascii="Times New Roman" w:hAnsi="Times New Roman" w:cs="Times New Roman"/>
          <w:sz w:val="24"/>
          <w:szCs w:val="24"/>
        </w:rPr>
        <w:t>дисциплин</w:t>
      </w:r>
      <w:r w:rsidR="00D238EE" w:rsidRPr="002206D7">
        <w:rPr>
          <w:rFonts w:ascii="Times New Roman" w:hAnsi="Times New Roman" w:cs="Times New Roman"/>
          <w:sz w:val="24"/>
          <w:szCs w:val="24"/>
        </w:rPr>
        <w:t xml:space="preserve"> МБУ ДО «ДШИ с.</w:t>
      </w:r>
      <w:r>
        <w:rPr>
          <w:rFonts w:ascii="Times New Roman" w:hAnsi="Times New Roman" w:cs="Times New Roman"/>
          <w:sz w:val="24"/>
          <w:szCs w:val="24"/>
        </w:rPr>
        <w:t xml:space="preserve"> </w:t>
      </w:r>
      <w:r w:rsidR="00D238EE" w:rsidRPr="002206D7">
        <w:rPr>
          <w:rFonts w:ascii="Times New Roman" w:hAnsi="Times New Roman" w:cs="Times New Roman"/>
          <w:sz w:val="24"/>
          <w:szCs w:val="24"/>
        </w:rPr>
        <w:t>Лаврентия</w:t>
      </w:r>
    </w:p>
    <w:p w:rsidR="00891E05" w:rsidRPr="0033452E" w:rsidRDefault="0033452E" w:rsidP="0033452E">
      <w:pPr>
        <w:spacing w:after="0" w:line="240" w:lineRule="auto"/>
        <w:jc w:val="center"/>
        <w:rPr>
          <w:rFonts w:ascii="Times New Roman" w:hAnsi="Times New Roman" w:cs="Times New Roman"/>
          <w:b/>
          <w:sz w:val="24"/>
          <w:szCs w:val="24"/>
        </w:rPr>
      </w:pPr>
      <w:r w:rsidRPr="0033452E">
        <w:rPr>
          <w:rFonts w:ascii="Times New Roman" w:hAnsi="Times New Roman" w:cs="Times New Roman"/>
          <w:b/>
          <w:sz w:val="24"/>
          <w:szCs w:val="24"/>
        </w:rPr>
        <w:lastRenderedPageBreak/>
        <w:t>Коннова Ю.Г.</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785"/>
      </w:tblGrid>
      <w:tr w:rsidR="008D7104" w:rsidRPr="002206D7" w:rsidTr="0033452E">
        <w:tc>
          <w:tcPr>
            <w:tcW w:w="3936" w:type="dxa"/>
          </w:tcPr>
          <w:p w:rsidR="008D7104" w:rsidRPr="002206D7" w:rsidRDefault="008D7104" w:rsidP="002206D7">
            <w:pPr>
              <w:rPr>
                <w:rFonts w:ascii="Times New Roman" w:hAnsi="Times New Roman" w:cs="Times New Roman"/>
                <w:sz w:val="24"/>
                <w:szCs w:val="24"/>
              </w:rPr>
            </w:pPr>
            <w:r w:rsidRPr="002206D7">
              <w:rPr>
                <w:rFonts w:ascii="Times New Roman" w:hAnsi="Times New Roman" w:cs="Times New Roman"/>
                <w:noProof/>
                <w:sz w:val="24"/>
                <w:szCs w:val="24"/>
                <w:lang w:eastAsia="ru-RU"/>
              </w:rPr>
              <w:drawing>
                <wp:inline distT="0" distB="0" distL="0" distR="0">
                  <wp:extent cx="2182368" cy="3081528"/>
                  <wp:effectExtent l="0" t="0" r="889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315-003.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82368" cy="3081528"/>
                          </a:xfrm>
                          <a:prstGeom prst="rect">
                            <a:avLst/>
                          </a:prstGeom>
                        </pic:spPr>
                      </pic:pic>
                    </a:graphicData>
                  </a:graphic>
                </wp:inline>
              </w:drawing>
            </w:r>
          </w:p>
        </w:tc>
        <w:tc>
          <w:tcPr>
            <w:tcW w:w="4785" w:type="dxa"/>
          </w:tcPr>
          <w:p w:rsidR="0033452E" w:rsidRDefault="0033452E" w:rsidP="002206D7">
            <w:pPr>
              <w:jc w:val="both"/>
              <w:rPr>
                <w:rFonts w:ascii="Times New Roman" w:hAnsi="Times New Roman" w:cs="Times New Roman"/>
                <w:sz w:val="24"/>
                <w:szCs w:val="24"/>
              </w:rPr>
            </w:pPr>
          </w:p>
          <w:p w:rsidR="008D7104" w:rsidRPr="002206D7" w:rsidRDefault="008D7104" w:rsidP="002206D7">
            <w:pPr>
              <w:jc w:val="both"/>
              <w:rPr>
                <w:rFonts w:ascii="Times New Roman" w:hAnsi="Times New Roman" w:cs="Times New Roman"/>
                <w:sz w:val="24"/>
                <w:szCs w:val="24"/>
              </w:rPr>
            </w:pPr>
            <w:r w:rsidRPr="002206D7">
              <w:rPr>
                <w:rFonts w:ascii="Times New Roman" w:hAnsi="Times New Roman" w:cs="Times New Roman"/>
                <w:sz w:val="24"/>
                <w:szCs w:val="24"/>
              </w:rPr>
              <w:t xml:space="preserve">Родилась в г. Сорочинске Оренбургской области. </w:t>
            </w:r>
          </w:p>
          <w:p w:rsidR="008D7104" w:rsidRPr="002206D7" w:rsidRDefault="008D7104" w:rsidP="002206D7">
            <w:pPr>
              <w:jc w:val="both"/>
              <w:rPr>
                <w:rFonts w:ascii="Times New Roman" w:hAnsi="Times New Roman" w:cs="Times New Roman"/>
                <w:sz w:val="24"/>
                <w:szCs w:val="24"/>
              </w:rPr>
            </w:pPr>
            <w:r w:rsidRPr="002206D7">
              <w:rPr>
                <w:rFonts w:ascii="Times New Roman" w:hAnsi="Times New Roman" w:cs="Times New Roman"/>
                <w:sz w:val="24"/>
                <w:szCs w:val="24"/>
              </w:rPr>
              <w:t>В 2000</w:t>
            </w:r>
            <w:r w:rsidR="002206D7">
              <w:rPr>
                <w:rFonts w:ascii="Times New Roman" w:hAnsi="Times New Roman" w:cs="Times New Roman"/>
                <w:sz w:val="24"/>
                <w:szCs w:val="24"/>
              </w:rPr>
              <w:t xml:space="preserve"> </w:t>
            </w:r>
            <w:r w:rsidRPr="002206D7">
              <w:rPr>
                <w:rFonts w:ascii="Times New Roman" w:hAnsi="Times New Roman" w:cs="Times New Roman"/>
                <w:sz w:val="24"/>
                <w:szCs w:val="24"/>
              </w:rPr>
              <w:t xml:space="preserve">г. окончила Бузулукское музыкальное училище по специальности </w:t>
            </w:r>
            <w:r w:rsidR="00706348">
              <w:rPr>
                <w:rFonts w:ascii="Times New Roman" w:hAnsi="Times New Roman" w:cs="Times New Roman"/>
                <w:sz w:val="24"/>
                <w:szCs w:val="24"/>
              </w:rPr>
              <w:t>«</w:t>
            </w:r>
            <w:r w:rsidRPr="002206D7">
              <w:rPr>
                <w:rFonts w:ascii="Times New Roman" w:hAnsi="Times New Roman" w:cs="Times New Roman"/>
                <w:sz w:val="24"/>
                <w:szCs w:val="24"/>
              </w:rPr>
              <w:t>хоровое дирижирование</w:t>
            </w:r>
            <w:r w:rsidR="00706348">
              <w:rPr>
                <w:rFonts w:ascii="Times New Roman" w:hAnsi="Times New Roman" w:cs="Times New Roman"/>
                <w:sz w:val="24"/>
                <w:szCs w:val="24"/>
              </w:rPr>
              <w:t>»</w:t>
            </w:r>
            <w:r w:rsidRPr="002206D7">
              <w:rPr>
                <w:rFonts w:ascii="Times New Roman" w:hAnsi="Times New Roman" w:cs="Times New Roman"/>
                <w:sz w:val="24"/>
                <w:szCs w:val="24"/>
              </w:rPr>
              <w:t xml:space="preserve">. Присвоена квалификация </w:t>
            </w:r>
            <w:r w:rsidR="00706348">
              <w:rPr>
                <w:rFonts w:ascii="Times New Roman" w:hAnsi="Times New Roman" w:cs="Times New Roman"/>
                <w:sz w:val="24"/>
                <w:szCs w:val="24"/>
              </w:rPr>
              <w:t>«</w:t>
            </w:r>
            <w:r w:rsidRPr="002206D7">
              <w:rPr>
                <w:rFonts w:ascii="Times New Roman" w:hAnsi="Times New Roman" w:cs="Times New Roman"/>
                <w:sz w:val="24"/>
                <w:szCs w:val="24"/>
              </w:rPr>
              <w:t>руководитель (организатор) творческого коллектива</w:t>
            </w:r>
            <w:r w:rsidR="00706348">
              <w:rPr>
                <w:rFonts w:ascii="Times New Roman" w:hAnsi="Times New Roman" w:cs="Times New Roman"/>
                <w:sz w:val="24"/>
                <w:szCs w:val="24"/>
              </w:rPr>
              <w:t>»</w:t>
            </w:r>
            <w:r w:rsidRPr="002206D7">
              <w:rPr>
                <w:rFonts w:ascii="Times New Roman" w:hAnsi="Times New Roman" w:cs="Times New Roman"/>
                <w:sz w:val="24"/>
                <w:szCs w:val="24"/>
              </w:rPr>
              <w:t xml:space="preserve">, </w:t>
            </w:r>
            <w:r w:rsidR="00706348">
              <w:rPr>
                <w:rFonts w:ascii="Times New Roman" w:hAnsi="Times New Roman" w:cs="Times New Roman"/>
                <w:sz w:val="24"/>
                <w:szCs w:val="24"/>
              </w:rPr>
              <w:t>«</w:t>
            </w:r>
            <w:r w:rsidRPr="002206D7">
              <w:rPr>
                <w:rFonts w:ascii="Times New Roman" w:hAnsi="Times New Roman" w:cs="Times New Roman"/>
                <w:sz w:val="24"/>
                <w:szCs w:val="24"/>
              </w:rPr>
              <w:t>артист хора (ансамбля)</w:t>
            </w:r>
            <w:r w:rsidR="00706348">
              <w:rPr>
                <w:rFonts w:ascii="Times New Roman" w:hAnsi="Times New Roman" w:cs="Times New Roman"/>
                <w:sz w:val="24"/>
                <w:szCs w:val="24"/>
              </w:rPr>
              <w:t>»</w:t>
            </w:r>
            <w:r w:rsidRPr="002206D7">
              <w:rPr>
                <w:rFonts w:ascii="Times New Roman" w:hAnsi="Times New Roman" w:cs="Times New Roman"/>
                <w:sz w:val="24"/>
                <w:szCs w:val="24"/>
              </w:rPr>
              <w:t>.</w:t>
            </w:r>
          </w:p>
          <w:p w:rsidR="008D7104" w:rsidRPr="002206D7" w:rsidRDefault="008D7104" w:rsidP="002206D7">
            <w:pPr>
              <w:jc w:val="both"/>
              <w:rPr>
                <w:rFonts w:ascii="Times New Roman" w:hAnsi="Times New Roman" w:cs="Times New Roman"/>
                <w:sz w:val="24"/>
                <w:szCs w:val="24"/>
              </w:rPr>
            </w:pPr>
            <w:r w:rsidRPr="002206D7">
              <w:rPr>
                <w:rFonts w:ascii="Times New Roman" w:hAnsi="Times New Roman" w:cs="Times New Roman"/>
                <w:sz w:val="24"/>
                <w:szCs w:val="24"/>
              </w:rPr>
              <w:t xml:space="preserve">В 2010 г. окончила Московскую гуманитарную академию, присуждена степень Бакалавра </w:t>
            </w:r>
            <w:r w:rsidR="00706348">
              <w:rPr>
                <w:rFonts w:ascii="Times New Roman" w:hAnsi="Times New Roman" w:cs="Times New Roman"/>
                <w:sz w:val="24"/>
                <w:szCs w:val="24"/>
              </w:rPr>
              <w:t>п</w:t>
            </w:r>
            <w:r w:rsidR="00706348" w:rsidRPr="002206D7">
              <w:rPr>
                <w:rFonts w:ascii="Times New Roman" w:hAnsi="Times New Roman" w:cs="Times New Roman"/>
                <w:sz w:val="24"/>
                <w:szCs w:val="24"/>
              </w:rPr>
              <w:t>сихологии</w:t>
            </w:r>
            <w:r w:rsidRPr="002206D7">
              <w:rPr>
                <w:rFonts w:ascii="Times New Roman" w:hAnsi="Times New Roman" w:cs="Times New Roman"/>
                <w:sz w:val="24"/>
                <w:szCs w:val="24"/>
              </w:rPr>
              <w:t>.</w:t>
            </w:r>
          </w:p>
          <w:p w:rsidR="009101DA" w:rsidRDefault="008D7104" w:rsidP="009101DA">
            <w:pPr>
              <w:jc w:val="both"/>
              <w:rPr>
                <w:rFonts w:ascii="Times New Roman" w:eastAsiaTheme="majorEastAsia" w:hAnsi="Times New Roman" w:cs="Times New Roman"/>
                <w:b/>
                <w:bCs/>
                <w:color w:val="4F81BD" w:themeColor="accent1"/>
                <w:sz w:val="24"/>
                <w:szCs w:val="24"/>
              </w:rPr>
            </w:pPr>
            <w:r w:rsidRPr="002206D7">
              <w:rPr>
                <w:rFonts w:ascii="Times New Roman" w:hAnsi="Times New Roman" w:cs="Times New Roman"/>
                <w:sz w:val="24"/>
                <w:szCs w:val="24"/>
              </w:rPr>
              <w:t>С 2000</w:t>
            </w:r>
            <w:r w:rsidR="002206D7">
              <w:rPr>
                <w:rFonts w:ascii="Times New Roman" w:hAnsi="Times New Roman" w:cs="Times New Roman"/>
                <w:sz w:val="24"/>
                <w:szCs w:val="24"/>
              </w:rPr>
              <w:t xml:space="preserve"> </w:t>
            </w:r>
            <w:r w:rsidRPr="002206D7">
              <w:rPr>
                <w:rFonts w:ascii="Times New Roman" w:hAnsi="Times New Roman" w:cs="Times New Roman"/>
                <w:sz w:val="24"/>
                <w:szCs w:val="24"/>
              </w:rPr>
              <w:t xml:space="preserve">г. </w:t>
            </w:r>
            <w:r w:rsidR="00706348">
              <w:rPr>
                <w:rFonts w:ascii="Times New Roman" w:hAnsi="Times New Roman" w:cs="Times New Roman"/>
                <w:sz w:val="24"/>
                <w:szCs w:val="24"/>
              </w:rPr>
              <w:t>по</w:t>
            </w:r>
            <w:r w:rsidR="00706348" w:rsidRPr="002206D7">
              <w:rPr>
                <w:rFonts w:ascii="Times New Roman" w:hAnsi="Times New Roman" w:cs="Times New Roman"/>
                <w:sz w:val="24"/>
                <w:szCs w:val="24"/>
              </w:rPr>
              <w:t xml:space="preserve"> </w:t>
            </w:r>
            <w:r w:rsidRPr="002206D7">
              <w:rPr>
                <w:rFonts w:ascii="Times New Roman" w:hAnsi="Times New Roman" w:cs="Times New Roman"/>
                <w:sz w:val="24"/>
                <w:szCs w:val="24"/>
              </w:rPr>
              <w:t>2010</w:t>
            </w:r>
            <w:r w:rsidR="002206D7">
              <w:rPr>
                <w:rFonts w:ascii="Times New Roman" w:hAnsi="Times New Roman" w:cs="Times New Roman"/>
                <w:sz w:val="24"/>
                <w:szCs w:val="24"/>
              </w:rPr>
              <w:t xml:space="preserve"> </w:t>
            </w:r>
            <w:r w:rsidRPr="002206D7">
              <w:rPr>
                <w:rFonts w:ascii="Times New Roman" w:hAnsi="Times New Roman" w:cs="Times New Roman"/>
                <w:sz w:val="24"/>
                <w:szCs w:val="24"/>
              </w:rPr>
              <w:t>г. – работала в общеобразовательной школе № 7 учителем музыки г. Сорочинска.</w:t>
            </w:r>
          </w:p>
        </w:tc>
      </w:tr>
    </w:tbl>
    <w:p w:rsidR="008D7104" w:rsidRPr="002206D7" w:rsidRDefault="008D7104" w:rsidP="002206D7">
      <w:pPr>
        <w:spacing w:after="0" w:line="240" w:lineRule="auto"/>
        <w:ind w:firstLine="708"/>
        <w:jc w:val="both"/>
        <w:rPr>
          <w:rFonts w:ascii="Times New Roman" w:hAnsi="Times New Roman" w:cs="Times New Roman"/>
          <w:sz w:val="24"/>
          <w:szCs w:val="24"/>
        </w:rPr>
      </w:pPr>
      <w:r w:rsidRPr="002206D7">
        <w:rPr>
          <w:rFonts w:ascii="Times New Roman" w:hAnsi="Times New Roman" w:cs="Times New Roman"/>
          <w:sz w:val="24"/>
          <w:szCs w:val="24"/>
        </w:rPr>
        <w:t>С декабря 2010</w:t>
      </w:r>
      <w:r w:rsidR="00891E05">
        <w:rPr>
          <w:rFonts w:ascii="Times New Roman" w:hAnsi="Times New Roman" w:cs="Times New Roman"/>
          <w:sz w:val="24"/>
          <w:szCs w:val="24"/>
        </w:rPr>
        <w:t xml:space="preserve"> </w:t>
      </w:r>
      <w:r w:rsidRPr="002206D7">
        <w:rPr>
          <w:rFonts w:ascii="Times New Roman" w:hAnsi="Times New Roman" w:cs="Times New Roman"/>
          <w:sz w:val="24"/>
          <w:szCs w:val="24"/>
        </w:rPr>
        <w:t xml:space="preserve">г. и по настоящее время работаю в Детской школе искусств с. Лаврентия Чукотского района, преподавателем теоретических дисциплин и сольного пения. Стаж работы </w:t>
      </w:r>
      <w:r w:rsidR="00706348">
        <w:rPr>
          <w:rFonts w:ascii="Times New Roman" w:hAnsi="Times New Roman" w:cs="Times New Roman"/>
          <w:sz w:val="24"/>
          <w:szCs w:val="24"/>
        </w:rPr>
        <w:t xml:space="preserve">– </w:t>
      </w:r>
      <w:r w:rsidRPr="002206D7">
        <w:rPr>
          <w:rFonts w:ascii="Times New Roman" w:hAnsi="Times New Roman" w:cs="Times New Roman"/>
          <w:sz w:val="24"/>
          <w:szCs w:val="24"/>
        </w:rPr>
        <w:t>21 год. Имею высшую квалификационную категорию. Своей главной задачей считаю воспитание всесторонне развитой личности. В профессиональной деятельности упор делаю на формирование эстетического вкуса учащихся, выявление и развитие задатков и способностей детей, личностно-ориентированный подход и создание условий для самовыражения.</w:t>
      </w:r>
    </w:p>
    <w:p w:rsidR="008D7104" w:rsidRPr="002206D7" w:rsidRDefault="008D7104" w:rsidP="002206D7">
      <w:pPr>
        <w:spacing w:after="0" w:line="240" w:lineRule="auto"/>
        <w:ind w:firstLine="709"/>
        <w:jc w:val="both"/>
        <w:rPr>
          <w:rFonts w:ascii="Times New Roman" w:hAnsi="Times New Roman" w:cs="Times New Roman"/>
          <w:sz w:val="24"/>
          <w:szCs w:val="24"/>
        </w:rPr>
      </w:pPr>
      <w:r w:rsidRPr="002206D7">
        <w:rPr>
          <w:rFonts w:ascii="Times New Roman" w:hAnsi="Times New Roman" w:cs="Times New Roman"/>
          <w:sz w:val="24"/>
          <w:szCs w:val="24"/>
        </w:rPr>
        <w:t>Принимала участие в Фестивале открытых уроков «Призвание»</w:t>
      </w:r>
      <w:r w:rsidR="009F33CA">
        <w:rPr>
          <w:rFonts w:ascii="Times New Roman" w:hAnsi="Times New Roman" w:cs="Times New Roman"/>
          <w:sz w:val="24"/>
          <w:szCs w:val="24"/>
        </w:rPr>
        <w:t xml:space="preserve">, где заняла </w:t>
      </w:r>
      <w:r w:rsidRPr="002206D7">
        <w:rPr>
          <w:rFonts w:ascii="Times New Roman" w:hAnsi="Times New Roman" w:cs="Times New Roman"/>
          <w:sz w:val="24"/>
          <w:szCs w:val="24"/>
        </w:rPr>
        <w:t xml:space="preserve">1 место, </w:t>
      </w:r>
      <w:r w:rsidR="009F33CA">
        <w:rPr>
          <w:rFonts w:ascii="Times New Roman" w:hAnsi="Times New Roman" w:cs="Times New Roman"/>
          <w:sz w:val="24"/>
          <w:szCs w:val="24"/>
        </w:rPr>
        <w:t xml:space="preserve">в </w:t>
      </w:r>
      <w:r w:rsidRPr="002206D7">
        <w:rPr>
          <w:rFonts w:ascii="Times New Roman" w:hAnsi="Times New Roman" w:cs="Times New Roman"/>
          <w:sz w:val="24"/>
          <w:szCs w:val="24"/>
        </w:rPr>
        <w:t>Окружных Керековских чтениях – 3 место, Научно-практической конференции  по духовно-нравственному воспитанию подрастающего поколения  «Истоки» - 3 место</w:t>
      </w:r>
    </w:p>
    <w:p w:rsidR="008D7104" w:rsidRPr="002206D7" w:rsidRDefault="009F33CA" w:rsidP="00220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Имею публикации методических разработок</w:t>
      </w:r>
      <w:r w:rsidR="008D7104" w:rsidRPr="002206D7">
        <w:rPr>
          <w:rFonts w:ascii="Times New Roman" w:hAnsi="Times New Roman" w:cs="Times New Roman"/>
          <w:sz w:val="24"/>
          <w:szCs w:val="24"/>
        </w:rPr>
        <w:t xml:space="preserve">: сборник международного образца «Избранная коллекция педагогики», «Педагогика </w:t>
      </w:r>
      <w:r w:rsidR="008D7104" w:rsidRPr="002206D7">
        <w:rPr>
          <w:rFonts w:ascii="Times New Roman" w:hAnsi="Times New Roman" w:cs="Times New Roman"/>
          <w:sz w:val="24"/>
          <w:szCs w:val="24"/>
          <w:lang w:val="en-US"/>
        </w:rPr>
        <w:t>XXI</w:t>
      </w:r>
      <w:r w:rsidR="008D7104" w:rsidRPr="002206D7">
        <w:rPr>
          <w:rFonts w:ascii="Times New Roman" w:hAnsi="Times New Roman" w:cs="Times New Roman"/>
          <w:sz w:val="24"/>
          <w:szCs w:val="24"/>
        </w:rPr>
        <w:t xml:space="preserve"> века: опыт, достижения, методика» (г. Москва), образовательный портал «Продленка», «Солнечный свет», «Завуч»</w:t>
      </w:r>
      <w:r>
        <w:rPr>
          <w:rFonts w:ascii="Times New Roman" w:hAnsi="Times New Roman" w:cs="Times New Roman"/>
          <w:sz w:val="24"/>
          <w:szCs w:val="24"/>
        </w:rPr>
        <w:t xml:space="preserve"> и </w:t>
      </w:r>
      <w:r w:rsidR="008D7104" w:rsidRPr="002206D7">
        <w:rPr>
          <w:rFonts w:ascii="Times New Roman" w:hAnsi="Times New Roman" w:cs="Times New Roman"/>
          <w:sz w:val="24"/>
          <w:szCs w:val="24"/>
        </w:rPr>
        <w:t>на сайтах «АПРель», «Конспекты-уроков.рф» и другие.</w:t>
      </w:r>
    </w:p>
    <w:p w:rsidR="008D7104" w:rsidRPr="002206D7" w:rsidRDefault="008D7104" w:rsidP="002206D7">
      <w:pPr>
        <w:spacing w:after="0" w:line="240" w:lineRule="auto"/>
        <w:ind w:firstLine="709"/>
        <w:jc w:val="both"/>
        <w:rPr>
          <w:rFonts w:ascii="Times New Roman" w:hAnsi="Times New Roman" w:cs="Times New Roman"/>
          <w:sz w:val="24"/>
          <w:szCs w:val="24"/>
        </w:rPr>
      </w:pPr>
      <w:r w:rsidRPr="002206D7">
        <w:rPr>
          <w:rFonts w:ascii="Times New Roman" w:hAnsi="Times New Roman" w:cs="Times New Roman"/>
          <w:sz w:val="24"/>
          <w:szCs w:val="24"/>
        </w:rPr>
        <w:t>Неотъемлемой частью моей жизни являются выступления</w:t>
      </w:r>
      <w:r w:rsidR="001A2CA9">
        <w:rPr>
          <w:rFonts w:ascii="Times New Roman" w:hAnsi="Times New Roman" w:cs="Times New Roman"/>
          <w:sz w:val="24"/>
          <w:szCs w:val="24"/>
        </w:rPr>
        <w:t xml:space="preserve"> на различных концертах в с. Лаврентия Чукотского района</w:t>
      </w:r>
      <w:r w:rsidRPr="002206D7">
        <w:rPr>
          <w:rFonts w:ascii="Times New Roman" w:hAnsi="Times New Roman" w:cs="Times New Roman"/>
          <w:sz w:val="24"/>
          <w:szCs w:val="24"/>
        </w:rPr>
        <w:t>: фестиваль «Берингия», слет фольклорных коллективов «Берингов мост – мост дружбы», День коренных малочисленных народов Севера</w:t>
      </w:r>
      <w:r w:rsidR="001A2CA9">
        <w:rPr>
          <w:rFonts w:ascii="Times New Roman" w:hAnsi="Times New Roman" w:cs="Times New Roman"/>
          <w:sz w:val="24"/>
          <w:szCs w:val="24"/>
        </w:rPr>
        <w:t xml:space="preserve"> и др</w:t>
      </w:r>
      <w:r w:rsidRPr="002206D7">
        <w:rPr>
          <w:rFonts w:ascii="Times New Roman" w:hAnsi="Times New Roman" w:cs="Times New Roman"/>
          <w:sz w:val="24"/>
          <w:szCs w:val="24"/>
        </w:rPr>
        <w:t xml:space="preserve">. </w:t>
      </w:r>
    </w:p>
    <w:p w:rsidR="008D7104" w:rsidRPr="002206D7" w:rsidRDefault="008D7104" w:rsidP="002206D7">
      <w:pPr>
        <w:spacing w:after="0" w:line="240" w:lineRule="auto"/>
        <w:jc w:val="center"/>
        <w:rPr>
          <w:rFonts w:ascii="Times New Roman" w:hAnsi="Times New Roman" w:cs="Times New Roman"/>
          <w:sz w:val="24"/>
          <w:szCs w:val="24"/>
        </w:rPr>
      </w:pPr>
    </w:p>
    <w:p w:rsidR="00D238EE" w:rsidRPr="001A2CA9" w:rsidRDefault="009101DA" w:rsidP="002206D7">
      <w:pPr>
        <w:spacing w:after="0" w:line="240" w:lineRule="auto"/>
        <w:jc w:val="center"/>
        <w:rPr>
          <w:rFonts w:ascii="Times New Roman" w:hAnsi="Times New Roman" w:cs="Times New Roman"/>
          <w:b/>
          <w:sz w:val="24"/>
          <w:szCs w:val="24"/>
        </w:rPr>
      </w:pPr>
      <w:r w:rsidRPr="009101DA">
        <w:rPr>
          <w:rFonts w:ascii="Times New Roman" w:hAnsi="Times New Roman" w:cs="Times New Roman"/>
          <w:b/>
          <w:sz w:val="24"/>
          <w:szCs w:val="24"/>
        </w:rPr>
        <w:t>Пояснительная записка</w:t>
      </w:r>
    </w:p>
    <w:p w:rsidR="00FD650C" w:rsidRPr="002206D7" w:rsidRDefault="00FD650C" w:rsidP="002206D7">
      <w:pPr>
        <w:spacing w:after="0" w:line="240" w:lineRule="auto"/>
        <w:ind w:firstLine="708"/>
        <w:jc w:val="both"/>
        <w:rPr>
          <w:rFonts w:ascii="Times New Roman" w:hAnsi="Times New Roman" w:cs="Times New Roman"/>
          <w:color w:val="000000"/>
          <w:sz w:val="24"/>
          <w:szCs w:val="24"/>
          <w:shd w:val="clear" w:color="auto" w:fill="FFFFFF"/>
        </w:rPr>
      </w:pPr>
      <w:r w:rsidRPr="002206D7">
        <w:rPr>
          <w:rFonts w:ascii="Times New Roman" w:hAnsi="Times New Roman" w:cs="Times New Roman"/>
          <w:color w:val="000000"/>
          <w:sz w:val="24"/>
          <w:szCs w:val="24"/>
          <w:shd w:val="clear" w:color="auto" w:fill="FFFFFF"/>
        </w:rPr>
        <w:t>Современный период в российской истории и образовании — время смены ценностных ориентиров. В период смены ценностных ориентиров нарушается духовное единство общества, меняются жизненные приоритеты молодежи, происходит разрушение ценностей старшего поколения. Богатое культурное духовное наследие нашего прошлого практически остается невостребованным. Молодое поколение на сегодняшний день имеет практически очень слабое представление о нравственной культуре русского народа.</w:t>
      </w:r>
    </w:p>
    <w:p w:rsidR="00FD650C" w:rsidRPr="002206D7" w:rsidRDefault="00FD650C" w:rsidP="002206D7">
      <w:pPr>
        <w:spacing w:after="0" w:line="240" w:lineRule="auto"/>
        <w:ind w:firstLine="708"/>
        <w:jc w:val="both"/>
        <w:rPr>
          <w:rFonts w:ascii="Times New Roman" w:hAnsi="Times New Roman" w:cs="Times New Roman"/>
          <w:color w:val="000000"/>
          <w:sz w:val="24"/>
          <w:szCs w:val="24"/>
          <w:shd w:val="clear" w:color="auto" w:fill="FFFFFF"/>
        </w:rPr>
      </w:pPr>
      <w:r w:rsidRPr="002206D7">
        <w:rPr>
          <w:rFonts w:ascii="Times New Roman" w:hAnsi="Times New Roman" w:cs="Times New Roman"/>
          <w:bCs/>
          <w:iCs/>
          <w:color w:val="000000"/>
          <w:sz w:val="24"/>
          <w:szCs w:val="24"/>
          <w:shd w:val="clear" w:color="auto" w:fill="FFFFFF"/>
        </w:rPr>
        <w:t xml:space="preserve">Важную роль в деле духовно-нравственного воспитания детей играют историческое и культурное наследие </w:t>
      </w:r>
      <w:r w:rsidR="00225F39">
        <w:rPr>
          <w:rFonts w:ascii="Times New Roman" w:hAnsi="Times New Roman" w:cs="Times New Roman"/>
          <w:bCs/>
          <w:iCs/>
          <w:color w:val="000000"/>
          <w:sz w:val="24"/>
          <w:szCs w:val="24"/>
          <w:shd w:val="clear" w:color="auto" w:fill="FFFFFF"/>
        </w:rPr>
        <w:t xml:space="preserve">народов </w:t>
      </w:r>
      <w:r w:rsidRPr="002206D7">
        <w:rPr>
          <w:rFonts w:ascii="Times New Roman" w:hAnsi="Times New Roman" w:cs="Times New Roman"/>
          <w:bCs/>
          <w:iCs/>
          <w:color w:val="000000"/>
          <w:sz w:val="24"/>
          <w:szCs w:val="24"/>
          <w:shd w:val="clear" w:color="auto" w:fill="FFFFFF"/>
        </w:rPr>
        <w:t>России</w:t>
      </w:r>
      <w:r w:rsidRPr="002206D7">
        <w:rPr>
          <w:rFonts w:ascii="Times New Roman" w:hAnsi="Times New Roman" w:cs="Times New Roman"/>
          <w:color w:val="000000"/>
          <w:sz w:val="24"/>
          <w:szCs w:val="24"/>
          <w:shd w:val="clear" w:color="auto" w:fill="FFFFFF"/>
        </w:rPr>
        <w:t>. </w:t>
      </w:r>
      <w:r w:rsidR="007007BF">
        <w:rPr>
          <w:rFonts w:ascii="Times New Roman" w:hAnsi="Times New Roman" w:cs="Times New Roman"/>
          <w:bCs/>
          <w:iCs/>
          <w:color w:val="000000"/>
          <w:sz w:val="24"/>
          <w:szCs w:val="24"/>
          <w:shd w:val="clear" w:color="auto" w:fill="FFFFFF"/>
        </w:rPr>
        <w:t>Это наследие</w:t>
      </w:r>
      <w:r w:rsidR="00225F39" w:rsidRPr="002206D7">
        <w:rPr>
          <w:rFonts w:ascii="Times New Roman" w:hAnsi="Times New Roman" w:cs="Times New Roman"/>
          <w:bCs/>
          <w:iCs/>
          <w:color w:val="000000"/>
          <w:sz w:val="24"/>
          <w:szCs w:val="24"/>
          <w:shd w:val="clear" w:color="auto" w:fill="FFFFFF"/>
        </w:rPr>
        <w:t xml:space="preserve"> явля</w:t>
      </w:r>
      <w:r w:rsidR="00225F39">
        <w:rPr>
          <w:rFonts w:ascii="Times New Roman" w:hAnsi="Times New Roman" w:cs="Times New Roman"/>
          <w:bCs/>
          <w:iCs/>
          <w:color w:val="000000"/>
          <w:sz w:val="24"/>
          <w:szCs w:val="24"/>
          <w:shd w:val="clear" w:color="auto" w:fill="FFFFFF"/>
        </w:rPr>
        <w:t>е</w:t>
      </w:r>
      <w:r w:rsidR="00225F39" w:rsidRPr="002206D7">
        <w:rPr>
          <w:rFonts w:ascii="Times New Roman" w:hAnsi="Times New Roman" w:cs="Times New Roman"/>
          <w:bCs/>
          <w:iCs/>
          <w:color w:val="000000"/>
          <w:sz w:val="24"/>
          <w:szCs w:val="24"/>
          <w:shd w:val="clear" w:color="auto" w:fill="FFFFFF"/>
        </w:rPr>
        <w:t xml:space="preserve">тся </w:t>
      </w:r>
      <w:r w:rsidRPr="002206D7">
        <w:rPr>
          <w:rFonts w:ascii="Times New Roman" w:hAnsi="Times New Roman" w:cs="Times New Roman"/>
          <w:bCs/>
          <w:iCs/>
          <w:color w:val="000000"/>
          <w:sz w:val="24"/>
          <w:szCs w:val="24"/>
          <w:shd w:val="clear" w:color="auto" w:fill="FFFFFF"/>
        </w:rPr>
        <w:t>составляющей базовых национальных ценностей.</w:t>
      </w:r>
      <w:r w:rsidRPr="002206D7">
        <w:rPr>
          <w:rFonts w:ascii="Times New Roman" w:hAnsi="Times New Roman" w:cs="Times New Roman"/>
          <w:color w:val="000000"/>
          <w:sz w:val="24"/>
          <w:szCs w:val="24"/>
          <w:shd w:val="clear" w:color="auto" w:fill="FFFFFF"/>
        </w:rPr>
        <w:t> </w:t>
      </w:r>
    </w:p>
    <w:p w:rsidR="00FD650C" w:rsidRPr="002206D7" w:rsidRDefault="00FD650C" w:rsidP="002206D7">
      <w:pPr>
        <w:spacing w:after="0" w:line="240" w:lineRule="auto"/>
        <w:ind w:firstLine="708"/>
        <w:jc w:val="both"/>
        <w:rPr>
          <w:rFonts w:ascii="Times New Roman" w:hAnsi="Times New Roman" w:cs="Times New Roman"/>
          <w:color w:val="000000"/>
          <w:sz w:val="24"/>
          <w:szCs w:val="24"/>
          <w:shd w:val="clear" w:color="auto" w:fill="FFFFFF"/>
        </w:rPr>
      </w:pPr>
      <w:r w:rsidRPr="002206D7">
        <w:rPr>
          <w:rFonts w:ascii="Times New Roman" w:hAnsi="Times New Roman" w:cs="Times New Roman"/>
          <w:color w:val="000000"/>
          <w:sz w:val="24"/>
          <w:szCs w:val="24"/>
          <w:shd w:val="clear" w:color="auto" w:fill="FFFFFF"/>
        </w:rPr>
        <w:t xml:space="preserve">В  методической разработке предлагается затронуть толику данной темы, </w:t>
      </w:r>
      <w:r w:rsidR="00FB3C87" w:rsidRPr="002206D7">
        <w:rPr>
          <w:rFonts w:ascii="Times New Roman" w:hAnsi="Times New Roman" w:cs="Times New Roman"/>
          <w:color w:val="000000"/>
          <w:sz w:val="24"/>
          <w:szCs w:val="24"/>
          <w:shd w:val="clear" w:color="auto" w:fill="FFFFFF"/>
        </w:rPr>
        <w:t>Р</w:t>
      </w:r>
      <w:r w:rsidRPr="002206D7">
        <w:rPr>
          <w:rFonts w:ascii="Times New Roman" w:hAnsi="Times New Roman" w:cs="Times New Roman"/>
          <w:color w:val="000000"/>
          <w:sz w:val="24"/>
          <w:szCs w:val="24"/>
          <w:shd w:val="clear" w:color="auto" w:fill="FFFFFF"/>
        </w:rPr>
        <w:t xml:space="preserve">аботая вместе с учащимися, </w:t>
      </w:r>
      <w:r w:rsidR="007007BF">
        <w:rPr>
          <w:rFonts w:ascii="Times New Roman" w:hAnsi="Times New Roman" w:cs="Times New Roman"/>
          <w:color w:val="000000"/>
          <w:sz w:val="24"/>
          <w:szCs w:val="24"/>
          <w:shd w:val="clear" w:color="auto" w:fill="FFFFFF"/>
        </w:rPr>
        <w:t xml:space="preserve">стремлюсь </w:t>
      </w:r>
      <w:r w:rsidR="007007BF" w:rsidRPr="002206D7">
        <w:rPr>
          <w:rFonts w:ascii="Times New Roman" w:hAnsi="Times New Roman" w:cs="Times New Roman"/>
          <w:color w:val="000000"/>
          <w:sz w:val="24"/>
          <w:szCs w:val="24"/>
          <w:shd w:val="clear" w:color="auto" w:fill="FFFFFF"/>
        </w:rPr>
        <w:t>сформировать знания об истории и возникновении колоколов на Руси</w:t>
      </w:r>
      <w:r w:rsidR="007007BF">
        <w:rPr>
          <w:rFonts w:ascii="Times New Roman" w:hAnsi="Times New Roman" w:cs="Times New Roman"/>
          <w:color w:val="000000"/>
          <w:sz w:val="24"/>
          <w:szCs w:val="24"/>
          <w:shd w:val="clear" w:color="auto" w:fill="FFFFFF"/>
        </w:rPr>
        <w:t>,</w:t>
      </w:r>
      <w:r w:rsidR="007007BF" w:rsidRPr="002206D7">
        <w:rPr>
          <w:rFonts w:ascii="Times New Roman" w:hAnsi="Times New Roman" w:cs="Times New Roman"/>
          <w:color w:val="000000"/>
          <w:sz w:val="24"/>
          <w:szCs w:val="24"/>
          <w:shd w:val="clear" w:color="auto" w:fill="FFFFFF"/>
        </w:rPr>
        <w:t xml:space="preserve"> </w:t>
      </w:r>
      <w:r w:rsidRPr="002206D7">
        <w:rPr>
          <w:rFonts w:ascii="Times New Roman" w:hAnsi="Times New Roman" w:cs="Times New Roman"/>
          <w:color w:val="000000"/>
          <w:sz w:val="24"/>
          <w:szCs w:val="24"/>
          <w:shd w:val="clear" w:color="auto" w:fill="FFFFFF"/>
        </w:rPr>
        <w:t xml:space="preserve">вызвать у них интерес к историческому прошлому и культурному наследию России. </w:t>
      </w:r>
    </w:p>
    <w:p w:rsidR="00872B78" w:rsidRPr="002206D7" w:rsidRDefault="00872B78" w:rsidP="002206D7">
      <w:pPr>
        <w:spacing w:after="0" w:line="240" w:lineRule="auto"/>
        <w:ind w:firstLine="708"/>
        <w:jc w:val="both"/>
        <w:rPr>
          <w:rFonts w:ascii="Times New Roman" w:hAnsi="Times New Roman" w:cs="Times New Roman"/>
          <w:color w:val="000000"/>
          <w:sz w:val="24"/>
          <w:szCs w:val="24"/>
          <w:shd w:val="clear" w:color="auto" w:fill="FFFFFF"/>
        </w:rPr>
      </w:pPr>
      <w:r w:rsidRPr="002206D7">
        <w:rPr>
          <w:rFonts w:ascii="Times New Roman" w:hAnsi="Times New Roman" w:cs="Times New Roman"/>
          <w:color w:val="000000"/>
          <w:sz w:val="24"/>
          <w:szCs w:val="24"/>
          <w:shd w:val="clear" w:color="auto" w:fill="FFFFFF"/>
        </w:rPr>
        <w:lastRenderedPageBreak/>
        <w:t>Работа рассчитана на учащихся старших классов Детской школы искусств, в которой используются более обширные методы обучения такие как: словесный, наглядный, метод «синквейн». Учащиеся смогут показать свои ранее полученные знания на уроках музыкальной литературы, посредством своих ответов</w:t>
      </w:r>
      <w:r w:rsidR="007007BF">
        <w:rPr>
          <w:rFonts w:ascii="Times New Roman" w:hAnsi="Times New Roman" w:cs="Times New Roman"/>
          <w:color w:val="000000"/>
          <w:sz w:val="24"/>
          <w:szCs w:val="24"/>
          <w:shd w:val="clear" w:color="auto" w:fill="FFFFFF"/>
        </w:rPr>
        <w:t xml:space="preserve"> - </w:t>
      </w:r>
      <w:r w:rsidR="00DC6027" w:rsidRPr="002206D7">
        <w:rPr>
          <w:rFonts w:ascii="Times New Roman" w:hAnsi="Times New Roman" w:cs="Times New Roman"/>
          <w:color w:val="000000"/>
          <w:sz w:val="24"/>
          <w:szCs w:val="24"/>
          <w:shd w:val="clear" w:color="auto" w:fill="FFFFFF"/>
        </w:rPr>
        <w:t>знания</w:t>
      </w:r>
      <w:r w:rsidRPr="002206D7">
        <w:rPr>
          <w:rFonts w:ascii="Times New Roman" w:hAnsi="Times New Roman" w:cs="Times New Roman"/>
          <w:color w:val="000000"/>
          <w:sz w:val="24"/>
          <w:szCs w:val="24"/>
          <w:shd w:val="clear" w:color="auto" w:fill="FFFFFF"/>
        </w:rPr>
        <w:t xml:space="preserve"> понятийного аппарата,</w:t>
      </w:r>
      <w:r w:rsidR="00DC6027" w:rsidRPr="002206D7">
        <w:rPr>
          <w:rFonts w:ascii="Times New Roman" w:hAnsi="Times New Roman" w:cs="Times New Roman"/>
          <w:color w:val="000000"/>
          <w:sz w:val="24"/>
          <w:szCs w:val="24"/>
          <w:shd w:val="clear" w:color="auto" w:fill="FFFFFF"/>
        </w:rPr>
        <w:t xml:space="preserve"> знания</w:t>
      </w:r>
      <w:r w:rsidRPr="002206D7">
        <w:rPr>
          <w:rFonts w:ascii="Times New Roman" w:hAnsi="Times New Roman" w:cs="Times New Roman"/>
          <w:color w:val="000000"/>
          <w:sz w:val="24"/>
          <w:szCs w:val="24"/>
          <w:shd w:val="clear" w:color="auto" w:fill="FFFFFF"/>
        </w:rPr>
        <w:t xml:space="preserve"> </w:t>
      </w:r>
      <w:r w:rsidR="007007BF">
        <w:rPr>
          <w:rFonts w:ascii="Times New Roman" w:hAnsi="Times New Roman" w:cs="Times New Roman"/>
          <w:color w:val="000000"/>
          <w:sz w:val="24"/>
          <w:szCs w:val="24"/>
          <w:shd w:val="clear" w:color="auto" w:fill="FFFFFF"/>
        </w:rPr>
        <w:t xml:space="preserve">имен </w:t>
      </w:r>
      <w:r w:rsidRPr="002206D7">
        <w:rPr>
          <w:rFonts w:ascii="Times New Roman" w:hAnsi="Times New Roman" w:cs="Times New Roman"/>
          <w:color w:val="000000"/>
          <w:sz w:val="24"/>
          <w:szCs w:val="24"/>
          <w:shd w:val="clear" w:color="auto" w:fill="FFFFFF"/>
        </w:rPr>
        <w:t>композиторов, зна</w:t>
      </w:r>
      <w:r w:rsidR="00DC6027" w:rsidRPr="002206D7">
        <w:rPr>
          <w:rFonts w:ascii="Times New Roman" w:hAnsi="Times New Roman" w:cs="Times New Roman"/>
          <w:color w:val="000000"/>
          <w:sz w:val="24"/>
          <w:szCs w:val="24"/>
          <w:shd w:val="clear" w:color="auto" w:fill="FFFFFF"/>
        </w:rPr>
        <w:t>ния</w:t>
      </w:r>
      <w:r w:rsidRPr="002206D7">
        <w:rPr>
          <w:rFonts w:ascii="Times New Roman" w:hAnsi="Times New Roman" w:cs="Times New Roman"/>
          <w:color w:val="000000"/>
          <w:sz w:val="24"/>
          <w:szCs w:val="24"/>
          <w:shd w:val="clear" w:color="auto" w:fill="FFFFFF"/>
        </w:rPr>
        <w:t xml:space="preserve"> музыкальных произведений</w:t>
      </w:r>
      <w:r w:rsidR="00DC6027" w:rsidRPr="002206D7">
        <w:rPr>
          <w:rFonts w:ascii="Times New Roman" w:hAnsi="Times New Roman" w:cs="Times New Roman"/>
          <w:color w:val="000000"/>
          <w:sz w:val="24"/>
          <w:szCs w:val="24"/>
          <w:shd w:val="clear" w:color="auto" w:fill="FFFFFF"/>
        </w:rPr>
        <w:t>.</w:t>
      </w:r>
    </w:p>
    <w:p w:rsidR="00872B78" w:rsidRPr="002206D7" w:rsidRDefault="00872B78" w:rsidP="002206D7">
      <w:pPr>
        <w:spacing w:after="0" w:line="240" w:lineRule="auto"/>
        <w:ind w:firstLine="708"/>
        <w:jc w:val="both"/>
        <w:rPr>
          <w:rFonts w:ascii="Times New Roman" w:hAnsi="Times New Roman" w:cs="Times New Roman"/>
          <w:sz w:val="24"/>
          <w:szCs w:val="24"/>
        </w:rPr>
      </w:pPr>
      <w:r w:rsidRPr="002206D7">
        <w:rPr>
          <w:rFonts w:ascii="Times New Roman" w:hAnsi="Times New Roman" w:cs="Times New Roman"/>
          <w:color w:val="000000"/>
          <w:sz w:val="24"/>
          <w:szCs w:val="24"/>
          <w:shd w:val="clear" w:color="auto" w:fill="FFFFFF"/>
        </w:rPr>
        <w:t>Всё, что создано нашими предками - это и есть наше духовное богатство. Это не значит, что нужно слепо вернуться к прошлому и следовать древним традициям и нравственным нормам. Однако для гармоничного развития современной личности необходимо приобщение к сокровищам духовной культуры русского народа.</w:t>
      </w:r>
    </w:p>
    <w:p w:rsidR="008D7104" w:rsidRPr="002206D7" w:rsidRDefault="008D7104" w:rsidP="002206D7">
      <w:pPr>
        <w:spacing w:after="0" w:line="240" w:lineRule="auto"/>
        <w:rPr>
          <w:rFonts w:ascii="Times New Roman" w:hAnsi="Times New Roman" w:cs="Times New Roman"/>
          <w:b/>
          <w:sz w:val="24"/>
          <w:szCs w:val="24"/>
        </w:rPr>
      </w:pPr>
    </w:p>
    <w:p w:rsidR="00D238EE" w:rsidRPr="002206D7" w:rsidRDefault="00D238EE" w:rsidP="002206D7">
      <w:pPr>
        <w:spacing w:after="0" w:line="240" w:lineRule="auto"/>
        <w:jc w:val="center"/>
        <w:rPr>
          <w:rFonts w:ascii="Times New Roman" w:hAnsi="Times New Roman" w:cs="Times New Roman"/>
          <w:sz w:val="24"/>
          <w:szCs w:val="24"/>
        </w:rPr>
      </w:pPr>
      <w:r w:rsidRPr="002206D7">
        <w:rPr>
          <w:rFonts w:ascii="Times New Roman" w:hAnsi="Times New Roman" w:cs="Times New Roman"/>
          <w:b/>
          <w:sz w:val="24"/>
          <w:szCs w:val="24"/>
        </w:rPr>
        <w:t>Тема:</w:t>
      </w:r>
      <w:r w:rsidRPr="002206D7">
        <w:rPr>
          <w:rFonts w:ascii="Times New Roman" w:hAnsi="Times New Roman" w:cs="Times New Roman"/>
          <w:sz w:val="24"/>
          <w:szCs w:val="24"/>
        </w:rPr>
        <w:t xml:space="preserve"> Роль колокольного звона в произведениях русских композиторов</w:t>
      </w:r>
    </w:p>
    <w:p w:rsidR="00D238EE" w:rsidRPr="002206D7" w:rsidRDefault="00D238EE"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Цель:</w:t>
      </w:r>
      <w:r w:rsidRPr="002206D7">
        <w:rPr>
          <w:rFonts w:ascii="Times New Roman" w:hAnsi="Times New Roman" w:cs="Times New Roman"/>
          <w:sz w:val="24"/>
          <w:szCs w:val="24"/>
        </w:rPr>
        <w:t xml:space="preserve"> </w:t>
      </w:r>
      <w:r w:rsidR="00636DCD" w:rsidRPr="002206D7">
        <w:rPr>
          <w:rFonts w:ascii="Times New Roman" w:hAnsi="Times New Roman" w:cs="Times New Roman"/>
          <w:sz w:val="24"/>
          <w:szCs w:val="24"/>
        </w:rPr>
        <w:t>помочь раскрыть значимость колокольных звонов в истории и музыкальной культуре русского народа</w:t>
      </w:r>
      <w:r w:rsidR="006F23E6">
        <w:rPr>
          <w:rFonts w:ascii="Times New Roman" w:hAnsi="Times New Roman" w:cs="Times New Roman"/>
          <w:sz w:val="24"/>
          <w:szCs w:val="24"/>
        </w:rPr>
        <w:t>.</w:t>
      </w:r>
    </w:p>
    <w:p w:rsidR="00636DCD" w:rsidRPr="002206D7" w:rsidRDefault="00636DCD" w:rsidP="002206D7">
      <w:pPr>
        <w:spacing w:after="0" w:line="240" w:lineRule="auto"/>
        <w:jc w:val="both"/>
        <w:rPr>
          <w:rFonts w:ascii="Times New Roman" w:hAnsi="Times New Roman" w:cs="Times New Roman"/>
          <w:b/>
          <w:sz w:val="24"/>
          <w:szCs w:val="24"/>
        </w:rPr>
      </w:pPr>
      <w:r w:rsidRPr="002206D7">
        <w:rPr>
          <w:rFonts w:ascii="Times New Roman" w:hAnsi="Times New Roman" w:cs="Times New Roman"/>
          <w:b/>
          <w:sz w:val="24"/>
          <w:szCs w:val="24"/>
        </w:rPr>
        <w:t>Задачи:</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1.</w:t>
      </w:r>
      <w:r w:rsidR="00891E05">
        <w:rPr>
          <w:rFonts w:ascii="Times New Roman" w:hAnsi="Times New Roman" w:cs="Times New Roman"/>
          <w:sz w:val="24"/>
          <w:szCs w:val="24"/>
        </w:rPr>
        <w:t xml:space="preserve"> </w:t>
      </w:r>
      <w:r w:rsidRPr="002206D7">
        <w:rPr>
          <w:rFonts w:ascii="Times New Roman" w:hAnsi="Times New Roman" w:cs="Times New Roman"/>
          <w:sz w:val="24"/>
          <w:szCs w:val="24"/>
        </w:rPr>
        <w:t>Сформировать знания об истории и возникновении колоколов на Руси. Дать представление о видах колокольных звонов.</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2.</w:t>
      </w:r>
      <w:r w:rsidR="00891E05">
        <w:rPr>
          <w:rFonts w:ascii="Times New Roman" w:hAnsi="Times New Roman" w:cs="Times New Roman"/>
          <w:sz w:val="24"/>
          <w:szCs w:val="24"/>
        </w:rPr>
        <w:t xml:space="preserve"> </w:t>
      </w:r>
      <w:r w:rsidR="00F73285">
        <w:rPr>
          <w:rFonts w:ascii="Times New Roman" w:hAnsi="Times New Roman" w:cs="Times New Roman"/>
          <w:sz w:val="24"/>
          <w:szCs w:val="24"/>
        </w:rPr>
        <w:t>В</w:t>
      </w:r>
      <w:r w:rsidRPr="002206D7">
        <w:rPr>
          <w:rFonts w:ascii="Times New Roman" w:hAnsi="Times New Roman" w:cs="Times New Roman"/>
          <w:sz w:val="24"/>
          <w:szCs w:val="24"/>
        </w:rPr>
        <w:t>ызвать интерес у учащихся к историческому прошлому и культурному наследию России</w:t>
      </w:r>
      <w:r w:rsidR="00F73285">
        <w:rPr>
          <w:rFonts w:ascii="Times New Roman" w:hAnsi="Times New Roman" w:cs="Times New Roman"/>
          <w:sz w:val="24"/>
          <w:szCs w:val="24"/>
        </w:rPr>
        <w:t xml:space="preserve"> </w:t>
      </w:r>
      <w:r w:rsidRPr="002206D7">
        <w:rPr>
          <w:rFonts w:ascii="Times New Roman" w:hAnsi="Times New Roman" w:cs="Times New Roman"/>
          <w:sz w:val="24"/>
          <w:szCs w:val="24"/>
        </w:rPr>
        <w:t>к русским традициям, культуре общения.</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Тип урока:</w:t>
      </w:r>
      <w:r w:rsidRPr="002206D7">
        <w:rPr>
          <w:rFonts w:ascii="Times New Roman" w:hAnsi="Times New Roman" w:cs="Times New Roman"/>
          <w:sz w:val="24"/>
          <w:szCs w:val="24"/>
        </w:rPr>
        <w:t xml:space="preserve"> урок изучения нового материала</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Вид урока:</w:t>
      </w:r>
      <w:r w:rsidRPr="002206D7">
        <w:rPr>
          <w:rFonts w:ascii="Times New Roman" w:hAnsi="Times New Roman" w:cs="Times New Roman"/>
          <w:sz w:val="24"/>
          <w:szCs w:val="24"/>
        </w:rPr>
        <w:t xml:space="preserve"> урок-прогулка</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Формы обучения:</w:t>
      </w:r>
      <w:r w:rsidRPr="002206D7">
        <w:rPr>
          <w:rFonts w:ascii="Times New Roman" w:hAnsi="Times New Roman" w:cs="Times New Roman"/>
          <w:sz w:val="24"/>
          <w:szCs w:val="24"/>
        </w:rPr>
        <w:t xml:space="preserve"> фронтальная</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Используемые методы:</w:t>
      </w:r>
      <w:r w:rsidRPr="002206D7">
        <w:rPr>
          <w:rFonts w:ascii="Times New Roman" w:hAnsi="Times New Roman" w:cs="Times New Roman"/>
          <w:sz w:val="24"/>
          <w:szCs w:val="24"/>
        </w:rPr>
        <w:t xml:space="preserve"> словесный, наглядный, метод «синквейн»</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Оборудование:</w:t>
      </w:r>
      <w:r w:rsidRPr="002206D7">
        <w:rPr>
          <w:rFonts w:ascii="Times New Roman" w:hAnsi="Times New Roman" w:cs="Times New Roman"/>
          <w:sz w:val="24"/>
          <w:szCs w:val="24"/>
        </w:rPr>
        <w:t xml:space="preserve"> компьютер, мультимедийный проектор, музыкальный инструмент (фортепиано), раздаточный </w:t>
      </w:r>
      <w:r w:rsidR="00217ABB" w:rsidRPr="002206D7">
        <w:rPr>
          <w:rFonts w:ascii="Times New Roman" w:hAnsi="Times New Roman" w:cs="Times New Roman"/>
          <w:sz w:val="24"/>
          <w:szCs w:val="24"/>
        </w:rPr>
        <w:t>материал (Таблица «Эмоциональный словарь</w:t>
      </w:r>
      <w:r w:rsidRPr="002206D7">
        <w:rPr>
          <w:rFonts w:ascii="Times New Roman" w:hAnsi="Times New Roman" w:cs="Times New Roman"/>
          <w:sz w:val="24"/>
          <w:szCs w:val="24"/>
        </w:rPr>
        <w:t>»)</w:t>
      </w:r>
    </w:p>
    <w:p w:rsidR="00636DCD" w:rsidRPr="002206D7" w:rsidRDefault="00365265" w:rsidP="002206D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Наглядный материал</w:t>
      </w:r>
      <w:r w:rsidR="00636DCD" w:rsidRPr="002206D7">
        <w:rPr>
          <w:rFonts w:ascii="Times New Roman" w:hAnsi="Times New Roman" w:cs="Times New Roman"/>
          <w:b/>
          <w:sz w:val="24"/>
          <w:szCs w:val="24"/>
        </w:rPr>
        <w:t xml:space="preserve">: </w:t>
      </w:r>
      <w:r w:rsidR="00636DCD" w:rsidRPr="002206D7">
        <w:rPr>
          <w:rFonts w:ascii="Times New Roman" w:hAnsi="Times New Roman" w:cs="Times New Roman"/>
          <w:sz w:val="24"/>
          <w:szCs w:val="24"/>
        </w:rPr>
        <w:t>компьютерная презентация</w:t>
      </w:r>
    </w:p>
    <w:p w:rsidR="00636DCD" w:rsidRPr="002206D7" w:rsidRDefault="00636DCD" w:rsidP="002206D7">
      <w:pPr>
        <w:spacing w:after="0" w:line="240" w:lineRule="auto"/>
        <w:jc w:val="both"/>
        <w:rPr>
          <w:rFonts w:ascii="Times New Roman" w:hAnsi="Times New Roman" w:cs="Times New Roman"/>
          <w:sz w:val="24"/>
          <w:szCs w:val="24"/>
        </w:rPr>
      </w:pPr>
    </w:p>
    <w:p w:rsidR="00636DCD" w:rsidRPr="002206D7" w:rsidRDefault="00636DCD" w:rsidP="002206D7">
      <w:pPr>
        <w:spacing w:after="0" w:line="240" w:lineRule="auto"/>
        <w:jc w:val="center"/>
        <w:rPr>
          <w:rFonts w:ascii="Times New Roman" w:hAnsi="Times New Roman" w:cs="Times New Roman"/>
          <w:b/>
          <w:sz w:val="24"/>
          <w:szCs w:val="24"/>
        </w:rPr>
      </w:pPr>
      <w:r w:rsidRPr="002206D7">
        <w:rPr>
          <w:rFonts w:ascii="Times New Roman" w:hAnsi="Times New Roman" w:cs="Times New Roman"/>
          <w:b/>
          <w:sz w:val="24"/>
          <w:szCs w:val="24"/>
        </w:rPr>
        <w:t>Ход урока</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Пр</w:t>
      </w:r>
      <w:r w:rsidR="00365265">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Pr="002206D7">
        <w:rPr>
          <w:rFonts w:ascii="Times New Roman" w:hAnsi="Times New Roman" w:cs="Times New Roman"/>
          <w:sz w:val="24"/>
          <w:szCs w:val="24"/>
        </w:rPr>
        <w:t xml:space="preserve"> Здравствуйте, прошу пройти на свои места</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w:t>
      </w:r>
      <w:r w:rsidR="00891E05">
        <w:rPr>
          <w:rFonts w:ascii="Times New Roman" w:hAnsi="Times New Roman" w:cs="Times New Roman"/>
          <w:sz w:val="24"/>
          <w:szCs w:val="24"/>
        </w:rPr>
        <w:t xml:space="preserve"> </w:t>
      </w:r>
      <w:r w:rsidRPr="002206D7">
        <w:rPr>
          <w:rFonts w:ascii="Times New Roman" w:hAnsi="Times New Roman" w:cs="Times New Roman"/>
          <w:sz w:val="24"/>
          <w:szCs w:val="24"/>
        </w:rPr>
        <w:t>«Каждый урок музыки – это урок познания» (Слайд 1)</w:t>
      </w:r>
    </w:p>
    <w:p w:rsidR="00636DCD" w:rsidRPr="002206D7" w:rsidRDefault="00636DC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w:t>
      </w:r>
      <w:r w:rsidR="00891E05">
        <w:rPr>
          <w:rFonts w:ascii="Times New Roman" w:hAnsi="Times New Roman" w:cs="Times New Roman"/>
          <w:sz w:val="24"/>
          <w:szCs w:val="24"/>
        </w:rPr>
        <w:t xml:space="preserve"> </w:t>
      </w:r>
      <w:r w:rsidRPr="002206D7">
        <w:rPr>
          <w:rFonts w:ascii="Times New Roman" w:hAnsi="Times New Roman" w:cs="Times New Roman"/>
          <w:sz w:val="24"/>
          <w:szCs w:val="24"/>
        </w:rPr>
        <w:t>Перед вами высказывание</w:t>
      </w:r>
      <w:r w:rsidR="00365265">
        <w:rPr>
          <w:rFonts w:ascii="Times New Roman" w:hAnsi="Times New Roman" w:cs="Times New Roman"/>
          <w:sz w:val="24"/>
          <w:szCs w:val="24"/>
        </w:rPr>
        <w:t>:</w:t>
      </w:r>
      <w:r w:rsidRPr="002206D7">
        <w:rPr>
          <w:rFonts w:ascii="Times New Roman" w:hAnsi="Times New Roman" w:cs="Times New Roman"/>
          <w:sz w:val="24"/>
          <w:szCs w:val="24"/>
        </w:rPr>
        <w:t xml:space="preserve"> «Колокольный звон</w:t>
      </w:r>
      <w:r w:rsidR="00365265">
        <w:rPr>
          <w:rFonts w:ascii="Times New Roman" w:hAnsi="Times New Roman" w:cs="Times New Roman"/>
          <w:sz w:val="24"/>
          <w:szCs w:val="24"/>
        </w:rPr>
        <w:t xml:space="preserve"> – </w:t>
      </w:r>
      <w:r w:rsidRPr="002206D7">
        <w:rPr>
          <w:rFonts w:ascii="Times New Roman" w:hAnsi="Times New Roman" w:cs="Times New Roman"/>
          <w:sz w:val="24"/>
          <w:szCs w:val="24"/>
        </w:rPr>
        <w:t>это</w:t>
      </w:r>
      <w:r w:rsidR="00365265">
        <w:rPr>
          <w:rFonts w:ascii="Times New Roman" w:hAnsi="Times New Roman" w:cs="Times New Roman"/>
          <w:sz w:val="24"/>
          <w:szCs w:val="24"/>
        </w:rPr>
        <w:t xml:space="preserve"> </w:t>
      </w:r>
      <w:r w:rsidRPr="002206D7">
        <w:rPr>
          <w:rFonts w:ascii="Times New Roman" w:hAnsi="Times New Roman" w:cs="Times New Roman"/>
          <w:sz w:val="24"/>
          <w:szCs w:val="24"/>
        </w:rPr>
        <w:t xml:space="preserve">музыка, волнующий диалог с душой человека», </w:t>
      </w:r>
      <w:r w:rsidR="00F633DB">
        <w:rPr>
          <w:rFonts w:ascii="Times New Roman" w:hAnsi="Times New Roman" w:cs="Times New Roman"/>
          <w:sz w:val="24"/>
          <w:szCs w:val="24"/>
        </w:rPr>
        <w:t>это высказывание</w:t>
      </w:r>
      <w:r w:rsidR="00F633DB" w:rsidRPr="002206D7">
        <w:rPr>
          <w:rFonts w:ascii="Times New Roman" w:hAnsi="Times New Roman" w:cs="Times New Roman"/>
          <w:sz w:val="24"/>
          <w:szCs w:val="24"/>
        </w:rPr>
        <w:t xml:space="preserve"> </w:t>
      </w:r>
      <w:r w:rsidRPr="002206D7">
        <w:rPr>
          <w:rFonts w:ascii="Times New Roman" w:hAnsi="Times New Roman" w:cs="Times New Roman"/>
          <w:sz w:val="24"/>
          <w:szCs w:val="24"/>
        </w:rPr>
        <w:t>и будет являт</w:t>
      </w:r>
      <w:r w:rsidR="00365265">
        <w:rPr>
          <w:rFonts w:ascii="Times New Roman" w:hAnsi="Times New Roman" w:cs="Times New Roman"/>
          <w:sz w:val="24"/>
          <w:szCs w:val="24"/>
        </w:rPr>
        <w:t>ь</w:t>
      </w:r>
      <w:r w:rsidRPr="002206D7">
        <w:rPr>
          <w:rFonts w:ascii="Times New Roman" w:hAnsi="Times New Roman" w:cs="Times New Roman"/>
          <w:sz w:val="24"/>
          <w:szCs w:val="24"/>
        </w:rPr>
        <w:t>ся эпиграфом к нашему сегодняшнему уроку (Слайд 2)</w:t>
      </w:r>
    </w:p>
    <w:p w:rsidR="00636DCD" w:rsidRPr="002206D7" w:rsidRDefault="001B5168"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w:t>
      </w:r>
      <w:r w:rsidR="00891E05">
        <w:rPr>
          <w:rFonts w:ascii="Times New Roman" w:hAnsi="Times New Roman" w:cs="Times New Roman"/>
          <w:sz w:val="24"/>
          <w:szCs w:val="24"/>
        </w:rPr>
        <w:t xml:space="preserve"> </w:t>
      </w:r>
      <w:r w:rsidRPr="002206D7">
        <w:rPr>
          <w:rFonts w:ascii="Times New Roman" w:hAnsi="Times New Roman" w:cs="Times New Roman"/>
          <w:sz w:val="24"/>
          <w:szCs w:val="24"/>
        </w:rPr>
        <w:t>Посмотрите перед вами картина Левитана «Тихая обитель»</w:t>
      </w:r>
      <w:r w:rsidR="005315F9" w:rsidRPr="002206D7">
        <w:rPr>
          <w:rFonts w:ascii="Times New Roman" w:hAnsi="Times New Roman" w:cs="Times New Roman"/>
          <w:sz w:val="24"/>
          <w:szCs w:val="24"/>
        </w:rPr>
        <w:t xml:space="preserve">, что вы видите? </w:t>
      </w:r>
      <w:r w:rsidR="00FB3C87" w:rsidRPr="002206D7">
        <w:rPr>
          <w:rFonts w:ascii="Times New Roman" w:hAnsi="Times New Roman" w:cs="Times New Roman"/>
          <w:sz w:val="24"/>
          <w:szCs w:val="24"/>
        </w:rPr>
        <w:t xml:space="preserve">Опишите, что изображено на картине? </w:t>
      </w:r>
      <w:r w:rsidR="005315F9" w:rsidRPr="002206D7">
        <w:rPr>
          <w:rFonts w:ascii="Times New Roman" w:hAnsi="Times New Roman" w:cs="Times New Roman"/>
          <w:sz w:val="24"/>
          <w:szCs w:val="24"/>
        </w:rPr>
        <w:t>(С</w:t>
      </w:r>
      <w:r w:rsidRPr="002206D7">
        <w:rPr>
          <w:rFonts w:ascii="Times New Roman" w:hAnsi="Times New Roman" w:cs="Times New Roman"/>
          <w:sz w:val="24"/>
          <w:szCs w:val="24"/>
        </w:rPr>
        <w:t>лайд 3)</w:t>
      </w:r>
    </w:p>
    <w:p w:rsidR="00431A50" w:rsidRPr="002206D7" w:rsidRDefault="00431A50"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noProof/>
          <w:sz w:val="24"/>
          <w:szCs w:val="24"/>
          <w:lang w:eastAsia="ru-RU"/>
        </w:rPr>
        <w:drawing>
          <wp:inline distT="0" distB="0" distL="0" distR="0">
            <wp:extent cx="4667250" cy="2982722"/>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73192" cy="2986519"/>
                    </a:xfrm>
                    <a:prstGeom prst="rect">
                      <a:avLst/>
                    </a:prstGeom>
                  </pic:spPr>
                </pic:pic>
              </a:graphicData>
            </a:graphic>
          </wp:inline>
        </w:drawing>
      </w:r>
    </w:p>
    <w:p w:rsidR="001B5168" w:rsidRPr="002206D7" w:rsidRDefault="001B5168"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w:t>
      </w:r>
      <w:r w:rsidR="001D251B">
        <w:rPr>
          <w:rFonts w:ascii="Times New Roman" w:hAnsi="Times New Roman" w:cs="Times New Roman"/>
          <w:sz w:val="24"/>
          <w:szCs w:val="24"/>
        </w:rPr>
        <w:t xml:space="preserve"> </w:t>
      </w:r>
      <w:r w:rsidRPr="002206D7">
        <w:rPr>
          <w:rFonts w:ascii="Times New Roman" w:hAnsi="Times New Roman" w:cs="Times New Roman"/>
          <w:sz w:val="24"/>
          <w:szCs w:val="24"/>
        </w:rPr>
        <w:t>Давайте сформулируем тему нашего урока</w:t>
      </w:r>
    </w:p>
    <w:p w:rsidR="001B5168" w:rsidRPr="002206D7" w:rsidRDefault="001B5168"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lastRenderedPageBreak/>
        <w:t>Ответы учащихся</w:t>
      </w:r>
    </w:p>
    <w:p w:rsidR="001B5168" w:rsidRPr="002206D7" w:rsidRDefault="005315F9"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Тема урока (С</w:t>
      </w:r>
      <w:r w:rsidR="001B5168" w:rsidRPr="002206D7">
        <w:rPr>
          <w:rFonts w:ascii="Times New Roman" w:hAnsi="Times New Roman" w:cs="Times New Roman"/>
          <w:sz w:val="24"/>
          <w:szCs w:val="24"/>
        </w:rPr>
        <w:t>лайд 4)</w:t>
      </w:r>
    </w:p>
    <w:p w:rsidR="001B5168" w:rsidRPr="002206D7" w:rsidRDefault="001B5168"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w:t>
      </w:r>
      <w:r w:rsidR="001D251B">
        <w:rPr>
          <w:rFonts w:ascii="Times New Roman" w:hAnsi="Times New Roman" w:cs="Times New Roman"/>
          <w:sz w:val="24"/>
          <w:szCs w:val="24"/>
        </w:rPr>
        <w:t xml:space="preserve"> </w:t>
      </w:r>
      <w:r w:rsidRPr="002206D7">
        <w:rPr>
          <w:rFonts w:ascii="Times New Roman" w:hAnsi="Times New Roman" w:cs="Times New Roman"/>
          <w:sz w:val="24"/>
          <w:szCs w:val="24"/>
        </w:rPr>
        <w:t xml:space="preserve">Да, наш урок мы посвятим колокольному звону и </w:t>
      </w:r>
      <w:r w:rsidR="00F633DB">
        <w:rPr>
          <w:rFonts w:ascii="Times New Roman" w:hAnsi="Times New Roman" w:cs="Times New Roman"/>
          <w:sz w:val="24"/>
          <w:szCs w:val="24"/>
        </w:rPr>
        <w:t>определим</w:t>
      </w:r>
      <w:r w:rsidR="00F633DB" w:rsidRPr="002206D7">
        <w:rPr>
          <w:rFonts w:ascii="Times New Roman" w:hAnsi="Times New Roman" w:cs="Times New Roman"/>
          <w:sz w:val="24"/>
          <w:szCs w:val="24"/>
        </w:rPr>
        <w:t xml:space="preserve"> </w:t>
      </w:r>
      <w:r w:rsidRPr="002206D7">
        <w:rPr>
          <w:rFonts w:ascii="Times New Roman" w:hAnsi="Times New Roman" w:cs="Times New Roman"/>
          <w:sz w:val="24"/>
          <w:szCs w:val="24"/>
        </w:rPr>
        <w:t xml:space="preserve">его значение в музыкальных произведениях </w:t>
      </w:r>
      <w:r w:rsidR="00F633DB">
        <w:rPr>
          <w:rFonts w:ascii="Times New Roman" w:hAnsi="Times New Roman" w:cs="Times New Roman"/>
          <w:sz w:val="24"/>
          <w:szCs w:val="24"/>
        </w:rPr>
        <w:t xml:space="preserve">русских </w:t>
      </w:r>
      <w:r w:rsidRPr="002206D7">
        <w:rPr>
          <w:rFonts w:ascii="Times New Roman" w:hAnsi="Times New Roman" w:cs="Times New Roman"/>
          <w:sz w:val="24"/>
          <w:szCs w:val="24"/>
        </w:rPr>
        <w:t>композиторов</w:t>
      </w:r>
      <w:r w:rsidR="00F633DB">
        <w:rPr>
          <w:rFonts w:ascii="Times New Roman" w:hAnsi="Times New Roman" w:cs="Times New Roman"/>
          <w:sz w:val="24"/>
          <w:szCs w:val="24"/>
        </w:rPr>
        <w:t>.</w:t>
      </w:r>
    </w:p>
    <w:p w:rsidR="001B5168" w:rsidRPr="002206D7" w:rsidRDefault="00F633DB"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CC62A2" w:rsidRPr="002206D7">
        <w:rPr>
          <w:rFonts w:ascii="Times New Roman" w:hAnsi="Times New Roman" w:cs="Times New Roman"/>
          <w:b/>
          <w:sz w:val="24"/>
          <w:szCs w:val="24"/>
        </w:rPr>
        <w:t>:</w:t>
      </w:r>
      <w:r w:rsidR="00CC62A2" w:rsidRPr="002206D7">
        <w:rPr>
          <w:rFonts w:ascii="Times New Roman" w:hAnsi="Times New Roman" w:cs="Times New Roman"/>
          <w:sz w:val="24"/>
          <w:szCs w:val="24"/>
        </w:rPr>
        <w:t xml:space="preserve"> </w:t>
      </w:r>
      <w:r w:rsidR="008D178D" w:rsidRPr="002206D7">
        <w:rPr>
          <w:rFonts w:ascii="Times New Roman" w:hAnsi="Times New Roman" w:cs="Times New Roman"/>
          <w:sz w:val="24"/>
          <w:szCs w:val="24"/>
        </w:rPr>
        <w:t xml:space="preserve"> - Как вы думаете, когда появи</w:t>
      </w:r>
      <w:r w:rsidR="00CC62A2" w:rsidRPr="002206D7">
        <w:rPr>
          <w:rFonts w:ascii="Times New Roman" w:hAnsi="Times New Roman" w:cs="Times New Roman"/>
          <w:sz w:val="24"/>
          <w:szCs w:val="24"/>
        </w:rPr>
        <w:t>лись первые</w:t>
      </w:r>
      <w:r w:rsidR="008D178D" w:rsidRPr="002206D7">
        <w:rPr>
          <w:rFonts w:ascii="Times New Roman" w:hAnsi="Times New Roman" w:cs="Times New Roman"/>
          <w:sz w:val="24"/>
          <w:szCs w:val="24"/>
        </w:rPr>
        <w:t xml:space="preserve"> колокола? (Ответы</w:t>
      </w:r>
      <w:r w:rsidR="00CC62A2" w:rsidRPr="002206D7">
        <w:rPr>
          <w:rFonts w:ascii="Times New Roman" w:hAnsi="Times New Roman" w:cs="Times New Roman"/>
          <w:sz w:val="24"/>
          <w:szCs w:val="24"/>
        </w:rPr>
        <w:t xml:space="preserve"> детей)</w:t>
      </w:r>
    </w:p>
    <w:p w:rsidR="008D178D" w:rsidRPr="002206D7" w:rsidRDefault="008D178D"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 xml:space="preserve">-Русь заимствовала колокола из Европы, где они вошли в употребление уже с </w:t>
      </w:r>
      <w:r w:rsidRPr="002206D7">
        <w:rPr>
          <w:rFonts w:ascii="Times New Roman" w:hAnsi="Times New Roman" w:cs="Times New Roman"/>
          <w:sz w:val="24"/>
          <w:szCs w:val="24"/>
          <w:lang w:val="en-US"/>
        </w:rPr>
        <w:t>VII</w:t>
      </w:r>
      <w:r w:rsidR="00F633DB">
        <w:rPr>
          <w:rFonts w:ascii="Times New Roman" w:hAnsi="Times New Roman" w:cs="Times New Roman"/>
          <w:sz w:val="24"/>
          <w:szCs w:val="24"/>
        </w:rPr>
        <w:t xml:space="preserve"> </w:t>
      </w:r>
      <w:r w:rsidRPr="002206D7">
        <w:rPr>
          <w:rFonts w:ascii="Times New Roman" w:hAnsi="Times New Roman" w:cs="Times New Roman"/>
          <w:sz w:val="24"/>
          <w:szCs w:val="24"/>
        </w:rPr>
        <w:t xml:space="preserve">в. Первое упоминание о колоколах на Руси находится в </w:t>
      </w:r>
      <w:r w:rsidRPr="002206D7">
        <w:rPr>
          <w:rFonts w:ascii="Times New Roman" w:hAnsi="Times New Roman" w:cs="Times New Roman"/>
          <w:sz w:val="24"/>
          <w:szCs w:val="24"/>
          <w:lang w:val="en-US"/>
        </w:rPr>
        <w:t>III</w:t>
      </w:r>
      <w:r w:rsidR="005315F9" w:rsidRPr="002206D7">
        <w:rPr>
          <w:rFonts w:ascii="Times New Roman" w:hAnsi="Times New Roman" w:cs="Times New Roman"/>
          <w:sz w:val="24"/>
          <w:szCs w:val="24"/>
        </w:rPr>
        <w:t xml:space="preserve"> </w:t>
      </w:r>
      <w:r w:rsidRPr="002206D7">
        <w:rPr>
          <w:rFonts w:ascii="Times New Roman" w:hAnsi="Times New Roman" w:cs="Times New Roman"/>
          <w:sz w:val="24"/>
          <w:szCs w:val="24"/>
        </w:rPr>
        <w:t>Новгородской летописи под 1066 г.</w:t>
      </w:r>
      <w:r w:rsidRPr="002206D7">
        <w:rPr>
          <w:rFonts w:ascii="Times New Roman" w:hAnsi="Times New Roman" w:cs="Times New Roman"/>
          <w:sz w:val="24"/>
          <w:szCs w:val="24"/>
          <w:vertAlign w:val="superscript"/>
        </w:rPr>
        <w:t xml:space="preserve">1 </w:t>
      </w:r>
    </w:p>
    <w:p w:rsidR="008D178D" w:rsidRPr="002206D7" w:rsidRDefault="00F633DB"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8D178D" w:rsidRPr="002206D7">
        <w:rPr>
          <w:rFonts w:ascii="Times New Roman" w:hAnsi="Times New Roman" w:cs="Times New Roman"/>
          <w:b/>
          <w:sz w:val="24"/>
          <w:szCs w:val="24"/>
        </w:rPr>
        <w:t>:</w:t>
      </w:r>
      <w:r w:rsidR="008D178D" w:rsidRPr="002206D7">
        <w:rPr>
          <w:rFonts w:ascii="Times New Roman" w:hAnsi="Times New Roman" w:cs="Times New Roman"/>
          <w:sz w:val="24"/>
          <w:szCs w:val="24"/>
        </w:rPr>
        <w:t xml:space="preserve"> Предлагаю посмотреть самые ранние колокола второй половины </w:t>
      </w:r>
      <w:r w:rsidR="008D178D" w:rsidRPr="002206D7">
        <w:rPr>
          <w:rFonts w:ascii="Times New Roman" w:hAnsi="Times New Roman" w:cs="Times New Roman"/>
          <w:sz w:val="24"/>
          <w:szCs w:val="24"/>
          <w:lang w:val="en-US"/>
        </w:rPr>
        <w:t>XVI</w:t>
      </w:r>
      <w:r w:rsidR="008D178D" w:rsidRPr="002206D7">
        <w:rPr>
          <w:rFonts w:ascii="Times New Roman" w:hAnsi="Times New Roman" w:cs="Times New Roman"/>
          <w:sz w:val="24"/>
          <w:szCs w:val="24"/>
        </w:rPr>
        <w:t xml:space="preserve"> в. </w:t>
      </w:r>
      <w:r w:rsidR="007A6F01" w:rsidRPr="002206D7">
        <w:rPr>
          <w:rFonts w:ascii="Times New Roman" w:hAnsi="Times New Roman" w:cs="Times New Roman"/>
          <w:sz w:val="24"/>
          <w:szCs w:val="24"/>
        </w:rPr>
        <w:t>(Слайд 5</w:t>
      </w:r>
      <w:r w:rsidR="00A8039C" w:rsidRPr="002206D7">
        <w:rPr>
          <w:rFonts w:ascii="Times New Roman" w:hAnsi="Times New Roman" w:cs="Times New Roman"/>
          <w:sz w:val="24"/>
          <w:szCs w:val="24"/>
        </w:rPr>
        <w:t>,</w:t>
      </w:r>
      <w:r w:rsidR="00891E05">
        <w:rPr>
          <w:rFonts w:ascii="Times New Roman" w:hAnsi="Times New Roman" w:cs="Times New Roman"/>
          <w:sz w:val="24"/>
          <w:szCs w:val="24"/>
        </w:rPr>
        <w:t xml:space="preserve"> </w:t>
      </w:r>
      <w:r w:rsidR="00A8039C" w:rsidRPr="002206D7">
        <w:rPr>
          <w:rFonts w:ascii="Times New Roman" w:hAnsi="Times New Roman" w:cs="Times New Roman"/>
          <w:sz w:val="24"/>
          <w:szCs w:val="24"/>
        </w:rPr>
        <w:t>6,</w:t>
      </w:r>
      <w:r w:rsidR="00891E05">
        <w:rPr>
          <w:rFonts w:ascii="Times New Roman" w:hAnsi="Times New Roman" w:cs="Times New Roman"/>
          <w:sz w:val="24"/>
          <w:szCs w:val="24"/>
        </w:rPr>
        <w:t xml:space="preserve"> </w:t>
      </w:r>
      <w:r w:rsidR="00A8039C" w:rsidRPr="002206D7">
        <w:rPr>
          <w:rFonts w:ascii="Times New Roman" w:hAnsi="Times New Roman" w:cs="Times New Roman"/>
          <w:sz w:val="24"/>
          <w:szCs w:val="24"/>
        </w:rPr>
        <w:t>7,</w:t>
      </w:r>
      <w:r w:rsidR="00891E05">
        <w:rPr>
          <w:rFonts w:ascii="Times New Roman" w:hAnsi="Times New Roman" w:cs="Times New Roman"/>
          <w:sz w:val="24"/>
          <w:szCs w:val="24"/>
        </w:rPr>
        <w:t xml:space="preserve"> </w:t>
      </w:r>
      <w:r w:rsidR="00A8039C" w:rsidRPr="002206D7">
        <w:rPr>
          <w:rFonts w:ascii="Times New Roman" w:hAnsi="Times New Roman" w:cs="Times New Roman"/>
          <w:sz w:val="24"/>
          <w:szCs w:val="24"/>
        </w:rPr>
        <w:t>8,</w:t>
      </w:r>
      <w:r w:rsidR="00891E05">
        <w:rPr>
          <w:rFonts w:ascii="Times New Roman" w:hAnsi="Times New Roman" w:cs="Times New Roman"/>
          <w:sz w:val="24"/>
          <w:szCs w:val="24"/>
        </w:rPr>
        <w:t xml:space="preserve"> </w:t>
      </w:r>
      <w:r w:rsidR="00A8039C" w:rsidRPr="002206D7">
        <w:rPr>
          <w:rFonts w:ascii="Times New Roman" w:hAnsi="Times New Roman" w:cs="Times New Roman"/>
          <w:sz w:val="24"/>
          <w:szCs w:val="24"/>
        </w:rPr>
        <w:t>9</w:t>
      </w:r>
      <w:r w:rsidR="007A6F01" w:rsidRPr="002206D7">
        <w:rPr>
          <w:rFonts w:ascii="Times New Roman" w:hAnsi="Times New Roman" w:cs="Times New Roman"/>
          <w:sz w:val="24"/>
          <w:szCs w:val="24"/>
        </w:rPr>
        <w:t>)</w:t>
      </w:r>
    </w:p>
    <w:p w:rsidR="008D7104" w:rsidRPr="002206D7" w:rsidRDefault="00D666BB"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noProof/>
          <w:sz w:val="24"/>
          <w:szCs w:val="24"/>
          <w:lang w:eastAsia="ru-RU"/>
        </w:rPr>
        <w:drawing>
          <wp:inline distT="0" distB="0" distL="0" distR="0">
            <wp:extent cx="2219325" cy="2561240"/>
            <wp:effectExtent l="19050" t="0" r="952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060"/>
                    <a:stretch/>
                  </pic:blipFill>
                  <pic:spPr bwMode="auto">
                    <a:xfrm>
                      <a:off x="0" y="0"/>
                      <a:ext cx="2224622" cy="2567353"/>
                    </a:xfrm>
                    <a:prstGeom prst="rect">
                      <a:avLst/>
                    </a:prstGeom>
                    <a:noFill/>
                    <a:ln>
                      <a:noFill/>
                    </a:ln>
                  </pic:spPr>
                </pic:pic>
              </a:graphicData>
            </a:graphic>
          </wp:inline>
        </w:drawing>
      </w:r>
    </w:p>
    <w:p w:rsidR="005F22D4" w:rsidRPr="002206D7" w:rsidRDefault="00F633DB" w:rsidP="002206D7">
      <w:pPr>
        <w:autoSpaceDE w:val="0"/>
        <w:autoSpaceDN w:val="0"/>
        <w:adjustRightInd w:val="0"/>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5F22D4" w:rsidRPr="002206D7">
        <w:rPr>
          <w:rFonts w:ascii="Times New Roman" w:hAnsi="Times New Roman" w:cs="Times New Roman"/>
          <w:sz w:val="24"/>
          <w:szCs w:val="24"/>
        </w:rPr>
        <w:t>: А как вы предполагаете, для чего и когда звонили в колокола? (Ответы)</w:t>
      </w:r>
      <w:r w:rsidR="0093762B" w:rsidRPr="002206D7">
        <w:rPr>
          <w:rFonts w:ascii="Times New Roman" w:hAnsi="Times New Roman" w:cs="Times New Roman"/>
          <w:sz w:val="24"/>
          <w:szCs w:val="24"/>
        </w:rPr>
        <w:t xml:space="preserve"> </w:t>
      </w:r>
    </w:p>
    <w:p w:rsidR="008D178D" w:rsidRPr="002206D7" w:rsidRDefault="00F633DB"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8D178D" w:rsidRPr="002206D7">
        <w:rPr>
          <w:rFonts w:ascii="Times New Roman" w:hAnsi="Times New Roman" w:cs="Times New Roman"/>
          <w:b/>
          <w:sz w:val="24"/>
          <w:szCs w:val="24"/>
        </w:rPr>
        <w:t>:</w:t>
      </w:r>
      <w:r w:rsidR="008D178D" w:rsidRPr="002206D7">
        <w:rPr>
          <w:rFonts w:ascii="Times New Roman" w:hAnsi="Times New Roman" w:cs="Times New Roman"/>
          <w:sz w:val="24"/>
          <w:szCs w:val="24"/>
        </w:rPr>
        <w:t xml:space="preserve"> Колокола и колокольные звоны играли разнообразные роли в общественной жизни, в народной культуре</w:t>
      </w:r>
      <w:r w:rsidR="008D7F51" w:rsidRPr="002206D7">
        <w:rPr>
          <w:rFonts w:ascii="Times New Roman" w:hAnsi="Times New Roman" w:cs="Times New Roman"/>
          <w:sz w:val="24"/>
          <w:szCs w:val="24"/>
        </w:rPr>
        <w:t xml:space="preserve">. </w:t>
      </w:r>
      <w:r w:rsidR="00314459">
        <w:rPr>
          <w:rFonts w:ascii="Times New Roman" w:hAnsi="Times New Roman" w:cs="Times New Roman"/>
          <w:sz w:val="24"/>
          <w:szCs w:val="24"/>
        </w:rPr>
        <w:t>В</w:t>
      </w:r>
      <w:r w:rsidR="00314459" w:rsidRPr="002206D7">
        <w:rPr>
          <w:rFonts w:ascii="Times New Roman" w:hAnsi="Times New Roman" w:cs="Times New Roman"/>
          <w:sz w:val="24"/>
          <w:szCs w:val="24"/>
        </w:rPr>
        <w:t xml:space="preserve"> конце 19 в </w:t>
      </w:r>
      <w:r w:rsidR="00314459">
        <w:rPr>
          <w:rFonts w:ascii="Times New Roman" w:hAnsi="Times New Roman" w:cs="Times New Roman"/>
          <w:sz w:val="24"/>
          <w:szCs w:val="24"/>
        </w:rPr>
        <w:t xml:space="preserve">к </w:t>
      </w:r>
      <w:r w:rsidR="008D7F51" w:rsidRPr="002206D7">
        <w:rPr>
          <w:rFonts w:ascii="Times New Roman" w:hAnsi="Times New Roman" w:cs="Times New Roman"/>
          <w:sz w:val="24"/>
          <w:szCs w:val="24"/>
        </w:rPr>
        <w:t>колоколу и колокольному звону относились, как к оберегу, как к спасению от злых сил.</w:t>
      </w:r>
      <w:r w:rsidR="00A8039C" w:rsidRPr="002206D7">
        <w:rPr>
          <w:rFonts w:ascii="Times New Roman" w:hAnsi="Times New Roman" w:cs="Times New Roman"/>
          <w:sz w:val="24"/>
          <w:szCs w:val="24"/>
        </w:rPr>
        <w:t xml:space="preserve"> (Слайд 10</w:t>
      </w:r>
      <w:r w:rsidR="005315F9" w:rsidRPr="002206D7">
        <w:rPr>
          <w:rFonts w:ascii="Times New Roman" w:hAnsi="Times New Roman" w:cs="Times New Roman"/>
          <w:sz w:val="24"/>
          <w:szCs w:val="24"/>
        </w:rPr>
        <w:t>)</w:t>
      </w:r>
    </w:p>
    <w:p w:rsidR="0093762B" w:rsidRPr="002206D7" w:rsidRDefault="005F22D4" w:rsidP="002206D7">
      <w:pPr>
        <w:autoSpaceDE w:val="0"/>
        <w:autoSpaceDN w:val="0"/>
        <w:adjustRightInd w:val="0"/>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1.</w:t>
      </w:r>
      <w:r w:rsidR="00891E05">
        <w:rPr>
          <w:rFonts w:ascii="Times New Roman" w:hAnsi="Times New Roman" w:cs="Times New Roman"/>
          <w:sz w:val="24"/>
          <w:szCs w:val="24"/>
        </w:rPr>
        <w:t xml:space="preserve"> </w:t>
      </w:r>
      <w:r w:rsidRPr="002206D7">
        <w:rPr>
          <w:rFonts w:ascii="Times New Roman" w:hAnsi="Times New Roman" w:cs="Times New Roman"/>
          <w:sz w:val="24"/>
          <w:szCs w:val="24"/>
        </w:rPr>
        <w:t xml:space="preserve">Колокола звонили при встрече высокого гостя или начальства. Такой звон назывался </w:t>
      </w:r>
      <w:r w:rsidR="0093762B" w:rsidRPr="002206D7">
        <w:rPr>
          <w:rFonts w:ascii="Times New Roman" w:hAnsi="Times New Roman" w:cs="Times New Roman"/>
          <w:sz w:val="24"/>
          <w:szCs w:val="24"/>
        </w:rPr>
        <w:t>– Б</w:t>
      </w:r>
      <w:r w:rsidRPr="002206D7">
        <w:rPr>
          <w:rFonts w:ascii="Times New Roman" w:hAnsi="Times New Roman" w:cs="Times New Roman"/>
          <w:sz w:val="24"/>
          <w:szCs w:val="24"/>
        </w:rPr>
        <w:t>лаговест</w:t>
      </w:r>
      <w:r w:rsidR="0093762B" w:rsidRPr="002206D7">
        <w:rPr>
          <w:rFonts w:ascii="Times New Roman" w:hAnsi="Times New Roman" w:cs="Times New Roman"/>
          <w:sz w:val="24"/>
          <w:szCs w:val="24"/>
        </w:rPr>
        <w:t xml:space="preserve">. </w:t>
      </w:r>
    </w:p>
    <w:p w:rsidR="0093762B" w:rsidRPr="002206D7" w:rsidRDefault="0093762B" w:rsidP="002206D7">
      <w:pPr>
        <w:autoSpaceDE w:val="0"/>
        <w:autoSpaceDN w:val="0"/>
        <w:adjustRightInd w:val="0"/>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 xml:space="preserve">- Как вы думаете </w:t>
      </w:r>
      <w:r w:rsidR="006B784A" w:rsidRPr="002206D7">
        <w:rPr>
          <w:rFonts w:ascii="Times New Roman" w:hAnsi="Times New Roman" w:cs="Times New Roman"/>
          <w:sz w:val="24"/>
          <w:szCs w:val="24"/>
        </w:rPr>
        <w:t>ч</w:t>
      </w:r>
      <w:r w:rsidRPr="002206D7">
        <w:rPr>
          <w:rFonts w:ascii="Times New Roman" w:hAnsi="Times New Roman" w:cs="Times New Roman"/>
          <w:sz w:val="24"/>
          <w:szCs w:val="24"/>
        </w:rPr>
        <w:t>то значит</w:t>
      </w:r>
      <w:r w:rsidR="006B784A" w:rsidRPr="002206D7">
        <w:rPr>
          <w:rFonts w:ascii="Times New Roman" w:hAnsi="Times New Roman" w:cs="Times New Roman"/>
          <w:sz w:val="24"/>
          <w:szCs w:val="24"/>
        </w:rPr>
        <w:t xml:space="preserve"> </w:t>
      </w:r>
      <w:r w:rsidRPr="002206D7">
        <w:rPr>
          <w:rFonts w:ascii="Times New Roman" w:hAnsi="Times New Roman" w:cs="Times New Roman"/>
          <w:sz w:val="24"/>
          <w:szCs w:val="24"/>
        </w:rPr>
        <w:t>благовест?</w:t>
      </w:r>
    </w:p>
    <w:p w:rsidR="0093762B" w:rsidRPr="002206D7" w:rsidRDefault="0093762B" w:rsidP="002206D7">
      <w:pPr>
        <w:autoSpaceDE w:val="0"/>
        <w:autoSpaceDN w:val="0"/>
        <w:adjustRightInd w:val="0"/>
        <w:spacing w:after="0" w:line="240" w:lineRule="auto"/>
        <w:jc w:val="both"/>
        <w:rPr>
          <w:rFonts w:ascii="Times New Roman" w:hAnsi="Times New Roman" w:cs="Times New Roman"/>
          <w:iCs/>
          <w:sz w:val="24"/>
          <w:szCs w:val="24"/>
        </w:rPr>
      </w:pPr>
      <w:r w:rsidRPr="002206D7">
        <w:rPr>
          <w:rFonts w:ascii="Times New Roman" w:hAnsi="Times New Roman" w:cs="Times New Roman"/>
          <w:iCs/>
          <w:sz w:val="24"/>
          <w:szCs w:val="24"/>
        </w:rPr>
        <w:t>(Благовест – значит благая весть, это значит добро</w:t>
      </w:r>
      <w:r w:rsidR="006B784A" w:rsidRPr="002206D7">
        <w:rPr>
          <w:rFonts w:ascii="Times New Roman" w:hAnsi="Times New Roman" w:cs="Times New Roman"/>
          <w:iCs/>
          <w:sz w:val="24"/>
          <w:szCs w:val="24"/>
        </w:rPr>
        <w:t xml:space="preserve">, радость, счастье, мир, покой, </w:t>
      </w:r>
      <w:r w:rsidRPr="002206D7">
        <w:rPr>
          <w:rFonts w:ascii="Times New Roman" w:hAnsi="Times New Roman" w:cs="Times New Roman"/>
          <w:iCs/>
          <w:sz w:val="24"/>
          <w:szCs w:val="24"/>
        </w:rPr>
        <w:t>праздник).</w:t>
      </w:r>
    </w:p>
    <w:p w:rsidR="005F22D4" w:rsidRPr="002206D7" w:rsidRDefault="005F22D4" w:rsidP="002206D7">
      <w:pPr>
        <w:pStyle w:val="a8"/>
        <w:numPr>
          <w:ilvl w:val="0"/>
          <w:numId w:val="1"/>
        </w:num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Слушание Благовест</w:t>
      </w:r>
      <w:r w:rsidR="00314459">
        <w:rPr>
          <w:rFonts w:ascii="Times New Roman" w:hAnsi="Times New Roman" w:cs="Times New Roman"/>
          <w:sz w:val="24"/>
          <w:szCs w:val="24"/>
        </w:rPr>
        <w:t>а</w:t>
      </w:r>
    </w:p>
    <w:p w:rsidR="005315F9" w:rsidRPr="002206D7" w:rsidRDefault="005315F9"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2. Колокола извещали о пожаре (и в этом заключалась их неотъемлемая функция в деревянных северных селениях)</w:t>
      </w:r>
    </w:p>
    <w:p w:rsidR="005315F9" w:rsidRPr="002206D7" w:rsidRDefault="005315F9"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3.</w:t>
      </w:r>
      <w:r w:rsidR="008D7F51" w:rsidRPr="002206D7">
        <w:rPr>
          <w:rFonts w:ascii="Times New Roman" w:hAnsi="Times New Roman" w:cs="Times New Roman"/>
          <w:sz w:val="24"/>
          <w:szCs w:val="24"/>
        </w:rPr>
        <w:t xml:space="preserve"> Колокола сообщали о приближении неприятеля</w:t>
      </w:r>
      <w:r w:rsidR="006B784A" w:rsidRPr="002206D7">
        <w:rPr>
          <w:rFonts w:ascii="Times New Roman" w:hAnsi="Times New Roman" w:cs="Times New Roman"/>
          <w:sz w:val="24"/>
          <w:szCs w:val="24"/>
        </w:rPr>
        <w:t xml:space="preserve">. Такие удары в колокол назывались </w:t>
      </w:r>
      <w:r w:rsidR="00314459">
        <w:rPr>
          <w:rFonts w:ascii="Times New Roman" w:hAnsi="Times New Roman" w:cs="Times New Roman"/>
          <w:sz w:val="24"/>
          <w:szCs w:val="24"/>
        </w:rPr>
        <w:t>«</w:t>
      </w:r>
      <w:r w:rsidR="006B784A" w:rsidRPr="002206D7">
        <w:rPr>
          <w:rFonts w:ascii="Times New Roman" w:hAnsi="Times New Roman" w:cs="Times New Roman"/>
          <w:sz w:val="24"/>
          <w:szCs w:val="24"/>
        </w:rPr>
        <w:t>набат</w:t>
      </w:r>
      <w:r w:rsidR="00314459">
        <w:rPr>
          <w:rFonts w:ascii="Times New Roman" w:hAnsi="Times New Roman" w:cs="Times New Roman"/>
          <w:sz w:val="24"/>
          <w:szCs w:val="24"/>
        </w:rPr>
        <w:t>»</w:t>
      </w:r>
      <w:r w:rsidR="006B784A" w:rsidRPr="002206D7">
        <w:rPr>
          <w:rFonts w:ascii="Times New Roman" w:hAnsi="Times New Roman" w:cs="Times New Roman"/>
          <w:sz w:val="24"/>
          <w:szCs w:val="24"/>
        </w:rPr>
        <w:t>.</w:t>
      </w:r>
    </w:p>
    <w:p w:rsidR="006B784A" w:rsidRPr="002206D7" w:rsidRDefault="00F633DB" w:rsidP="002206D7">
      <w:pPr>
        <w:autoSpaceDE w:val="0"/>
        <w:autoSpaceDN w:val="0"/>
        <w:adjustRightInd w:val="0"/>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6B784A" w:rsidRPr="002206D7">
        <w:rPr>
          <w:rFonts w:ascii="Times New Roman" w:hAnsi="Times New Roman" w:cs="Times New Roman"/>
          <w:b/>
          <w:sz w:val="24"/>
          <w:szCs w:val="24"/>
        </w:rPr>
        <w:t>:</w:t>
      </w:r>
      <w:r w:rsidR="006B784A" w:rsidRPr="002206D7">
        <w:rPr>
          <w:rFonts w:ascii="Times New Roman" w:hAnsi="Times New Roman" w:cs="Times New Roman"/>
          <w:sz w:val="24"/>
          <w:szCs w:val="24"/>
        </w:rPr>
        <w:t xml:space="preserve"> Как вы думаете, как может звучать набат?</w:t>
      </w:r>
    </w:p>
    <w:p w:rsidR="006B784A" w:rsidRPr="002206D7" w:rsidRDefault="006B784A" w:rsidP="002206D7">
      <w:pPr>
        <w:autoSpaceDE w:val="0"/>
        <w:autoSpaceDN w:val="0"/>
        <w:adjustRightInd w:val="0"/>
        <w:spacing w:after="0" w:line="240" w:lineRule="auto"/>
        <w:jc w:val="both"/>
        <w:rPr>
          <w:rFonts w:ascii="Times New Roman" w:hAnsi="Times New Roman" w:cs="Times New Roman"/>
          <w:iCs/>
          <w:sz w:val="24"/>
          <w:szCs w:val="24"/>
        </w:rPr>
      </w:pPr>
      <w:r w:rsidRPr="002206D7">
        <w:rPr>
          <w:rFonts w:ascii="Times New Roman" w:hAnsi="Times New Roman" w:cs="Times New Roman"/>
          <w:iCs/>
          <w:sz w:val="24"/>
          <w:szCs w:val="24"/>
        </w:rPr>
        <w:t>(Тревожно, грозно, страшно, взволнованно)</w:t>
      </w:r>
    </w:p>
    <w:p w:rsidR="006B784A" w:rsidRPr="002206D7" w:rsidRDefault="006B784A"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 Скажите, а колокол будет звучать в высоком или низком регистре?</w:t>
      </w:r>
    </w:p>
    <w:p w:rsidR="008D7F51" w:rsidRPr="002206D7" w:rsidRDefault="008D7F51" w:rsidP="002206D7">
      <w:pPr>
        <w:pStyle w:val="a8"/>
        <w:numPr>
          <w:ilvl w:val="0"/>
          <w:numId w:val="1"/>
        </w:num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Слушание Набат</w:t>
      </w:r>
      <w:r w:rsidR="00314459">
        <w:rPr>
          <w:rFonts w:ascii="Times New Roman" w:hAnsi="Times New Roman" w:cs="Times New Roman"/>
          <w:sz w:val="24"/>
          <w:szCs w:val="24"/>
        </w:rPr>
        <w:t>а</w:t>
      </w:r>
    </w:p>
    <w:p w:rsidR="008D7F51" w:rsidRPr="002206D7" w:rsidRDefault="008D7F51"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4. Колокола висели на маяках (этот колокол звонил во время тумана)</w:t>
      </w:r>
      <w:r w:rsidR="00D877B5">
        <w:rPr>
          <w:rFonts w:ascii="Times New Roman" w:hAnsi="Times New Roman" w:cs="Times New Roman"/>
          <w:sz w:val="24"/>
          <w:szCs w:val="24"/>
        </w:rPr>
        <w:t>.</w:t>
      </w:r>
    </w:p>
    <w:p w:rsidR="008D7F51" w:rsidRPr="002206D7" w:rsidRDefault="008D7F51"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5. Колокола размеряли время</w:t>
      </w:r>
      <w:r w:rsidR="00D877B5">
        <w:rPr>
          <w:rFonts w:ascii="Times New Roman" w:hAnsi="Times New Roman" w:cs="Times New Roman"/>
          <w:sz w:val="24"/>
          <w:szCs w:val="24"/>
        </w:rPr>
        <w:t>.</w:t>
      </w:r>
    </w:p>
    <w:p w:rsidR="008D7F51" w:rsidRPr="002206D7" w:rsidRDefault="008D7F51"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6.</w:t>
      </w:r>
      <w:r w:rsidR="00891E05">
        <w:rPr>
          <w:rFonts w:ascii="Times New Roman" w:hAnsi="Times New Roman" w:cs="Times New Roman"/>
          <w:sz w:val="24"/>
          <w:szCs w:val="24"/>
        </w:rPr>
        <w:t xml:space="preserve"> </w:t>
      </w:r>
      <w:r w:rsidRPr="002206D7">
        <w:rPr>
          <w:rFonts w:ascii="Times New Roman" w:hAnsi="Times New Roman" w:cs="Times New Roman"/>
          <w:sz w:val="24"/>
          <w:szCs w:val="24"/>
        </w:rPr>
        <w:t>Колокола сообщали о важных государственных или местных событиях</w:t>
      </w:r>
      <w:r w:rsidR="00D973C8">
        <w:rPr>
          <w:rFonts w:ascii="Times New Roman" w:hAnsi="Times New Roman" w:cs="Times New Roman"/>
          <w:sz w:val="24"/>
          <w:szCs w:val="24"/>
        </w:rPr>
        <w:t>.</w:t>
      </w:r>
    </w:p>
    <w:p w:rsidR="006B784A" w:rsidRPr="002206D7" w:rsidRDefault="00F633DB"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8D7F51" w:rsidRPr="002206D7">
        <w:rPr>
          <w:rFonts w:ascii="Times New Roman" w:hAnsi="Times New Roman" w:cs="Times New Roman"/>
          <w:b/>
          <w:sz w:val="24"/>
          <w:szCs w:val="24"/>
        </w:rPr>
        <w:t>:</w:t>
      </w:r>
      <w:r w:rsidR="008D7F51" w:rsidRPr="002206D7">
        <w:rPr>
          <w:rFonts w:ascii="Times New Roman" w:hAnsi="Times New Roman" w:cs="Times New Roman"/>
          <w:sz w:val="24"/>
          <w:szCs w:val="24"/>
        </w:rPr>
        <w:t xml:space="preserve"> Таковы наиболее значительные функции колокольных звонов.</w:t>
      </w:r>
      <w:r w:rsidR="00D973C8">
        <w:rPr>
          <w:rFonts w:ascii="Times New Roman" w:hAnsi="Times New Roman" w:cs="Times New Roman"/>
          <w:sz w:val="24"/>
          <w:szCs w:val="24"/>
        </w:rPr>
        <w:t xml:space="preserve"> </w:t>
      </w:r>
      <w:r w:rsidR="006B784A" w:rsidRPr="002206D7">
        <w:rPr>
          <w:rFonts w:ascii="Times New Roman" w:eastAsia="Times New Roman" w:hAnsi="Times New Roman" w:cs="Times New Roman"/>
          <w:color w:val="000000"/>
          <w:sz w:val="24"/>
          <w:szCs w:val="24"/>
          <w:lang w:eastAsia="ru-RU"/>
        </w:rPr>
        <w:t>Многие композиторы вводили звучание колоколов в свои произведения.</w:t>
      </w:r>
      <w:r w:rsidR="006B784A" w:rsidRPr="002206D7">
        <w:rPr>
          <w:rFonts w:ascii="Times New Roman" w:hAnsi="Times New Roman" w:cs="Times New Roman"/>
          <w:sz w:val="24"/>
          <w:szCs w:val="24"/>
        </w:rPr>
        <w:t xml:space="preserve">  </w:t>
      </w:r>
    </w:p>
    <w:p w:rsidR="006B784A" w:rsidRPr="002206D7" w:rsidRDefault="006B784A" w:rsidP="002206D7">
      <w:pPr>
        <w:spacing w:after="0" w:line="240" w:lineRule="auto"/>
        <w:jc w:val="both"/>
        <w:rPr>
          <w:rFonts w:ascii="Times New Roman" w:eastAsia="Times New Roman" w:hAnsi="Times New Roman" w:cs="Times New Roman"/>
          <w:color w:val="000000"/>
          <w:sz w:val="24"/>
          <w:szCs w:val="24"/>
          <w:lang w:eastAsia="ru-RU"/>
        </w:rPr>
      </w:pPr>
      <w:r w:rsidRPr="002206D7">
        <w:rPr>
          <w:rFonts w:ascii="Times New Roman" w:hAnsi="Times New Roman" w:cs="Times New Roman"/>
          <w:sz w:val="24"/>
          <w:szCs w:val="24"/>
        </w:rPr>
        <w:t>-  Русский композитор Сергей Прокофьев использовал колокольный звон в</w:t>
      </w:r>
      <w:r w:rsidR="00D973C8">
        <w:rPr>
          <w:rFonts w:ascii="Times New Roman" w:hAnsi="Times New Roman" w:cs="Times New Roman"/>
          <w:sz w:val="24"/>
          <w:szCs w:val="24"/>
        </w:rPr>
        <w:t xml:space="preserve"> одном из своих </w:t>
      </w:r>
    </w:p>
    <w:p w:rsidR="006B784A" w:rsidRPr="002206D7" w:rsidRDefault="00D973C8" w:rsidP="002206D7">
      <w:pPr>
        <w:autoSpaceDE w:val="0"/>
        <w:autoSpaceDN w:val="0"/>
        <w:adjustRightInd w:val="0"/>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сво</w:t>
      </w:r>
      <w:r>
        <w:rPr>
          <w:rFonts w:ascii="Times New Roman" w:hAnsi="Times New Roman" w:cs="Times New Roman"/>
          <w:sz w:val="24"/>
          <w:szCs w:val="24"/>
        </w:rPr>
        <w:t>их</w:t>
      </w:r>
      <w:r w:rsidRPr="002206D7">
        <w:rPr>
          <w:rFonts w:ascii="Times New Roman" w:hAnsi="Times New Roman" w:cs="Times New Roman"/>
          <w:sz w:val="24"/>
          <w:szCs w:val="24"/>
        </w:rPr>
        <w:t xml:space="preserve"> произведени</w:t>
      </w:r>
      <w:r>
        <w:rPr>
          <w:rFonts w:ascii="Times New Roman" w:hAnsi="Times New Roman" w:cs="Times New Roman"/>
          <w:sz w:val="24"/>
          <w:szCs w:val="24"/>
        </w:rPr>
        <w:t>й</w:t>
      </w:r>
      <w:r w:rsidR="006B784A" w:rsidRPr="002206D7">
        <w:rPr>
          <w:rFonts w:ascii="Times New Roman" w:hAnsi="Times New Roman" w:cs="Times New Roman"/>
          <w:sz w:val="24"/>
          <w:szCs w:val="24"/>
        </w:rPr>
        <w:t>. Давайте, ребята, внимательно послушаем и определим, какой вид</w:t>
      </w:r>
      <w:r w:rsidR="00194BCB" w:rsidRPr="002206D7">
        <w:rPr>
          <w:rFonts w:ascii="Times New Roman" w:hAnsi="Times New Roman" w:cs="Times New Roman"/>
          <w:sz w:val="24"/>
          <w:szCs w:val="24"/>
        </w:rPr>
        <w:t xml:space="preserve"> </w:t>
      </w:r>
      <w:r w:rsidR="006B784A" w:rsidRPr="002206D7">
        <w:rPr>
          <w:rFonts w:ascii="Times New Roman" w:hAnsi="Times New Roman" w:cs="Times New Roman"/>
          <w:sz w:val="24"/>
          <w:szCs w:val="24"/>
        </w:rPr>
        <w:t>звона использовал композитор?</w:t>
      </w:r>
      <w:r w:rsidR="00A8039C" w:rsidRPr="002206D7">
        <w:rPr>
          <w:rFonts w:ascii="Times New Roman" w:hAnsi="Times New Roman" w:cs="Times New Roman"/>
          <w:sz w:val="24"/>
          <w:szCs w:val="24"/>
        </w:rPr>
        <w:t xml:space="preserve"> </w:t>
      </w:r>
    </w:p>
    <w:p w:rsidR="00A8039C" w:rsidRPr="002206D7" w:rsidRDefault="00A8039C" w:rsidP="002206D7">
      <w:pPr>
        <w:autoSpaceDE w:val="0"/>
        <w:autoSpaceDN w:val="0"/>
        <w:adjustRightInd w:val="0"/>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lastRenderedPageBreak/>
        <w:t>-</w:t>
      </w:r>
      <w:r w:rsidR="00D8329A">
        <w:rPr>
          <w:rFonts w:ascii="Times New Roman" w:hAnsi="Times New Roman" w:cs="Times New Roman"/>
          <w:sz w:val="24"/>
          <w:szCs w:val="24"/>
        </w:rPr>
        <w:t xml:space="preserve"> </w:t>
      </w:r>
      <w:r w:rsidRPr="002206D7">
        <w:rPr>
          <w:rFonts w:ascii="Times New Roman" w:hAnsi="Times New Roman" w:cs="Times New Roman"/>
          <w:sz w:val="24"/>
          <w:szCs w:val="24"/>
        </w:rPr>
        <w:t>При характеристике музыкального произведения можно использовать таблицу</w:t>
      </w:r>
      <w:r w:rsidR="00217ABB" w:rsidRPr="002206D7">
        <w:rPr>
          <w:rFonts w:ascii="Times New Roman" w:hAnsi="Times New Roman" w:cs="Times New Roman"/>
          <w:sz w:val="24"/>
          <w:szCs w:val="24"/>
        </w:rPr>
        <w:t xml:space="preserve"> «Эмоциональный словарь»</w:t>
      </w:r>
      <w:r w:rsidRPr="002206D7">
        <w:rPr>
          <w:rFonts w:ascii="Times New Roman" w:hAnsi="Times New Roman" w:cs="Times New Roman"/>
          <w:sz w:val="24"/>
          <w:szCs w:val="24"/>
        </w:rPr>
        <w:t>, которая лежит у вас на партах (Слайд 11</w:t>
      </w:r>
      <w:r w:rsidR="00217ABB" w:rsidRPr="002206D7">
        <w:rPr>
          <w:rFonts w:ascii="Times New Roman" w:hAnsi="Times New Roman" w:cs="Times New Roman"/>
          <w:sz w:val="24"/>
          <w:szCs w:val="24"/>
        </w:rPr>
        <w:t>)</w:t>
      </w:r>
      <w:r w:rsidR="00431A50" w:rsidRPr="002206D7">
        <w:rPr>
          <w:rFonts w:ascii="Times New Roman" w:hAnsi="Times New Roman" w:cs="Times New Roman"/>
          <w:sz w:val="24"/>
          <w:szCs w:val="24"/>
        </w:rPr>
        <w:t xml:space="preserve"> (Приложение 1)</w:t>
      </w:r>
    </w:p>
    <w:p w:rsidR="006B784A" w:rsidRPr="00D8329A" w:rsidRDefault="006B784A" w:rsidP="00D8329A">
      <w:pPr>
        <w:pStyle w:val="a8"/>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D8329A">
        <w:rPr>
          <w:rFonts w:ascii="Times New Roman" w:hAnsi="Times New Roman" w:cs="Times New Roman"/>
          <w:bCs/>
          <w:sz w:val="24"/>
          <w:szCs w:val="24"/>
        </w:rPr>
        <w:t>Слушание музыкального фрагмента «Вставайте, люди русские!» из кантаты</w:t>
      </w:r>
    </w:p>
    <w:p w:rsidR="006B784A" w:rsidRPr="002206D7" w:rsidRDefault="006B784A" w:rsidP="002206D7">
      <w:pPr>
        <w:autoSpaceDE w:val="0"/>
        <w:autoSpaceDN w:val="0"/>
        <w:adjustRightInd w:val="0"/>
        <w:spacing w:after="0" w:line="240" w:lineRule="auto"/>
        <w:jc w:val="both"/>
        <w:rPr>
          <w:rFonts w:ascii="Times New Roman" w:hAnsi="Times New Roman" w:cs="Times New Roman"/>
          <w:bCs/>
          <w:sz w:val="24"/>
          <w:szCs w:val="24"/>
        </w:rPr>
      </w:pPr>
      <w:r w:rsidRPr="002206D7">
        <w:rPr>
          <w:rFonts w:ascii="Times New Roman" w:hAnsi="Times New Roman" w:cs="Times New Roman"/>
          <w:bCs/>
          <w:sz w:val="24"/>
          <w:szCs w:val="24"/>
        </w:rPr>
        <w:t>«Александр Невский»</w:t>
      </w:r>
    </w:p>
    <w:p w:rsidR="006B784A" w:rsidRPr="002206D7" w:rsidRDefault="006B784A" w:rsidP="002206D7">
      <w:pPr>
        <w:autoSpaceDE w:val="0"/>
        <w:autoSpaceDN w:val="0"/>
        <w:adjustRightInd w:val="0"/>
        <w:spacing w:after="0" w:line="240" w:lineRule="auto"/>
        <w:jc w:val="both"/>
        <w:rPr>
          <w:rFonts w:ascii="Times New Roman" w:hAnsi="Times New Roman" w:cs="Times New Roman"/>
          <w:iCs/>
          <w:sz w:val="24"/>
          <w:szCs w:val="24"/>
        </w:rPr>
      </w:pPr>
      <w:r w:rsidRPr="002206D7">
        <w:rPr>
          <w:rFonts w:ascii="Times New Roman" w:hAnsi="Times New Roman" w:cs="Times New Roman"/>
          <w:sz w:val="24"/>
          <w:szCs w:val="24"/>
        </w:rPr>
        <w:t>- Какой вид колокольного звона использовал композитор Сергей Прокофьев в своём</w:t>
      </w:r>
      <w:r w:rsidR="00194BCB" w:rsidRPr="002206D7">
        <w:rPr>
          <w:rFonts w:ascii="Times New Roman" w:hAnsi="Times New Roman" w:cs="Times New Roman"/>
          <w:sz w:val="24"/>
          <w:szCs w:val="24"/>
        </w:rPr>
        <w:t xml:space="preserve"> </w:t>
      </w:r>
      <w:r w:rsidRPr="002206D7">
        <w:rPr>
          <w:rFonts w:ascii="Times New Roman" w:hAnsi="Times New Roman" w:cs="Times New Roman"/>
          <w:sz w:val="24"/>
          <w:szCs w:val="24"/>
        </w:rPr>
        <w:t>произведении?</w:t>
      </w:r>
      <w:r w:rsidR="00D973C8">
        <w:rPr>
          <w:rFonts w:ascii="Times New Roman" w:hAnsi="Times New Roman" w:cs="Times New Roman"/>
          <w:sz w:val="24"/>
          <w:szCs w:val="24"/>
        </w:rPr>
        <w:t xml:space="preserve"> </w:t>
      </w:r>
      <w:r w:rsidR="00D973C8">
        <w:rPr>
          <w:rFonts w:ascii="Times New Roman" w:hAnsi="Times New Roman" w:cs="Times New Roman"/>
          <w:iCs/>
          <w:sz w:val="24"/>
          <w:szCs w:val="24"/>
        </w:rPr>
        <w:t xml:space="preserve"> </w:t>
      </w:r>
      <w:r w:rsidRPr="002206D7">
        <w:rPr>
          <w:rFonts w:ascii="Times New Roman" w:hAnsi="Times New Roman" w:cs="Times New Roman"/>
          <w:iCs/>
          <w:sz w:val="24"/>
          <w:szCs w:val="24"/>
        </w:rPr>
        <w:t>(Набат)</w:t>
      </w:r>
    </w:p>
    <w:p w:rsidR="006B784A" w:rsidRPr="002206D7" w:rsidRDefault="006B784A" w:rsidP="002206D7">
      <w:pPr>
        <w:autoSpaceDE w:val="0"/>
        <w:autoSpaceDN w:val="0"/>
        <w:adjustRightInd w:val="0"/>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 Почему вы решили, что это именно набат? Какие чувства переданы в этой музыке?</w:t>
      </w:r>
    </w:p>
    <w:p w:rsidR="006B784A" w:rsidRPr="002206D7" w:rsidRDefault="006B784A" w:rsidP="002206D7">
      <w:pPr>
        <w:autoSpaceDE w:val="0"/>
        <w:autoSpaceDN w:val="0"/>
        <w:adjustRightInd w:val="0"/>
        <w:spacing w:after="0" w:line="240" w:lineRule="auto"/>
        <w:jc w:val="both"/>
        <w:rPr>
          <w:rFonts w:ascii="Times New Roman" w:hAnsi="Times New Roman" w:cs="Times New Roman"/>
          <w:iCs/>
          <w:sz w:val="24"/>
          <w:szCs w:val="24"/>
        </w:rPr>
      </w:pPr>
      <w:r w:rsidRPr="002206D7">
        <w:rPr>
          <w:rFonts w:ascii="Times New Roman" w:hAnsi="Times New Roman" w:cs="Times New Roman"/>
          <w:iCs/>
          <w:sz w:val="24"/>
          <w:szCs w:val="24"/>
        </w:rPr>
        <w:t xml:space="preserve">(Чувство тревоги, призыва, решительности, уверенности, </w:t>
      </w:r>
      <w:r w:rsidR="00D973C8" w:rsidRPr="002206D7">
        <w:rPr>
          <w:rFonts w:ascii="Times New Roman" w:hAnsi="Times New Roman" w:cs="Times New Roman"/>
          <w:iCs/>
          <w:sz w:val="24"/>
          <w:szCs w:val="24"/>
        </w:rPr>
        <w:t>беспокой</w:t>
      </w:r>
      <w:r w:rsidR="00D973C8">
        <w:rPr>
          <w:rFonts w:ascii="Times New Roman" w:hAnsi="Times New Roman" w:cs="Times New Roman"/>
          <w:iCs/>
          <w:sz w:val="24"/>
          <w:szCs w:val="24"/>
        </w:rPr>
        <w:t>ства</w:t>
      </w:r>
      <w:r w:rsidRPr="002206D7">
        <w:rPr>
          <w:rFonts w:ascii="Times New Roman" w:hAnsi="Times New Roman" w:cs="Times New Roman"/>
          <w:iCs/>
          <w:sz w:val="24"/>
          <w:szCs w:val="24"/>
        </w:rPr>
        <w:t>)</w:t>
      </w:r>
    </w:p>
    <w:p w:rsidR="006B784A" w:rsidRPr="002206D7" w:rsidRDefault="006B784A" w:rsidP="002206D7">
      <w:pPr>
        <w:autoSpaceDE w:val="0"/>
        <w:autoSpaceDN w:val="0"/>
        <w:adjustRightInd w:val="0"/>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 А кроме колокола, что ещё вы услышали?</w:t>
      </w:r>
    </w:p>
    <w:p w:rsidR="006B784A" w:rsidRPr="002206D7" w:rsidRDefault="006B784A" w:rsidP="002206D7">
      <w:pPr>
        <w:autoSpaceDE w:val="0"/>
        <w:autoSpaceDN w:val="0"/>
        <w:adjustRightInd w:val="0"/>
        <w:spacing w:after="0" w:line="240" w:lineRule="auto"/>
        <w:jc w:val="both"/>
        <w:rPr>
          <w:rFonts w:ascii="Times New Roman" w:hAnsi="Times New Roman" w:cs="Times New Roman"/>
          <w:iCs/>
          <w:sz w:val="24"/>
          <w:szCs w:val="24"/>
        </w:rPr>
      </w:pPr>
      <w:r w:rsidRPr="002206D7">
        <w:rPr>
          <w:rFonts w:ascii="Times New Roman" w:hAnsi="Times New Roman" w:cs="Times New Roman"/>
          <w:iCs/>
          <w:sz w:val="24"/>
          <w:szCs w:val="24"/>
        </w:rPr>
        <w:t>(Ещё звучал хор и оркестр)</w:t>
      </w:r>
    </w:p>
    <w:p w:rsidR="006B784A" w:rsidRPr="002206D7" w:rsidRDefault="006B784A" w:rsidP="002206D7">
      <w:pPr>
        <w:autoSpaceDE w:val="0"/>
        <w:autoSpaceDN w:val="0"/>
        <w:adjustRightInd w:val="0"/>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 Какой хор звучал в этом отрывке – му</w:t>
      </w:r>
      <w:r w:rsidR="00194BCB" w:rsidRPr="002206D7">
        <w:rPr>
          <w:rFonts w:ascii="Times New Roman" w:hAnsi="Times New Roman" w:cs="Times New Roman"/>
          <w:sz w:val="24"/>
          <w:szCs w:val="24"/>
        </w:rPr>
        <w:t>жской, женский, детский или смеш</w:t>
      </w:r>
      <w:r w:rsidRPr="002206D7">
        <w:rPr>
          <w:rFonts w:ascii="Times New Roman" w:hAnsi="Times New Roman" w:cs="Times New Roman"/>
          <w:sz w:val="24"/>
          <w:szCs w:val="24"/>
        </w:rPr>
        <w:t>анный?</w:t>
      </w:r>
    </w:p>
    <w:p w:rsidR="006B784A" w:rsidRPr="002206D7" w:rsidRDefault="006B784A" w:rsidP="002206D7">
      <w:pPr>
        <w:autoSpaceDE w:val="0"/>
        <w:autoSpaceDN w:val="0"/>
        <w:adjustRightInd w:val="0"/>
        <w:spacing w:after="0" w:line="240" w:lineRule="auto"/>
        <w:jc w:val="both"/>
        <w:rPr>
          <w:rFonts w:ascii="Times New Roman" w:hAnsi="Times New Roman" w:cs="Times New Roman"/>
          <w:iCs/>
          <w:sz w:val="24"/>
          <w:szCs w:val="24"/>
        </w:rPr>
      </w:pPr>
      <w:r w:rsidRPr="002206D7">
        <w:rPr>
          <w:rFonts w:ascii="Times New Roman" w:hAnsi="Times New Roman" w:cs="Times New Roman"/>
          <w:iCs/>
          <w:sz w:val="24"/>
          <w:szCs w:val="24"/>
        </w:rPr>
        <w:t>(Смешанный, потому что слышны были мужские и женские голоса.)</w:t>
      </w:r>
    </w:p>
    <w:p w:rsidR="00771ACD" w:rsidRPr="002206D7" w:rsidRDefault="00F633DB" w:rsidP="002206D7">
      <w:pPr>
        <w:spacing w:after="0" w:line="240" w:lineRule="auto"/>
        <w:jc w:val="both"/>
        <w:rPr>
          <w:rFonts w:ascii="Times New Roman" w:eastAsia="Times New Roman" w:hAnsi="Times New Roman" w:cs="Times New Roman"/>
          <w:sz w:val="24"/>
          <w:szCs w:val="24"/>
          <w:lang w:eastAsia="ru-RU"/>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771ACD" w:rsidRPr="002206D7">
        <w:rPr>
          <w:rFonts w:ascii="Times New Roman" w:eastAsia="Times New Roman" w:hAnsi="Times New Roman" w:cs="Times New Roman"/>
          <w:b/>
          <w:color w:val="000000"/>
          <w:sz w:val="24"/>
          <w:szCs w:val="24"/>
          <w:lang w:eastAsia="ru-RU"/>
        </w:rPr>
        <w:t>:</w:t>
      </w:r>
      <w:r w:rsidR="00771ACD" w:rsidRPr="002206D7">
        <w:rPr>
          <w:rFonts w:ascii="Times New Roman" w:eastAsia="Times New Roman" w:hAnsi="Times New Roman" w:cs="Times New Roman"/>
          <w:color w:val="000000"/>
          <w:sz w:val="24"/>
          <w:szCs w:val="24"/>
          <w:lang w:eastAsia="ru-RU"/>
        </w:rPr>
        <w:t xml:space="preserve"> Сейчас мы послушаем уже знакомое произведение, где композитор обращался к колокольному звону.</w:t>
      </w:r>
      <w:r w:rsidR="00771ACD" w:rsidRPr="002206D7">
        <w:rPr>
          <w:rFonts w:ascii="Times New Roman" w:eastAsia="Times New Roman" w:hAnsi="Times New Roman" w:cs="Times New Roman"/>
          <w:sz w:val="24"/>
          <w:szCs w:val="24"/>
          <w:lang w:eastAsia="ru-RU"/>
        </w:rPr>
        <w:t xml:space="preserve"> </w:t>
      </w:r>
      <w:r w:rsidR="00561D2C">
        <w:rPr>
          <w:rFonts w:ascii="Times New Roman" w:eastAsia="Times New Roman" w:hAnsi="Times New Roman" w:cs="Times New Roman"/>
          <w:color w:val="000000"/>
          <w:sz w:val="24"/>
          <w:szCs w:val="24"/>
          <w:lang w:eastAsia="ru-RU"/>
        </w:rPr>
        <w:t>П</w:t>
      </w:r>
      <w:r w:rsidR="00771ACD" w:rsidRPr="002206D7">
        <w:rPr>
          <w:rFonts w:ascii="Times New Roman" w:eastAsia="Times New Roman" w:hAnsi="Times New Roman" w:cs="Times New Roman"/>
          <w:color w:val="000000"/>
          <w:sz w:val="24"/>
          <w:szCs w:val="24"/>
          <w:lang w:eastAsia="ru-RU"/>
        </w:rPr>
        <w:t>опробуйте угадать, о каком произведение идёт речь? (Ответы)</w:t>
      </w:r>
    </w:p>
    <w:p w:rsidR="006B784A" w:rsidRPr="002206D7" w:rsidRDefault="00771ACD" w:rsidP="002206D7">
      <w:pPr>
        <w:pStyle w:val="a8"/>
        <w:numPr>
          <w:ilvl w:val="0"/>
          <w:numId w:val="1"/>
        </w:num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Слушание М.</w:t>
      </w:r>
      <w:r w:rsidR="00561D2C">
        <w:rPr>
          <w:rFonts w:ascii="Times New Roman" w:hAnsi="Times New Roman" w:cs="Times New Roman"/>
          <w:sz w:val="24"/>
          <w:szCs w:val="24"/>
        </w:rPr>
        <w:t xml:space="preserve"> </w:t>
      </w:r>
      <w:r w:rsidRPr="002206D7">
        <w:rPr>
          <w:rFonts w:ascii="Times New Roman" w:hAnsi="Times New Roman" w:cs="Times New Roman"/>
          <w:sz w:val="24"/>
          <w:szCs w:val="24"/>
        </w:rPr>
        <w:t>Глинка хор «Славься» из оперы «Иван Сусанин»</w:t>
      </w:r>
      <w:r w:rsidR="00561D2C">
        <w:rPr>
          <w:rFonts w:ascii="Times New Roman" w:hAnsi="Times New Roman" w:cs="Times New Roman"/>
          <w:sz w:val="24"/>
          <w:szCs w:val="24"/>
        </w:rPr>
        <w:t>.</w:t>
      </w:r>
    </w:p>
    <w:p w:rsidR="00D815A8" w:rsidRPr="002206D7" w:rsidRDefault="00F633DB" w:rsidP="002206D7">
      <w:pPr>
        <w:spacing w:after="0" w:line="240" w:lineRule="auto"/>
        <w:jc w:val="both"/>
        <w:rPr>
          <w:rFonts w:ascii="Times New Roman" w:hAnsi="Times New Roman" w:cs="Times New Roman"/>
          <w:color w:val="000000"/>
          <w:sz w:val="24"/>
          <w:szCs w:val="24"/>
          <w:shd w:val="clear" w:color="auto" w:fill="FFFFFF"/>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D815A8" w:rsidRPr="002206D7">
        <w:rPr>
          <w:rFonts w:ascii="Times New Roman" w:hAnsi="Times New Roman" w:cs="Times New Roman"/>
          <w:b/>
          <w:color w:val="000000"/>
          <w:sz w:val="24"/>
          <w:szCs w:val="24"/>
          <w:shd w:val="clear" w:color="auto" w:fill="FFFFFF"/>
        </w:rPr>
        <w:t>:</w:t>
      </w:r>
      <w:r w:rsidR="001272BE" w:rsidRPr="002206D7">
        <w:rPr>
          <w:rFonts w:ascii="Times New Roman" w:hAnsi="Times New Roman" w:cs="Times New Roman"/>
          <w:color w:val="000000"/>
          <w:sz w:val="24"/>
          <w:szCs w:val="24"/>
          <w:shd w:val="clear" w:color="auto" w:fill="FFFFFF"/>
        </w:rPr>
        <w:t xml:space="preserve"> </w:t>
      </w:r>
      <w:r w:rsidR="00D815A8" w:rsidRPr="002206D7">
        <w:rPr>
          <w:rFonts w:ascii="Times New Roman" w:hAnsi="Times New Roman" w:cs="Times New Roman"/>
          <w:color w:val="000000"/>
          <w:sz w:val="24"/>
          <w:szCs w:val="24"/>
          <w:shd w:val="clear" w:color="auto" w:fill="FFFFFF"/>
        </w:rPr>
        <w:t>Глинка определяет этот хор как «Гимн-марш». В этом хоре проявляются черты кантаты. Тема хора сочетает в себе древние знаменные распевы, мощь многоголосного партесного пения, маршевые ритмы военных песен 1812 года.</w:t>
      </w:r>
    </w:p>
    <w:p w:rsidR="00D815A8" w:rsidRPr="002206D7" w:rsidRDefault="001272BE" w:rsidP="002206D7">
      <w:pPr>
        <w:spacing w:after="0" w:line="240" w:lineRule="auto"/>
        <w:jc w:val="both"/>
        <w:rPr>
          <w:rFonts w:ascii="Times New Roman" w:hAnsi="Times New Roman" w:cs="Times New Roman"/>
          <w:color w:val="000000"/>
          <w:sz w:val="24"/>
          <w:szCs w:val="24"/>
          <w:shd w:val="clear" w:color="auto" w:fill="FFFFFF"/>
        </w:rPr>
      </w:pPr>
      <w:r w:rsidRPr="002206D7">
        <w:rPr>
          <w:rFonts w:ascii="Times New Roman" w:hAnsi="Times New Roman" w:cs="Times New Roman"/>
          <w:color w:val="000000"/>
          <w:sz w:val="24"/>
          <w:szCs w:val="24"/>
          <w:shd w:val="clear" w:color="auto" w:fill="FFFFFF"/>
        </w:rPr>
        <w:t>- В сопровождении какого оркестра</w:t>
      </w:r>
      <w:r w:rsidR="00D815A8" w:rsidRPr="002206D7">
        <w:rPr>
          <w:rFonts w:ascii="Times New Roman" w:hAnsi="Times New Roman" w:cs="Times New Roman"/>
          <w:color w:val="000000"/>
          <w:sz w:val="24"/>
          <w:szCs w:val="24"/>
          <w:shd w:val="clear" w:color="auto" w:fill="FFFFFF"/>
        </w:rPr>
        <w:t xml:space="preserve"> </w:t>
      </w:r>
      <w:r w:rsidRPr="002206D7">
        <w:rPr>
          <w:rFonts w:ascii="Times New Roman" w:hAnsi="Times New Roman" w:cs="Times New Roman"/>
          <w:color w:val="000000"/>
          <w:sz w:val="24"/>
          <w:szCs w:val="24"/>
          <w:shd w:val="clear" w:color="auto" w:fill="FFFFFF"/>
        </w:rPr>
        <w:t xml:space="preserve"> поет хор? Какие группы инструментов входят в симфонический оркестр.</w:t>
      </w:r>
      <w:r w:rsidR="00561D2C">
        <w:rPr>
          <w:rFonts w:ascii="Times New Roman" w:hAnsi="Times New Roman" w:cs="Times New Roman"/>
          <w:color w:val="000000"/>
          <w:sz w:val="24"/>
          <w:szCs w:val="24"/>
          <w:shd w:val="clear" w:color="auto" w:fill="FFFFFF"/>
        </w:rPr>
        <w:t xml:space="preserve"> </w:t>
      </w:r>
      <w:r w:rsidRPr="002206D7">
        <w:rPr>
          <w:rFonts w:ascii="Times New Roman" w:hAnsi="Times New Roman" w:cs="Times New Roman"/>
          <w:color w:val="000000"/>
          <w:sz w:val="24"/>
          <w:szCs w:val="24"/>
          <w:shd w:val="clear" w:color="auto" w:fill="FFFFFF"/>
        </w:rPr>
        <w:t>(</w:t>
      </w:r>
      <w:r w:rsidR="00D815A8" w:rsidRPr="002206D7">
        <w:rPr>
          <w:rFonts w:ascii="Times New Roman" w:hAnsi="Times New Roman" w:cs="Times New Roman"/>
          <w:color w:val="000000"/>
          <w:sz w:val="24"/>
          <w:szCs w:val="24"/>
          <w:shd w:val="clear" w:color="auto" w:fill="FFFFFF"/>
        </w:rPr>
        <w:t>Звучание симфонического оркестра сливается с мощью двух медных духовых оркестров на сцене и звоном колоколов. Хор и оркестр славят бессмертный подвиг Ивана Сусанина, славят русский народ. Музыка М.И. Глинки звучит в наши дни и вдохновляет наш народ на созидание, является мощной объединяющей силой</w:t>
      </w:r>
      <w:r w:rsidRPr="002206D7">
        <w:rPr>
          <w:rFonts w:ascii="Times New Roman" w:hAnsi="Times New Roman" w:cs="Times New Roman"/>
          <w:color w:val="000000"/>
          <w:sz w:val="24"/>
          <w:szCs w:val="24"/>
          <w:shd w:val="clear" w:color="auto" w:fill="FFFFFF"/>
        </w:rPr>
        <w:t>)</w:t>
      </w:r>
    </w:p>
    <w:p w:rsidR="001272BE" w:rsidRPr="002206D7" w:rsidRDefault="00F633DB" w:rsidP="002206D7">
      <w:pPr>
        <w:spacing w:after="0" w:line="240" w:lineRule="auto"/>
        <w:jc w:val="both"/>
        <w:rPr>
          <w:rFonts w:ascii="Times New Roman" w:hAnsi="Times New Roman" w:cs="Times New Roman"/>
          <w:color w:val="000000"/>
          <w:sz w:val="24"/>
          <w:szCs w:val="24"/>
          <w:shd w:val="clear" w:color="auto" w:fill="FFFFFF"/>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1272BE" w:rsidRPr="002206D7">
        <w:rPr>
          <w:rFonts w:ascii="Times New Roman" w:hAnsi="Times New Roman" w:cs="Times New Roman"/>
          <w:b/>
          <w:color w:val="000000"/>
          <w:sz w:val="24"/>
          <w:szCs w:val="24"/>
          <w:shd w:val="clear" w:color="auto" w:fill="FFFFFF"/>
        </w:rPr>
        <w:t>:</w:t>
      </w:r>
      <w:r w:rsidR="001272BE" w:rsidRPr="002206D7">
        <w:rPr>
          <w:rFonts w:ascii="Times New Roman" w:hAnsi="Times New Roman" w:cs="Times New Roman"/>
          <w:color w:val="000000"/>
          <w:sz w:val="24"/>
          <w:szCs w:val="24"/>
          <w:shd w:val="clear" w:color="auto" w:fill="FFFFFF"/>
        </w:rPr>
        <w:t xml:space="preserve"> Удивительные звуки, передаются инструментами оркестра: петушиное пение, пастуший рожок, а самое главное - перезвон колоколов в увертюре «Рассвет на Москве-реке» в опере «Хованщина» </w:t>
      </w:r>
      <w:r w:rsidR="00DB481A">
        <w:rPr>
          <w:rFonts w:ascii="Times New Roman" w:hAnsi="Times New Roman" w:cs="Times New Roman"/>
          <w:color w:val="000000"/>
          <w:sz w:val="24"/>
          <w:szCs w:val="24"/>
          <w:shd w:val="clear" w:color="auto" w:fill="FFFFFF"/>
        </w:rPr>
        <w:t>М. Мусоргского</w:t>
      </w:r>
      <w:r w:rsidR="001272BE" w:rsidRPr="002206D7">
        <w:rPr>
          <w:rFonts w:ascii="Times New Roman" w:hAnsi="Times New Roman" w:cs="Times New Roman"/>
          <w:color w:val="000000"/>
          <w:sz w:val="24"/>
          <w:szCs w:val="24"/>
          <w:shd w:val="clear" w:color="auto" w:fill="FFFFFF"/>
        </w:rPr>
        <w:t>.</w:t>
      </w:r>
    </w:p>
    <w:p w:rsidR="0058787E" w:rsidRPr="002206D7" w:rsidRDefault="001272BE" w:rsidP="002206D7">
      <w:pPr>
        <w:pStyle w:val="a8"/>
        <w:numPr>
          <w:ilvl w:val="0"/>
          <w:numId w:val="1"/>
        </w:numPr>
        <w:spacing w:after="0" w:line="240" w:lineRule="auto"/>
        <w:jc w:val="both"/>
        <w:rPr>
          <w:rFonts w:ascii="Times New Roman" w:hAnsi="Times New Roman" w:cs="Times New Roman"/>
          <w:color w:val="000000"/>
          <w:sz w:val="24"/>
          <w:szCs w:val="24"/>
          <w:shd w:val="clear" w:color="auto" w:fill="FFFFFF"/>
        </w:rPr>
      </w:pPr>
      <w:r w:rsidRPr="002206D7">
        <w:rPr>
          <w:rFonts w:ascii="Times New Roman" w:hAnsi="Times New Roman" w:cs="Times New Roman"/>
          <w:sz w:val="24"/>
          <w:szCs w:val="24"/>
        </w:rPr>
        <w:t xml:space="preserve">Слушание </w:t>
      </w:r>
      <w:r w:rsidR="00DB481A">
        <w:rPr>
          <w:rFonts w:ascii="Times New Roman" w:hAnsi="Times New Roman" w:cs="Times New Roman"/>
          <w:sz w:val="24"/>
          <w:szCs w:val="24"/>
        </w:rPr>
        <w:t>у</w:t>
      </w:r>
      <w:r w:rsidR="00DB481A" w:rsidRPr="002206D7">
        <w:rPr>
          <w:rFonts w:ascii="Times New Roman" w:hAnsi="Times New Roman" w:cs="Times New Roman"/>
          <w:sz w:val="24"/>
          <w:szCs w:val="24"/>
        </w:rPr>
        <w:t>вертюр</w:t>
      </w:r>
      <w:r w:rsidR="00DB481A">
        <w:rPr>
          <w:rFonts w:ascii="Times New Roman" w:hAnsi="Times New Roman" w:cs="Times New Roman"/>
          <w:sz w:val="24"/>
          <w:szCs w:val="24"/>
        </w:rPr>
        <w:t>ы</w:t>
      </w:r>
      <w:r w:rsidR="00DB481A" w:rsidRPr="002206D7">
        <w:rPr>
          <w:rFonts w:ascii="Times New Roman" w:hAnsi="Times New Roman" w:cs="Times New Roman"/>
          <w:sz w:val="24"/>
          <w:szCs w:val="24"/>
        </w:rPr>
        <w:t xml:space="preserve"> </w:t>
      </w:r>
      <w:r w:rsidRPr="002206D7">
        <w:rPr>
          <w:rFonts w:ascii="Times New Roman" w:hAnsi="Times New Roman" w:cs="Times New Roman"/>
          <w:color w:val="000000"/>
          <w:sz w:val="24"/>
          <w:szCs w:val="24"/>
          <w:shd w:val="clear" w:color="auto" w:fill="FFFFFF"/>
        </w:rPr>
        <w:t xml:space="preserve">«Рассвет на Москве-реке» в опере «Хованщина» </w:t>
      </w:r>
      <w:r w:rsidR="00DB481A">
        <w:rPr>
          <w:rFonts w:ascii="Times New Roman" w:hAnsi="Times New Roman" w:cs="Times New Roman"/>
          <w:color w:val="000000"/>
          <w:sz w:val="24"/>
          <w:szCs w:val="24"/>
          <w:shd w:val="clear" w:color="auto" w:fill="FFFFFF"/>
        </w:rPr>
        <w:t>М. Мусоргского</w:t>
      </w:r>
      <w:r w:rsidRPr="002206D7">
        <w:rPr>
          <w:rFonts w:ascii="Times New Roman" w:hAnsi="Times New Roman" w:cs="Times New Roman"/>
          <w:color w:val="000000"/>
          <w:sz w:val="24"/>
          <w:szCs w:val="24"/>
          <w:shd w:val="clear" w:color="auto" w:fill="FFFFFF"/>
        </w:rPr>
        <w:t xml:space="preserve"> </w:t>
      </w:r>
    </w:p>
    <w:p w:rsidR="00495613" w:rsidRPr="002206D7" w:rsidRDefault="00F633DB" w:rsidP="002206D7">
      <w:pPr>
        <w:spacing w:after="0" w:line="240" w:lineRule="auto"/>
        <w:jc w:val="both"/>
        <w:rPr>
          <w:rFonts w:ascii="Times New Roman" w:hAnsi="Times New Roman" w:cs="Times New Roman"/>
          <w:b/>
          <w:sz w:val="24"/>
          <w:szCs w:val="24"/>
          <w:u w:val="single"/>
        </w:rPr>
      </w:pPr>
      <w:r w:rsidRPr="002206D7">
        <w:rPr>
          <w:rFonts w:ascii="Times New Roman" w:hAnsi="Times New Roman" w:cs="Times New Roman"/>
          <w:b/>
          <w:sz w:val="24"/>
          <w:szCs w:val="24"/>
        </w:rPr>
        <w:t>Пр</w:t>
      </w:r>
      <w:r>
        <w:rPr>
          <w:rFonts w:ascii="Times New Roman" w:hAnsi="Times New Roman" w:cs="Times New Roman"/>
          <w:b/>
          <w:sz w:val="24"/>
          <w:szCs w:val="24"/>
        </w:rPr>
        <w:t>еподавате</w:t>
      </w:r>
      <w:r w:rsidRPr="002206D7">
        <w:rPr>
          <w:rFonts w:ascii="Times New Roman" w:hAnsi="Times New Roman" w:cs="Times New Roman"/>
          <w:b/>
          <w:sz w:val="24"/>
          <w:szCs w:val="24"/>
        </w:rPr>
        <w:t>ль</w:t>
      </w:r>
      <w:r w:rsidR="00495613" w:rsidRPr="002206D7">
        <w:rPr>
          <w:rFonts w:ascii="Times New Roman" w:hAnsi="Times New Roman" w:cs="Times New Roman"/>
          <w:b/>
          <w:sz w:val="24"/>
          <w:szCs w:val="24"/>
          <w:u w:val="single"/>
        </w:rPr>
        <w:t>:</w:t>
      </w:r>
    </w:p>
    <w:p w:rsidR="00495613" w:rsidRPr="001D251B" w:rsidRDefault="00217ABB" w:rsidP="001D251B">
      <w:pPr>
        <w:spacing w:after="0" w:line="240" w:lineRule="auto"/>
        <w:jc w:val="both"/>
        <w:rPr>
          <w:rFonts w:ascii="Times New Roman" w:hAnsi="Times New Roman" w:cs="Times New Roman"/>
          <w:sz w:val="24"/>
          <w:szCs w:val="24"/>
        </w:rPr>
      </w:pPr>
      <w:r w:rsidRPr="001D251B">
        <w:rPr>
          <w:rFonts w:ascii="Times New Roman" w:hAnsi="Times New Roman" w:cs="Times New Roman"/>
          <w:sz w:val="24"/>
          <w:szCs w:val="24"/>
        </w:rPr>
        <w:t>- Вот и подошел урок к завершению</w:t>
      </w:r>
      <w:r w:rsidR="00495613" w:rsidRPr="001D251B">
        <w:rPr>
          <w:rFonts w:ascii="Times New Roman" w:hAnsi="Times New Roman" w:cs="Times New Roman"/>
          <w:sz w:val="24"/>
          <w:szCs w:val="24"/>
        </w:rPr>
        <w:t>,</w:t>
      </w:r>
      <w:r w:rsidR="008B2C58" w:rsidRPr="001D251B">
        <w:rPr>
          <w:rFonts w:ascii="Times New Roman" w:hAnsi="Times New Roman" w:cs="Times New Roman"/>
          <w:sz w:val="24"/>
          <w:szCs w:val="24"/>
        </w:rPr>
        <w:t xml:space="preserve"> </w:t>
      </w:r>
      <w:r w:rsidRPr="001D251B">
        <w:rPr>
          <w:rFonts w:ascii="Times New Roman" w:hAnsi="Times New Roman" w:cs="Times New Roman"/>
          <w:sz w:val="24"/>
          <w:szCs w:val="24"/>
        </w:rPr>
        <w:t>сейчас каждый из вас</w:t>
      </w:r>
      <w:r w:rsidR="002A3F72" w:rsidRPr="001D251B">
        <w:rPr>
          <w:rFonts w:ascii="Times New Roman" w:hAnsi="Times New Roman" w:cs="Times New Roman"/>
          <w:sz w:val="24"/>
          <w:szCs w:val="24"/>
        </w:rPr>
        <w:t xml:space="preserve"> </w:t>
      </w:r>
      <w:r w:rsidRPr="001D251B">
        <w:rPr>
          <w:rFonts w:ascii="Times New Roman" w:hAnsi="Times New Roman" w:cs="Times New Roman"/>
          <w:sz w:val="24"/>
          <w:szCs w:val="24"/>
        </w:rPr>
        <w:t xml:space="preserve"> напишет</w:t>
      </w:r>
      <w:r w:rsidR="00495613" w:rsidRPr="001D251B">
        <w:rPr>
          <w:rFonts w:ascii="Times New Roman" w:hAnsi="Times New Roman" w:cs="Times New Roman"/>
          <w:sz w:val="24"/>
          <w:szCs w:val="24"/>
        </w:rPr>
        <w:t xml:space="preserve"> синквейн. (Слайд</w:t>
      </w:r>
      <w:r w:rsidR="002A3F72" w:rsidRPr="001D251B">
        <w:rPr>
          <w:rFonts w:ascii="Times New Roman" w:hAnsi="Times New Roman" w:cs="Times New Roman"/>
          <w:sz w:val="24"/>
          <w:szCs w:val="24"/>
        </w:rPr>
        <w:t xml:space="preserve"> 12</w:t>
      </w:r>
      <w:r w:rsidR="00495613" w:rsidRPr="001D251B">
        <w:rPr>
          <w:rFonts w:ascii="Times New Roman" w:hAnsi="Times New Roman" w:cs="Times New Roman"/>
          <w:sz w:val="24"/>
          <w:szCs w:val="24"/>
        </w:rPr>
        <w:t xml:space="preserve"> )</w:t>
      </w:r>
    </w:p>
    <w:p w:rsidR="00495613" w:rsidRPr="002206D7" w:rsidRDefault="00495613" w:rsidP="002206D7">
      <w:pPr>
        <w:spacing w:after="0" w:line="240" w:lineRule="auto"/>
        <w:jc w:val="both"/>
        <w:rPr>
          <w:rFonts w:ascii="Times New Roman" w:hAnsi="Times New Roman" w:cs="Times New Roman"/>
          <w:sz w:val="24"/>
          <w:szCs w:val="24"/>
        </w:rPr>
      </w:pPr>
      <w:r w:rsidRPr="002206D7">
        <w:rPr>
          <w:rFonts w:ascii="Times New Roman" w:hAnsi="Times New Roman" w:cs="Times New Roman"/>
          <w:sz w:val="24"/>
          <w:szCs w:val="24"/>
        </w:rPr>
        <w:t>- Кто из вас желает озвучить свой синквейн?</w:t>
      </w:r>
    </w:p>
    <w:p w:rsidR="008D7104" w:rsidRPr="002206D7" w:rsidRDefault="008D7104" w:rsidP="002206D7">
      <w:pPr>
        <w:spacing w:after="0" w:line="240" w:lineRule="auto"/>
        <w:jc w:val="both"/>
        <w:rPr>
          <w:rFonts w:ascii="Times New Roman" w:hAnsi="Times New Roman" w:cs="Times New Roman"/>
          <w:color w:val="000000"/>
          <w:sz w:val="24"/>
          <w:szCs w:val="24"/>
          <w:shd w:val="clear" w:color="auto" w:fill="FFFFFF"/>
        </w:rPr>
      </w:pPr>
    </w:p>
    <w:p w:rsidR="00431A50" w:rsidRPr="002206D7" w:rsidRDefault="00431A50" w:rsidP="002206D7">
      <w:pPr>
        <w:spacing w:after="0" w:line="240" w:lineRule="auto"/>
        <w:rPr>
          <w:rFonts w:ascii="Times New Roman" w:hAnsi="Times New Roman" w:cs="Times New Roman"/>
          <w:color w:val="000000"/>
          <w:sz w:val="24"/>
          <w:szCs w:val="24"/>
          <w:shd w:val="clear" w:color="auto" w:fill="FFFFFF"/>
        </w:rPr>
      </w:pPr>
    </w:p>
    <w:p w:rsidR="008D7104" w:rsidRPr="002206D7" w:rsidRDefault="00431A50" w:rsidP="002206D7">
      <w:pPr>
        <w:spacing w:after="0" w:line="240" w:lineRule="auto"/>
        <w:jc w:val="right"/>
        <w:rPr>
          <w:rFonts w:ascii="Times New Roman" w:hAnsi="Times New Roman" w:cs="Times New Roman"/>
          <w:color w:val="000000"/>
          <w:sz w:val="24"/>
          <w:szCs w:val="24"/>
          <w:shd w:val="clear" w:color="auto" w:fill="FFFFFF"/>
        </w:rPr>
      </w:pPr>
      <w:r w:rsidRPr="002206D7">
        <w:rPr>
          <w:rFonts w:ascii="Times New Roman" w:hAnsi="Times New Roman" w:cs="Times New Roman"/>
          <w:color w:val="000000"/>
          <w:sz w:val="24"/>
          <w:szCs w:val="24"/>
          <w:shd w:val="clear" w:color="auto" w:fill="FFFFFF"/>
        </w:rPr>
        <w:t>Приложение 1</w:t>
      </w:r>
    </w:p>
    <w:p w:rsidR="00431A50" w:rsidRPr="002206D7" w:rsidRDefault="00431A50" w:rsidP="002206D7">
      <w:pPr>
        <w:spacing w:after="0" w:line="240" w:lineRule="auto"/>
        <w:jc w:val="right"/>
        <w:rPr>
          <w:rFonts w:ascii="Times New Roman" w:hAnsi="Times New Roman" w:cs="Times New Roman"/>
          <w:color w:val="000000"/>
          <w:sz w:val="24"/>
          <w:szCs w:val="24"/>
          <w:shd w:val="clear" w:color="auto" w:fill="FFFFFF"/>
        </w:rPr>
      </w:pPr>
    </w:p>
    <w:p w:rsidR="00431A50" w:rsidRPr="002206D7" w:rsidRDefault="00431A50" w:rsidP="002206D7">
      <w:pPr>
        <w:spacing w:after="0" w:line="240" w:lineRule="auto"/>
        <w:jc w:val="center"/>
        <w:rPr>
          <w:rFonts w:ascii="Times New Roman" w:hAnsi="Times New Roman" w:cs="Times New Roman"/>
          <w:color w:val="000000"/>
          <w:sz w:val="24"/>
          <w:szCs w:val="24"/>
          <w:shd w:val="clear" w:color="auto" w:fill="FFFFFF"/>
        </w:rPr>
      </w:pPr>
      <w:r w:rsidRPr="002206D7">
        <w:rPr>
          <w:rFonts w:ascii="Times New Roman" w:hAnsi="Times New Roman" w:cs="Times New Roman"/>
          <w:noProof/>
          <w:sz w:val="24"/>
          <w:szCs w:val="24"/>
          <w:lang w:eastAsia="ru-RU"/>
        </w:rPr>
        <w:lastRenderedPageBreak/>
        <w:drawing>
          <wp:inline distT="0" distB="0" distL="0" distR="0">
            <wp:extent cx="4815069" cy="3275635"/>
            <wp:effectExtent l="0" t="0" r="5080" b="1270"/>
            <wp:docPr id="2" name="Рисунок 1" descr="C:\Users\Юлия\Desktop\img11.jpg"/>
            <wp:cNvGraphicFramePr/>
            <a:graphic xmlns:a="http://schemas.openxmlformats.org/drawingml/2006/main">
              <a:graphicData uri="http://schemas.openxmlformats.org/drawingml/2006/picture">
                <pic:pic xmlns:pic="http://schemas.openxmlformats.org/drawingml/2006/picture">
                  <pic:nvPicPr>
                    <pic:cNvPr id="2" name="Рисунок 1" descr="C:\Users\Юлия\Desktop\img11.jpg"/>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640" t="16955" r="16990"/>
                    <a:stretch/>
                  </pic:blipFill>
                  <pic:spPr bwMode="auto">
                    <a:xfrm>
                      <a:off x="0" y="0"/>
                      <a:ext cx="4812811" cy="3274099"/>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D7104" w:rsidRDefault="008D7104" w:rsidP="002206D7">
      <w:pPr>
        <w:spacing w:after="0" w:line="240" w:lineRule="auto"/>
        <w:jc w:val="center"/>
        <w:rPr>
          <w:rFonts w:ascii="Times New Roman" w:hAnsi="Times New Roman" w:cs="Times New Roman"/>
          <w:color w:val="000000"/>
          <w:sz w:val="24"/>
          <w:szCs w:val="24"/>
          <w:shd w:val="clear" w:color="auto" w:fill="FFFFFF"/>
        </w:rPr>
      </w:pPr>
    </w:p>
    <w:p w:rsidR="00075443" w:rsidRPr="002206D7" w:rsidRDefault="002A3F72" w:rsidP="00D0590B">
      <w:pPr>
        <w:spacing w:after="0" w:line="240" w:lineRule="auto"/>
        <w:jc w:val="both"/>
        <w:rPr>
          <w:rFonts w:ascii="Times New Roman" w:hAnsi="Times New Roman" w:cs="Times New Roman"/>
          <w:color w:val="000000"/>
          <w:sz w:val="24"/>
          <w:szCs w:val="24"/>
          <w:shd w:val="clear" w:color="auto" w:fill="FFFFFF"/>
        </w:rPr>
      </w:pPr>
      <w:r w:rsidRPr="002206D7">
        <w:rPr>
          <w:rFonts w:ascii="Times New Roman" w:hAnsi="Times New Roman" w:cs="Times New Roman"/>
          <w:color w:val="000000"/>
          <w:sz w:val="24"/>
          <w:szCs w:val="24"/>
          <w:shd w:val="clear" w:color="auto" w:fill="FFFFFF"/>
        </w:rPr>
        <w:t>Список литературы</w:t>
      </w:r>
    </w:p>
    <w:p w:rsidR="008D7104" w:rsidRPr="00D0590B" w:rsidRDefault="008D7104" w:rsidP="00D0590B">
      <w:pPr>
        <w:pStyle w:val="a8"/>
        <w:numPr>
          <w:ilvl w:val="0"/>
          <w:numId w:val="3"/>
        </w:numPr>
        <w:spacing w:after="0" w:line="240" w:lineRule="auto"/>
        <w:rPr>
          <w:rFonts w:ascii="Times New Roman" w:hAnsi="Times New Roman" w:cs="Times New Roman"/>
          <w:color w:val="000000"/>
          <w:sz w:val="24"/>
          <w:szCs w:val="24"/>
          <w:shd w:val="clear" w:color="auto" w:fill="FFFFFF"/>
        </w:rPr>
      </w:pPr>
      <w:r w:rsidRPr="00D0590B">
        <w:rPr>
          <w:rFonts w:ascii="Times New Roman" w:hAnsi="Times New Roman" w:cs="Times New Roman"/>
          <w:color w:val="000000"/>
          <w:sz w:val="24"/>
          <w:szCs w:val="24"/>
          <w:shd w:val="clear" w:color="auto" w:fill="FFFFFF"/>
        </w:rPr>
        <w:t>Ал.</w:t>
      </w:r>
      <w:r w:rsidR="00D0590B">
        <w:rPr>
          <w:rFonts w:ascii="Times New Roman" w:hAnsi="Times New Roman" w:cs="Times New Roman"/>
          <w:color w:val="000000"/>
          <w:sz w:val="24"/>
          <w:szCs w:val="24"/>
          <w:shd w:val="clear" w:color="auto" w:fill="FFFFFF"/>
        </w:rPr>
        <w:t xml:space="preserve"> </w:t>
      </w:r>
      <w:r w:rsidRPr="00D0590B">
        <w:rPr>
          <w:rFonts w:ascii="Times New Roman" w:hAnsi="Times New Roman" w:cs="Times New Roman"/>
          <w:color w:val="000000"/>
          <w:sz w:val="24"/>
          <w:szCs w:val="24"/>
          <w:shd w:val="clear" w:color="auto" w:fill="FFFFFF"/>
        </w:rPr>
        <w:t>Алтаев М.И.</w:t>
      </w:r>
      <w:r w:rsidR="0027728D">
        <w:rPr>
          <w:rFonts w:ascii="Times New Roman" w:hAnsi="Times New Roman" w:cs="Times New Roman"/>
          <w:color w:val="000000"/>
          <w:sz w:val="24"/>
          <w:szCs w:val="24"/>
          <w:shd w:val="clear" w:color="auto" w:fill="FFFFFF"/>
        </w:rPr>
        <w:t xml:space="preserve"> </w:t>
      </w:r>
      <w:r w:rsidRPr="00D0590B">
        <w:rPr>
          <w:rFonts w:ascii="Times New Roman" w:hAnsi="Times New Roman" w:cs="Times New Roman"/>
          <w:color w:val="000000"/>
          <w:sz w:val="24"/>
          <w:szCs w:val="24"/>
          <w:shd w:val="clear" w:color="auto" w:fill="FFFFFF"/>
        </w:rPr>
        <w:t>Глинка</w:t>
      </w:r>
      <w:r w:rsidR="0027728D">
        <w:rPr>
          <w:rFonts w:ascii="Times New Roman" w:hAnsi="Times New Roman" w:cs="Times New Roman"/>
          <w:color w:val="000000"/>
          <w:sz w:val="24"/>
          <w:szCs w:val="24"/>
          <w:shd w:val="clear" w:color="auto" w:fill="FFFFFF"/>
        </w:rPr>
        <w:t>. –М:</w:t>
      </w:r>
      <w:r w:rsidRPr="00D0590B">
        <w:rPr>
          <w:rFonts w:ascii="Times New Roman" w:hAnsi="Times New Roman" w:cs="Times New Roman"/>
          <w:color w:val="000000"/>
          <w:sz w:val="24"/>
          <w:szCs w:val="24"/>
          <w:shd w:val="clear" w:color="auto" w:fill="FFFFFF"/>
        </w:rPr>
        <w:t xml:space="preserve"> Детгиз, 1955</w:t>
      </w:r>
      <w:r w:rsidR="001D251B" w:rsidRPr="00D0590B">
        <w:rPr>
          <w:rFonts w:ascii="Times New Roman" w:hAnsi="Times New Roman" w:cs="Times New Roman"/>
          <w:color w:val="000000"/>
          <w:sz w:val="24"/>
          <w:szCs w:val="24"/>
          <w:shd w:val="clear" w:color="auto" w:fill="FFFFFF"/>
        </w:rPr>
        <w:t>.</w:t>
      </w:r>
    </w:p>
    <w:p w:rsidR="008D7104" w:rsidRPr="00D0590B" w:rsidRDefault="0027728D" w:rsidP="00D0590B">
      <w:pPr>
        <w:pStyle w:val="a8"/>
        <w:numPr>
          <w:ilvl w:val="0"/>
          <w:numId w:val="3"/>
        </w:numPr>
        <w:spacing w:after="0" w:line="240" w:lineRule="auto"/>
        <w:rPr>
          <w:rFonts w:ascii="Times New Roman" w:hAnsi="Times New Roman" w:cs="Times New Roman"/>
          <w:color w:val="000000"/>
          <w:sz w:val="24"/>
          <w:szCs w:val="24"/>
          <w:shd w:val="clear" w:color="auto" w:fill="FFFFFF"/>
        </w:rPr>
      </w:pPr>
      <w:r w:rsidRPr="00D0590B">
        <w:rPr>
          <w:rFonts w:ascii="Times New Roman" w:hAnsi="Times New Roman" w:cs="Times New Roman"/>
          <w:color w:val="000000"/>
          <w:sz w:val="24"/>
          <w:szCs w:val="24"/>
          <w:shd w:val="clear" w:color="auto" w:fill="FFFFFF"/>
        </w:rPr>
        <w:t>100 опер</w:t>
      </w:r>
      <w:r>
        <w:rPr>
          <w:rFonts w:ascii="Times New Roman" w:hAnsi="Times New Roman" w:cs="Times New Roman"/>
          <w:color w:val="000000"/>
          <w:sz w:val="24"/>
          <w:szCs w:val="24"/>
          <w:shd w:val="clear" w:color="auto" w:fill="FFFFFF"/>
        </w:rPr>
        <w:t xml:space="preserve"> //с</w:t>
      </w:r>
      <w:r w:rsidR="008D7104" w:rsidRPr="00D0590B">
        <w:rPr>
          <w:rFonts w:ascii="Times New Roman" w:hAnsi="Times New Roman" w:cs="Times New Roman"/>
          <w:color w:val="000000"/>
          <w:sz w:val="24"/>
          <w:szCs w:val="24"/>
          <w:shd w:val="clear" w:color="auto" w:fill="FFFFFF"/>
        </w:rPr>
        <w:t>ост. М.</w:t>
      </w:r>
      <w:r w:rsidR="00D0590B">
        <w:rPr>
          <w:rFonts w:ascii="Times New Roman" w:hAnsi="Times New Roman" w:cs="Times New Roman"/>
          <w:color w:val="000000"/>
          <w:sz w:val="24"/>
          <w:szCs w:val="24"/>
          <w:shd w:val="clear" w:color="auto" w:fill="FFFFFF"/>
        </w:rPr>
        <w:t xml:space="preserve"> </w:t>
      </w:r>
      <w:r w:rsidR="008D7104" w:rsidRPr="00D0590B">
        <w:rPr>
          <w:rFonts w:ascii="Times New Roman" w:hAnsi="Times New Roman" w:cs="Times New Roman"/>
          <w:color w:val="000000"/>
          <w:sz w:val="24"/>
          <w:szCs w:val="24"/>
          <w:shd w:val="clear" w:color="auto" w:fill="FFFFFF"/>
        </w:rPr>
        <w:t>Друскин</w:t>
      </w:r>
      <w:r>
        <w:rPr>
          <w:rFonts w:ascii="Times New Roman" w:hAnsi="Times New Roman" w:cs="Times New Roman"/>
          <w:color w:val="000000"/>
          <w:sz w:val="24"/>
          <w:szCs w:val="24"/>
          <w:shd w:val="clear" w:color="auto" w:fill="FFFFFF"/>
        </w:rPr>
        <w:t>.–М:</w:t>
      </w:r>
      <w:r w:rsidR="008D7104" w:rsidRPr="00D0590B">
        <w:rPr>
          <w:rFonts w:ascii="Times New Roman" w:hAnsi="Times New Roman" w:cs="Times New Roman"/>
          <w:color w:val="000000"/>
          <w:sz w:val="24"/>
          <w:szCs w:val="24"/>
          <w:shd w:val="clear" w:color="auto" w:fill="FFFFFF"/>
        </w:rPr>
        <w:t xml:space="preserve"> «Музыка», 1976</w:t>
      </w:r>
      <w:r w:rsidR="001D251B" w:rsidRPr="00D0590B">
        <w:rPr>
          <w:rFonts w:ascii="Times New Roman" w:hAnsi="Times New Roman" w:cs="Times New Roman"/>
          <w:color w:val="000000"/>
          <w:sz w:val="24"/>
          <w:szCs w:val="24"/>
          <w:shd w:val="clear" w:color="auto" w:fill="FFFFFF"/>
        </w:rPr>
        <w:t>.</w:t>
      </w:r>
    </w:p>
    <w:p w:rsidR="008D7104" w:rsidRPr="00D0590B" w:rsidRDefault="008D7104" w:rsidP="00D0590B">
      <w:pPr>
        <w:pStyle w:val="a8"/>
        <w:numPr>
          <w:ilvl w:val="0"/>
          <w:numId w:val="3"/>
        </w:numPr>
        <w:spacing w:after="0" w:line="240" w:lineRule="auto"/>
        <w:rPr>
          <w:rFonts w:ascii="Times New Roman" w:hAnsi="Times New Roman" w:cs="Times New Roman"/>
          <w:color w:val="000000"/>
          <w:sz w:val="24"/>
          <w:szCs w:val="24"/>
          <w:shd w:val="clear" w:color="auto" w:fill="FFFFFF"/>
        </w:rPr>
      </w:pPr>
      <w:r w:rsidRPr="00D0590B">
        <w:rPr>
          <w:rFonts w:ascii="Times New Roman" w:hAnsi="Times New Roman" w:cs="Times New Roman"/>
          <w:color w:val="000000"/>
          <w:sz w:val="24"/>
          <w:szCs w:val="24"/>
          <w:shd w:val="clear" w:color="auto" w:fill="FFFFFF"/>
        </w:rPr>
        <w:t>Т.А. Затямина</w:t>
      </w:r>
      <w:r w:rsidR="0027728D">
        <w:rPr>
          <w:rFonts w:ascii="Times New Roman" w:hAnsi="Times New Roman" w:cs="Times New Roman"/>
          <w:color w:val="000000"/>
          <w:sz w:val="24"/>
          <w:szCs w:val="24"/>
          <w:shd w:val="clear" w:color="auto" w:fill="FFFFFF"/>
        </w:rPr>
        <w:t>.</w:t>
      </w:r>
      <w:r w:rsidRPr="00D0590B">
        <w:rPr>
          <w:rFonts w:ascii="Times New Roman" w:hAnsi="Times New Roman" w:cs="Times New Roman"/>
          <w:color w:val="000000"/>
          <w:sz w:val="24"/>
          <w:szCs w:val="24"/>
          <w:shd w:val="clear" w:color="auto" w:fill="FFFFFF"/>
        </w:rPr>
        <w:t xml:space="preserve"> Современный урок музыки ООО </w:t>
      </w:r>
      <w:r w:rsidR="00AD16BE">
        <w:rPr>
          <w:rFonts w:ascii="Times New Roman" w:hAnsi="Times New Roman" w:cs="Times New Roman"/>
          <w:color w:val="000000"/>
          <w:sz w:val="24"/>
          <w:szCs w:val="24"/>
          <w:shd w:val="clear" w:color="auto" w:fill="FFFFFF"/>
        </w:rPr>
        <w:t xml:space="preserve">–М: </w:t>
      </w:r>
      <w:r w:rsidRPr="00D0590B">
        <w:rPr>
          <w:rFonts w:ascii="Times New Roman" w:hAnsi="Times New Roman" w:cs="Times New Roman"/>
          <w:color w:val="000000"/>
          <w:sz w:val="24"/>
          <w:szCs w:val="24"/>
          <w:shd w:val="clear" w:color="auto" w:fill="FFFFFF"/>
        </w:rPr>
        <w:t>«Глобус», 2007,</w:t>
      </w:r>
      <w:r w:rsidR="001D251B" w:rsidRPr="00D0590B">
        <w:rPr>
          <w:rFonts w:ascii="Times New Roman" w:hAnsi="Times New Roman" w:cs="Times New Roman"/>
          <w:color w:val="000000"/>
          <w:sz w:val="24"/>
          <w:szCs w:val="24"/>
          <w:shd w:val="clear" w:color="auto" w:fill="FFFFFF"/>
        </w:rPr>
        <w:t xml:space="preserve"> </w:t>
      </w:r>
      <w:r w:rsidRPr="00D0590B">
        <w:rPr>
          <w:rFonts w:ascii="Times New Roman" w:hAnsi="Times New Roman" w:cs="Times New Roman"/>
          <w:color w:val="000000"/>
          <w:sz w:val="24"/>
          <w:szCs w:val="24"/>
          <w:shd w:val="clear" w:color="auto" w:fill="FFFFFF"/>
        </w:rPr>
        <w:t>2008</w:t>
      </w:r>
      <w:r w:rsidR="001D251B" w:rsidRPr="00D0590B">
        <w:rPr>
          <w:rFonts w:ascii="Times New Roman" w:hAnsi="Times New Roman" w:cs="Times New Roman"/>
          <w:color w:val="000000"/>
          <w:sz w:val="24"/>
          <w:szCs w:val="24"/>
          <w:shd w:val="clear" w:color="auto" w:fill="FFFFFF"/>
        </w:rPr>
        <w:t>.</w:t>
      </w:r>
    </w:p>
    <w:p w:rsidR="008D7104" w:rsidRPr="00D0590B" w:rsidRDefault="008D7104" w:rsidP="00D0590B">
      <w:pPr>
        <w:pStyle w:val="a8"/>
        <w:numPr>
          <w:ilvl w:val="0"/>
          <w:numId w:val="3"/>
        </w:numPr>
        <w:spacing w:after="0" w:line="240" w:lineRule="auto"/>
        <w:rPr>
          <w:rFonts w:ascii="Times New Roman" w:hAnsi="Times New Roman" w:cs="Times New Roman"/>
          <w:color w:val="000000"/>
          <w:sz w:val="24"/>
          <w:szCs w:val="24"/>
          <w:shd w:val="clear" w:color="auto" w:fill="FFFFFF"/>
        </w:rPr>
      </w:pPr>
      <w:r w:rsidRPr="00D0590B">
        <w:rPr>
          <w:rFonts w:ascii="Times New Roman" w:hAnsi="Times New Roman" w:cs="Times New Roman"/>
          <w:color w:val="000000"/>
          <w:sz w:val="24"/>
          <w:szCs w:val="24"/>
          <w:shd w:val="clear" w:color="auto" w:fill="FFFFFF"/>
        </w:rPr>
        <w:t>Ю.В.</w:t>
      </w:r>
      <w:r w:rsidR="00D0590B">
        <w:rPr>
          <w:rFonts w:ascii="Times New Roman" w:hAnsi="Times New Roman" w:cs="Times New Roman"/>
          <w:color w:val="000000"/>
          <w:sz w:val="24"/>
          <w:szCs w:val="24"/>
          <w:shd w:val="clear" w:color="auto" w:fill="FFFFFF"/>
        </w:rPr>
        <w:t xml:space="preserve"> </w:t>
      </w:r>
      <w:r w:rsidRPr="00D0590B">
        <w:rPr>
          <w:rFonts w:ascii="Times New Roman" w:hAnsi="Times New Roman" w:cs="Times New Roman"/>
          <w:color w:val="000000"/>
          <w:sz w:val="24"/>
          <w:szCs w:val="24"/>
          <w:shd w:val="clear" w:color="auto" w:fill="FFFFFF"/>
        </w:rPr>
        <w:t xml:space="preserve">Пухначев «Колокола» история и современность» </w:t>
      </w:r>
      <w:r w:rsidR="00AD16BE">
        <w:rPr>
          <w:rFonts w:ascii="Times New Roman" w:hAnsi="Times New Roman" w:cs="Times New Roman"/>
          <w:color w:val="000000"/>
          <w:sz w:val="24"/>
          <w:szCs w:val="24"/>
          <w:shd w:val="clear" w:color="auto" w:fill="FFFFFF"/>
        </w:rPr>
        <w:t>-М.</w:t>
      </w:r>
      <w:r w:rsidRPr="00D0590B">
        <w:rPr>
          <w:rFonts w:ascii="Times New Roman" w:hAnsi="Times New Roman" w:cs="Times New Roman"/>
          <w:color w:val="000000"/>
          <w:sz w:val="24"/>
          <w:szCs w:val="24"/>
          <w:shd w:val="clear" w:color="auto" w:fill="FFFFFF"/>
        </w:rPr>
        <w:t>, 1985</w:t>
      </w:r>
      <w:r w:rsidR="001D251B" w:rsidRPr="00D0590B">
        <w:rPr>
          <w:rFonts w:ascii="Times New Roman" w:hAnsi="Times New Roman" w:cs="Times New Roman"/>
          <w:color w:val="000000"/>
          <w:sz w:val="24"/>
          <w:szCs w:val="24"/>
          <w:shd w:val="clear" w:color="auto" w:fill="FFFFFF"/>
        </w:rPr>
        <w:t>.</w:t>
      </w:r>
    </w:p>
    <w:p w:rsidR="008D178D" w:rsidRPr="00D0590B" w:rsidRDefault="008D7104" w:rsidP="00D0590B">
      <w:pPr>
        <w:pStyle w:val="a8"/>
        <w:numPr>
          <w:ilvl w:val="0"/>
          <w:numId w:val="3"/>
        </w:numPr>
        <w:spacing w:after="0" w:line="240" w:lineRule="auto"/>
        <w:rPr>
          <w:rFonts w:ascii="Times New Roman" w:hAnsi="Times New Roman" w:cs="Times New Roman"/>
          <w:color w:val="000000"/>
          <w:sz w:val="24"/>
          <w:szCs w:val="24"/>
          <w:shd w:val="clear" w:color="auto" w:fill="FFFFFF"/>
        </w:rPr>
      </w:pPr>
      <w:r w:rsidRPr="00D0590B">
        <w:rPr>
          <w:rFonts w:ascii="Times New Roman" w:hAnsi="Times New Roman" w:cs="Times New Roman"/>
          <w:color w:val="000000"/>
          <w:sz w:val="24"/>
          <w:szCs w:val="24"/>
          <w:shd w:val="clear" w:color="auto" w:fill="FFFFFF"/>
          <w:lang w:val="en-US"/>
        </w:rPr>
        <w:t>urok</w:t>
      </w:r>
      <w:r w:rsidRPr="00D0590B">
        <w:rPr>
          <w:rFonts w:ascii="Times New Roman" w:hAnsi="Times New Roman" w:cs="Times New Roman"/>
          <w:color w:val="000000"/>
          <w:sz w:val="24"/>
          <w:szCs w:val="24"/>
          <w:shd w:val="clear" w:color="auto" w:fill="FFFFFF"/>
        </w:rPr>
        <w:t>.1</w:t>
      </w:r>
      <w:r w:rsidRPr="00D0590B">
        <w:rPr>
          <w:rFonts w:ascii="Times New Roman" w:hAnsi="Times New Roman" w:cs="Times New Roman"/>
          <w:color w:val="000000"/>
          <w:sz w:val="24"/>
          <w:szCs w:val="24"/>
          <w:shd w:val="clear" w:color="auto" w:fill="FFFFFF"/>
          <w:lang w:val="en-US"/>
        </w:rPr>
        <w:t>sept</w:t>
      </w:r>
      <w:r w:rsidRPr="00D0590B">
        <w:rPr>
          <w:rFonts w:ascii="Times New Roman" w:hAnsi="Times New Roman" w:cs="Times New Roman"/>
          <w:color w:val="000000"/>
          <w:sz w:val="24"/>
          <w:szCs w:val="24"/>
          <w:shd w:val="clear" w:color="auto" w:fill="FFFFFF"/>
        </w:rPr>
        <w:t>.</w:t>
      </w:r>
      <w:r w:rsidRPr="00D0590B">
        <w:rPr>
          <w:rFonts w:ascii="Times New Roman" w:hAnsi="Times New Roman" w:cs="Times New Roman"/>
          <w:color w:val="000000"/>
          <w:sz w:val="24"/>
          <w:szCs w:val="24"/>
          <w:shd w:val="clear" w:color="auto" w:fill="FFFFFF"/>
          <w:lang w:val="en-US"/>
        </w:rPr>
        <w:t>ru</w:t>
      </w:r>
    </w:p>
    <w:sectPr w:rsidR="008D178D" w:rsidRPr="00D0590B" w:rsidSect="00431A5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D95" w:rsidRDefault="008F4D95" w:rsidP="00D238EE">
      <w:pPr>
        <w:spacing w:after="0" w:line="240" w:lineRule="auto"/>
      </w:pPr>
      <w:r>
        <w:separator/>
      </w:r>
    </w:p>
  </w:endnote>
  <w:endnote w:type="continuationSeparator" w:id="1">
    <w:p w:rsidR="008F4D95" w:rsidRDefault="008F4D95" w:rsidP="00D23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611748"/>
    </w:sdtPr>
    <w:sdtContent>
      <w:p w:rsidR="00A102FA" w:rsidRDefault="006E364D">
        <w:pPr>
          <w:pStyle w:val="a5"/>
          <w:jc w:val="right"/>
        </w:pPr>
        <w:r>
          <w:fldChar w:fldCharType="begin"/>
        </w:r>
        <w:r w:rsidR="00A102FA">
          <w:instrText>PAGE   \* MERGEFORMAT</w:instrText>
        </w:r>
        <w:r>
          <w:fldChar w:fldCharType="separate"/>
        </w:r>
        <w:r w:rsidR="0033452E">
          <w:rPr>
            <w:noProof/>
          </w:rPr>
          <w:t>2</w:t>
        </w:r>
        <w:r>
          <w:fldChar w:fldCharType="end"/>
        </w:r>
      </w:p>
    </w:sdtContent>
  </w:sdt>
  <w:p w:rsidR="00D238EE" w:rsidRDefault="00D238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D95" w:rsidRDefault="008F4D95" w:rsidP="00D238EE">
      <w:pPr>
        <w:spacing w:after="0" w:line="240" w:lineRule="auto"/>
      </w:pPr>
      <w:r>
        <w:separator/>
      </w:r>
    </w:p>
  </w:footnote>
  <w:footnote w:type="continuationSeparator" w:id="1">
    <w:p w:rsidR="008F4D95" w:rsidRDefault="008F4D95" w:rsidP="00D23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67F4B"/>
    <w:multiLevelType w:val="hybridMultilevel"/>
    <w:tmpl w:val="418E6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203063"/>
    <w:multiLevelType w:val="hybridMultilevel"/>
    <w:tmpl w:val="E8442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C93480"/>
    <w:multiLevelType w:val="hybridMultilevel"/>
    <w:tmpl w:val="9C34F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38EE"/>
    <w:rsid w:val="00050E23"/>
    <w:rsid w:val="00075443"/>
    <w:rsid w:val="00116225"/>
    <w:rsid w:val="001272BE"/>
    <w:rsid w:val="00147717"/>
    <w:rsid w:val="00181C23"/>
    <w:rsid w:val="00185552"/>
    <w:rsid w:val="00194BCB"/>
    <w:rsid w:val="001A2CA9"/>
    <w:rsid w:val="001B5168"/>
    <w:rsid w:val="001C3CC4"/>
    <w:rsid w:val="001D251B"/>
    <w:rsid w:val="002135B6"/>
    <w:rsid w:val="00217ABB"/>
    <w:rsid w:val="002206D7"/>
    <w:rsid w:val="00225F39"/>
    <w:rsid w:val="0027728D"/>
    <w:rsid w:val="00283E00"/>
    <w:rsid w:val="002A05F8"/>
    <w:rsid w:val="002A3F72"/>
    <w:rsid w:val="002D202C"/>
    <w:rsid w:val="002E6E39"/>
    <w:rsid w:val="00314459"/>
    <w:rsid w:val="00325CBE"/>
    <w:rsid w:val="0033452E"/>
    <w:rsid w:val="00365265"/>
    <w:rsid w:val="00370DCF"/>
    <w:rsid w:val="00431A50"/>
    <w:rsid w:val="004855EE"/>
    <w:rsid w:val="00495613"/>
    <w:rsid w:val="00504695"/>
    <w:rsid w:val="005315F9"/>
    <w:rsid w:val="00561D2C"/>
    <w:rsid w:val="00564A8A"/>
    <w:rsid w:val="00566D78"/>
    <w:rsid w:val="00583EF2"/>
    <w:rsid w:val="0058787E"/>
    <w:rsid w:val="005F22D4"/>
    <w:rsid w:val="00622DC5"/>
    <w:rsid w:val="00636DCD"/>
    <w:rsid w:val="006B784A"/>
    <w:rsid w:val="006E364D"/>
    <w:rsid w:val="006F23E6"/>
    <w:rsid w:val="007007BF"/>
    <w:rsid w:val="00706348"/>
    <w:rsid w:val="00724E7B"/>
    <w:rsid w:val="00771ACD"/>
    <w:rsid w:val="007A6F01"/>
    <w:rsid w:val="008005DC"/>
    <w:rsid w:val="00826201"/>
    <w:rsid w:val="00870696"/>
    <w:rsid w:val="00872B78"/>
    <w:rsid w:val="00891E05"/>
    <w:rsid w:val="008B2C58"/>
    <w:rsid w:val="008C256D"/>
    <w:rsid w:val="008D178D"/>
    <w:rsid w:val="008D4CE2"/>
    <w:rsid w:val="008D7104"/>
    <w:rsid w:val="008D7F51"/>
    <w:rsid w:val="008F4D95"/>
    <w:rsid w:val="009101DA"/>
    <w:rsid w:val="0093762B"/>
    <w:rsid w:val="0095535C"/>
    <w:rsid w:val="0099516D"/>
    <w:rsid w:val="009B201B"/>
    <w:rsid w:val="009C21B6"/>
    <w:rsid w:val="009F33CA"/>
    <w:rsid w:val="00A102FA"/>
    <w:rsid w:val="00A8039C"/>
    <w:rsid w:val="00AD16BE"/>
    <w:rsid w:val="00B20FD4"/>
    <w:rsid w:val="00B34C03"/>
    <w:rsid w:val="00B40A4A"/>
    <w:rsid w:val="00BA2F0D"/>
    <w:rsid w:val="00BA38DD"/>
    <w:rsid w:val="00BE6600"/>
    <w:rsid w:val="00C01446"/>
    <w:rsid w:val="00C5031F"/>
    <w:rsid w:val="00C73FB3"/>
    <w:rsid w:val="00C7685F"/>
    <w:rsid w:val="00C77306"/>
    <w:rsid w:val="00CC62A2"/>
    <w:rsid w:val="00CD1EC4"/>
    <w:rsid w:val="00D0590B"/>
    <w:rsid w:val="00D13F2D"/>
    <w:rsid w:val="00D238EE"/>
    <w:rsid w:val="00D24540"/>
    <w:rsid w:val="00D666BB"/>
    <w:rsid w:val="00D815A8"/>
    <w:rsid w:val="00D8329A"/>
    <w:rsid w:val="00D877B5"/>
    <w:rsid w:val="00D973C8"/>
    <w:rsid w:val="00DB481A"/>
    <w:rsid w:val="00DC6027"/>
    <w:rsid w:val="00E6200F"/>
    <w:rsid w:val="00E9654E"/>
    <w:rsid w:val="00F145E3"/>
    <w:rsid w:val="00F633DB"/>
    <w:rsid w:val="00F73285"/>
    <w:rsid w:val="00FB3C87"/>
    <w:rsid w:val="00FD650C"/>
    <w:rsid w:val="00FE7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8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8EE"/>
  </w:style>
  <w:style w:type="paragraph" w:styleId="a5">
    <w:name w:val="footer"/>
    <w:basedOn w:val="a"/>
    <w:link w:val="a6"/>
    <w:uiPriority w:val="99"/>
    <w:unhideWhenUsed/>
    <w:rsid w:val="00D238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8EE"/>
  </w:style>
  <w:style w:type="character" w:styleId="a7">
    <w:name w:val="Hyperlink"/>
    <w:basedOn w:val="a0"/>
    <w:uiPriority w:val="99"/>
    <w:unhideWhenUsed/>
    <w:rsid w:val="00D238EE"/>
    <w:rPr>
      <w:color w:val="0000FF" w:themeColor="hyperlink"/>
      <w:u w:val="single"/>
    </w:rPr>
  </w:style>
  <w:style w:type="paragraph" w:styleId="a8">
    <w:name w:val="List Paragraph"/>
    <w:basedOn w:val="a"/>
    <w:uiPriority w:val="34"/>
    <w:qFormat/>
    <w:rsid w:val="005F22D4"/>
    <w:pPr>
      <w:ind w:left="720"/>
      <w:contextualSpacing/>
    </w:pPr>
  </w:style>
  <w:style w:type="paragraph" w:styleId="a9">
    <w:name w:val="endnote text"/>
    <w:basedOn w:val="a"/>
    <w:link w:val="aa"/>
    <w:uiPriority w:val="99"/>
    <w:semiHidden/>
    <w:unhideWhenUsed/>
    <w:rsid w:val="00FB3C87"/>
    <w:pPr>
      <w:spacing w:after="0" w:line="240" w:lineRule="auto"/>
    </w:pPr>
    <w:rPr>
      <w:sz w:val="20"/>
      <w:szCs w:val="20"/>
    </w:rPr>
  </w:style>
  <w:style w:type="character" w:customStyle="1" w:styleId="aa">
    <w:name w:val="Текст концевой сноски Знак"/>
    <w:basedOn w:val="a0"/>
    <w:link w:val="a9"/>
    <w:uiPriority w:val="99"/>
    <w:semiHidden/>
    <w:rsid w:val="00FB3C87"/>
    <w:rPr>
      <w:sz w:val="20"/>
      <w:szCs w:val="20"/>
    </w:rPr>
  </w:style>
  <w:style w:type="character" w:styleId="ab">
    <w:name w:val="endnote reference"/>
    <w:basedOn w:val="a0"/>
    <w:uiPriority w:val="99"/>
    <w:semiHidden/>
    <w:unhideWhenUsed/>
    <w:rsid w:val="00FB3C87"/>
    <w:rPr>
      <w:vertAlign w:val="superscript"/>
    </w:rPr>
  </w:style>
  <w:style w:type="paragraph" w:styleId="ac">
    <w:name w:val="footnote text"/>
    <w:basedOn w:val="a"/>
    <w:link w:val="ad"/>
    <w:uiPriority w:val="99"/>
    <w:semiHidden/>
    <w:unhideWhenUsed/>
    <w:rsid w:val="00FB3C87"/>
    <w:pPr>
      <w:spacing w:after="0" w:line="240" w:lineRule="auto"/>
    </w:pPr>
    <w:rPr>
      <w:sz w:val="20"/>
      <w:szCs w:val="20"/>
    </w:rPr>
  </w:style>
  <w:style w:type="character" w:customStyle="1" w:styleId="ad">
    <w:name w:val="Текст сноски Знак"/>
    <w:basedOn w:val="a0"/>
    <w:link w:val="ac"/>
    <w:uiPriority w:val="99"/>
    <w:semiHidden/>
    <w:rsid w:val="00FB3C87"/>
    <w:rPr>
      <w:sz w:val="20"/>
      <w:szCs w:val="20"/>
    </w:rPr>
  </w:style>
  <w:style w:type="character" w:styleId="ae">
    <w:name w:val="footnote reference"/>
    <w:basedOn w:val="a0"/>
    <w:uiPriority w:val="99"/>
    <w:semiHidden/>
    <w:unhideWhenUsed/>
    <w:rsid w:val="00FB3C87"/>
    <w:rPr>
      <w:vertAlign w:val="superscript"/>
    </w:rPr>
  </w:style>
  <w:style w:type="paragraph" w:styleId="af">
    <w:name w:val="Balloon Text"/>
    <w:basedOn w:val="a"/>
    <w:link w:val="af0"/>
    <w:uiPriority w:val="99"/>
    <w:semiHidden/>
    <w:unhideWhenUsed/>
    <w:rsid w:val="00B40A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40A4A"/>
    <w:rPr>
      <w:rFonts w:ascii="Tahoma" w:hAnsi="Tahoma" w:cs="Tahoma"/>
      <w:sz w:val="16"/>
      <w:szCs w:val="16"/>
    </w:rPr>
  </w:style>
  <w:style w:type="table" w:styleId="af1">
    <w:name w:val="Table Grid"/>
    <w:basedOn w:val="a1"/>
    <w:uiPriority w:val="59"/>
    <w:rsid w:val="00B40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044E7-ACE4-4CE4-ABF3-D0C812A2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 Windows</cp:lastModifiedBy>
  <cp:revision>25</cp:revision>
  <dcterms:created xsi:type="dcterms:W3CDTF">2021-10-18T01:29:00Z</dcterms:created>
  <dcterms:modified xsi:type="dcterms:W3CDTF">2022-04-27T03:51:00Z</dcterms:modified>
</cp:coreProperties>
</file>