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E4" w:rsidRDefault="00F42159" w:rsidP="000D68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Гладчук</w:t>
      </w:r>
      <w:r w:rsidR="00561E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Н.Н.</w:t>
      </w:r>
      <w:r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561E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D68E4" w:rsidRDefault="00F42159" w:rsidP="000D68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обучающаяся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11-2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(гуманитарного)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68E4" w:rsidRDefault="000D68E4" w:rsidP="000D68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42159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униципального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2159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бюджетного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2159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общеобразовательного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2159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68E4" w:rsidRDefault="00F42159" w:rsidP="000D68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«Средняя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общеобразовательная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Анадыря»</w:t>
      </w:r>
      <w:r w:rsidR="000D6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42159" w:rsidRPr="005F4EB9" w:rsidRDefault="00F42159" w:rsidP="000D68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705F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Савченко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705F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7705F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7705F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обществознания.</w:t>
      </w:r>
    </w:p>
    <w:p w:rsidR="00F42159" w:rsidRPr="005F4EB9" w:rsidRDefault="00F42159" w:rsidP="00F421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68E4" w:rsidRDefault="000D68E4" w:rsidP="00F42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2159" w:rsidRPr="005F4EB9" w:rsidRDefault="000D68E4" w:rsidP="00F42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БИЗНЕС-ПЛАН</w:t>
      </w:r>
      <w:r w:rsidR="00561E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ОТКРЫТИЯ</w:t>
      </w:r>
      <w:r w:rsidR="00561E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АНИМАЦИОННОЙ</w:t>
      </w:r>
      <w:r w:rsidR="00561E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СТУДИИ</w:t>
      </w:r>
      <w:r w:rsidR="00561E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561E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ГОРОДЕ</w:t>
      </w:r>
      <w:r w:rsidR="00561E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АНАДЫРЕ</w:t>
      </w:r>
    </w:p>
    <w:p w:rsidR="00F42159" w:rsidRPr="005F4EB9" w:rsidRDefault="00F42159" w:rsidP="00F42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68E4" w:rsidRDefault="000D68E4" w:rsidP="00E3517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517C" w:rsidRPr="005F4EB9" w:rsidRDefault="00F42159" w:rsidP="00E3517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4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</w:t>
      </w:r>
    </w:p>
    <w:p w:rsidR="00E3517C" w:rsidRPr="005F4EB9" w:rsidRDefault="00E3517C" w:rsidP="0093290C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F4EB9">
        <w:rPr>
          <w:rFonts w:ascii="Times New Roman" w:hAnsi="Times New Roman" w:cs="Times New Roman"/>
          <w:i/>
          <w:iCs/>
          <w:sz w:val="24"/>
          <w:szCs w:val="24"/>
        </w:rPr>
        <w:t>«Анимация</w:t>
      </w:r>
      <w:r w:rsidR="00561E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4EB9">
        <w:rPr>
          <w:rFonts w:ascii="Times New Roman" w:hAnsi="Times New Roman" w:cs="Times New Roman"/>
          <w:i/>
          <w:iCs/>
          <w:sz w:val="24"/>
          <w:szCs w:val="24"/>
        </w:rPr>
        <w:t>—</w:t>
      </w:r>
      <w:r w:rsidR="00561E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4EB9">
        <w:rPr>
          <w:rFonts w:ascii="Times New Roman" w:hAnsi="Times New Roman" w:cs="Times New Roman"/>
          <w:i/>
          <w:iCs/>
          <w:sz w:val="24"/>
          <w:szCs w:val="24"/>
        </w:rPr>
        <w:t>искусство,</w:t>
      </w:r>
      <w:r w:rsidR="00561E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4EB9"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="00561E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4EB9">
        <w:rPr>
          <w:rFonts w:ascii="Times New Roman" w:hAnsi="Times New Roman" w:cs="Times New Roman"/>
          <w:i/>
          <w:iCs/>
          <w:sz w:val="24"/>
          <w:szCs w:val="24"/>
        </w:rPr>
        <w:t>знающее</w:t>
      </w:r>
      <w:r w:rsidR="00561E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4EB9">
        <w:rPr>
          <w:rFonts w:ascii="Times New Roman" w:hAnsi="Times New Roman" w:cs="Times New Roman"/>
          <w:i/>
          <w:iCs/>
          <w:sz w:val="24"/>
          <w:szCs w:val="24"/>
        </w:rPr>
        <w:t>границ…»</w:t>
      </w:r>
    </w:p>
    <w:p w:rsidR="00E3517C" w:rsidRDefault="00E3517C" w:rsidP="0093290C">
      <w:pPr>
        <w:pStyle w:val="cite-author"/>
        <w:spacing w:before="0" w:beforeAutospacing="0" w:after="0" w:afterAutospacing="0"/>
        <w:jc w:val="right"/>
        <w:rPr>
          <w:i/>
          <w:iCs/>
        </w:rPr>
      </w:pPr>
      <w:r w:rsidRPr="005F4EB9">
        <w:rPr>
          <w:i/>
          <w:iCs/>
        </w:rPr>
        <w:t>Борис</w:t>
      </w:r>
      <w:r w:rsidR="00561E4E">
        <w:rPr>
          <w:i/>
          <w:iCs/>
        </w:rPr>
        <w:t xml:space="preserve"> </w:t>
      </w:r>
      <w:r w:rsidRPr="005F4EB9">
        <w:rPr>
          <w:i/>
          <w:iCs/>
        </w:rPr>
        <w:t>Машковцев</w:t>
      </w:r>
    </w:p>
    <w:p w:rsidR="000D68E4" w:rsidRPr="005F4EB9" w:rsidRDefault="000D68E4" w:rsidP="0093290C">
      <w:pPr>
        <w:pStyle w:val="cite-author"/>
        <w:spacing w:before="0" w:beforeAutospacing="0" w:after="0" w:afterAutospacing="0"/>
        <w:jc w:val="right"/>
        <w:rPr>
          <w:i/>
          <w:iCs/>
        </w:rPr>
      </w:pPr>
    </w:p>
    <w:p w:rsidR="00F42159" w:rsidRPr="005F4EB9" w:rsidRDefault="00F42159" w:rsidP="00977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Культура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всегда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будет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сопровождать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человека,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какой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она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была.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C3197"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Живопись,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C3197"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скульптура,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C3197"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абстрактное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C3197"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C3197"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анимационное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C3197"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искусство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C3197"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всегда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C3197"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будет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C3197"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нужно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C3197"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человеку,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C3197"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C3197"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C3197"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времена.</w:t>
      </w:r>
    </w:p>
    <w:p w:rsidR="00F42159" w:rsidRPr="005F4EB9" w:rsidRDefault="00F42159" w:rsidP="00F42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</w:t>
      </w:r>
      <w:r w:rsidR="00561E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проекта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анимационной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студии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округе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становится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актуальным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реализуемым</w:t>
      </w:r>
      <w:r w:rsidR="00DF588C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588C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290C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прошлые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290C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годы,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290C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7705F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705F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705F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арт-сфера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705F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расширяется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705F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705F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</w:t>
      </w:r>
      <w:r w:rsidR="0093290C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290C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290C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востребованной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России,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мире.</w:t>
      </w:r>
    </w:p>
    <w:p w:rsidR="00F42159" w:rsidRPr="005F4EB9" w:rsidRDefault="00F42159" w:rsidP="00977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Причины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42159" w:rsidRPr="005F4EB9" w:rsidRDefault="00F42159" w:rsidP="00F421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анимационных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студий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округе</w:t>
      </w:r>
      <w:r w:rsidR="0097705F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42159" w:rsidRPr="005F4EB9" w:rsidRDefault="00F42159" w:rsidP="00F421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отток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молодых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специалистов,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работающих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3197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r w:rsidR="0097705F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3290C" w:rsidRPr="005F4EB9" w:rsidRDefault="00F42159" w:rsidP="00F421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705F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705F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705F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телевидении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3197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разнообразных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3197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3197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3197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3197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3197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подросткового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3197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</w:t>
      </w:r>
      <w:r w:rsidR="0093290C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42159" w:rsidRPr="005F4EB9" w:rsidRDefault="0093290C" w:rsidP="00F421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прогнозируемый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анимационных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роликов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целей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бизнеса,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развлечений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r w:rsidR="00CC3197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2159" w:rsidRPr="005F4EB9" w:rsidRDefault="00852948" w:rsidP="006A4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  <w:r w:rsidR="00561E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проекта</w:t>
      </w:r>
    </w:p>
    <w:p w:rsidR="006A46DB" w:rsidRPr="005F4EB9" w:rsidRDefault="006A46DB" w:rsidP="0097705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рынка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анимации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05F"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05F"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18,1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05F"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произведено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05F"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оригинального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контента,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запущено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сериалов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вышло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полнометражных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фильмов.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темпам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роста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705F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анимации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опережает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705F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705F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отечественный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705F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среднем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год,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705F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глобальный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исследовании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рынка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анимации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приводят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</w:t>
      </w:r>
      <w:r w:rsidR="007A3A87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итики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3A87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«Газпром-медиа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3A87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холдинга»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A46DB" w:rsidRPr="005F4EB9" w:rsidRDefault="006A46DB" w:rsidP="009770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исследования,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анимационных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студий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увеличилось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2948"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анимации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консолидирован: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крупнейших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студий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последних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доходов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анимационных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стране,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показывая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среднегодовой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роста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компаний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создали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короткометражных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мультфильмов,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контента,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учёта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релиза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сезонов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запущенных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проектов).</w:t>
      </w:r>
    </w:p>
    <w:p w:rsidR="0093290C" w:rsidRPr="005F4EB9" w:rsidRDefault="0093290C" w:rsidP="009770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анимационной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студии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Анадыре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востребованным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точек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зрения: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подросткового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развлекательного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контента,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рекламных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деловых</w:t>
      </w:r>
      <w:r w:rsidR="0056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роликов.</w:t>
      </w:r>
    </w:p>
    <w:p w:rsidR="00C566A4" w:rsidRPr="005F4EB9" w:rsidRDefault="00F42159" w:rsidP="00E0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="00561E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проекта</w:t>
      </w:r>
      <w:r w:rsidR="00CC3197" w:rsidRPr="005F4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42159" w:rsidRPr="005F4EB9" w:rsidRDefault="00CC3197" w:rsidP="00977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открытие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анимационной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студии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городе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Анадыр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 </w:t>
      </w:r>
      <w:r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создания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анимационных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коммерческого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некоммерческого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</w:t>
      </w:r>
      <w:r w:rsidR="00DF588C"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5F4E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ктера.</w:t>
      </w:r>
      <w:r w:rsidR="00561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E2CCB" w:rsidRPr="005F4EB9" w:rsidRDefault="00FE2CCB" w:rsidP="00FE2C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Финансирование:</w:t>
      </w:r>
    </w:p>
    <w:p w:rsidR="00FE2CCB" w:rsidRPr="005F4EB9" w:rsidRDefault="00FE2CCB" w:rsidP="00FE2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Для</w:t>
      </w:r>
      <w:r w:rsidR="00561E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открытия</w:t>
      </w:r>
      <w:r w:rsidR="00561E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анимационной</w:t>
      </w:r>
      <w:r w:rsidR="00561E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студии</w:t>
      </w:r>
      <w:r w:rsidR="00561E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потребуется</w:t>
      </w:r>
      <w:r w:rsidR="00561E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5F4EB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61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4EB9">
        <w:rPr>
          <w:rFonts w:ascii="Times New Roman" w:hAnsi="Times New Roman" w:cs="Times New Roman"/>
          <w:color w:val="000000"/>
          <w:sz w:val="24"/>
          <w:szCs w:val="24"/>
        </w:rPr>
        <w:t>507</w:t>
      </w:r>
      <w:r w:rsidR="00561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4EB9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561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4EB9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="00561E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F4EB9">
        <w:rPr>
          <w:rFonts w:ascii="Times New Roman" w:hAnsi="Times New Roman" w:cs="Times New Roman"/>
          <w:color w:val="000000"/>
          <w:sz w:val="24"/>
          <w:szCs w:val="24"/>
        </w:rPr>
        <w:t>(см.</w:t>
      </w:r>
      <w:r w:rsidR="00561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4EB9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 w:rsidR="00561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4EB9">
        <w:rPr>
          <w:rFonts w:ascii="Times New Roman" w:hAnsi="Times New Roman" w:cs="Times New Roman"/>
          <w:color w:val="000000"/>
          <w:sz w:val="24"/>
          <w:szCs w:val="24"/>
        </w:rPr>
        <w:t>3).</w:t>
      </w:r>
    </w:p>
    <w:p w:rsidR="00F42159" w:rsidRPr="005F4EB9" w:rsidRDefault="00F42159" w:rsidP="00E0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</w:t>
      </w:r>
      <w:r w:rsidR="00561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r w:rsidR="00CC3197" w:rsidRPr="005F4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31EE8" w:rsidRPr="005F4EB9" w:rsidRDefault="00F31EE8" w:rsidP="0097705F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4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Сумма</w:t>
      </w:r>
      <w:r w:rsidR="00561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F4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первоначальных</w:t>
      </w:r>
      <w:r w:rsidR="00561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F4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инвестиций</w:t>
      </w:r>
      <w:r w:rsidR="00561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F4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составит</w:t>
      </w:r>
      <w:r w:rsidR="00561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290C" w:rsidRPr="005F4EB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61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290C" w:rsidRPr="005F4EB9">
        <w:rPr>
          <w:rFonts w:ascii="Times New Roman" w:hAnsi="Times New Roman" w:cs="Times New Roman"/>
          <w:color w:val="000000"/>
          <w:sz w:val="24"/>
          <w:szCs w:val="24"/>
        </w:rPr>
        <w:t>507</w:t>
      </w:r>
      <w:r w:rsidR="00561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290C" w:rsidRPr="005F4EB9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561E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F4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рублей</w:t>
      </w:r>
    </w:p>
    <w:p w:rsidR="00F31EE8" w:rsidRPr="005F4EB9" w:rsidRDefault="00F31EE8" w:rsidP="0097705F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4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</w:t>
      </w:r>
      <w:r w:rsidR="00561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F4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окупаемости</w:t>
      </w:r>
      <w:r w:rsidR="00561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0713B" w:rsidRPr="005F4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561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63AA" w:rsidRPr="005F4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3</w:t>
      </w:r>
      <w:r w:rsidR="00561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63AA" w:rsidRPr="005F4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месяца-1,5</w:t>
      </w:r>
      <w:r w:rsidR="00561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63AA" w:rsidRPr="005F4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года.</w:t>
      </w:r>
    </w:p>
    <w:p w:rsidR="00F31EE8" w:rsidRPr="005F4EB9" w:rsidRDefault="00F31EE8" w:rsidP="0097705F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E163AA" w:rsidRPr="005F4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</w:t>
      </w:r>
      <w:r w:rsidR="00561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F4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ежемесячной</w:t>
      </w:r>
      <w:r w:rsidR="00561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F4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прибыли</w:t>
      </w:r>
      <w:r w:rsidR="00561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F4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E163AA" w:rsidRPr="005F4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5F4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561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F4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</w:t>
      </w:r>
      <w:r w:rsidR="00561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F4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r w:rsidR="00561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F4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E163AA" w:rsidRPr="005F4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5F4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561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F4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</w:t>
      </w:r>
      <w:r w:rsidR="00561E4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5F4E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рублей.</w:t>
      </w:r>
    </w:p>
    <w:p w:rsidR="006C3D7D" w:rsidRPr="005F4EB9" w:rsidRDefault="006C3D7D" w:rsidP="00977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159" w:rsidRPr="005F4EB9" w:rsidRDefault="00F42159" w:rsidP="0097705F">
      <w:pPr>
        <w:pStyle w:val="2"/>
        <w:spacing w:before="0" w:after="0" w:line="240" w:lineRule="auto"/>
        <w:ind w:firstLine="709"/>
        <w:rPr>
          <w:rFonts w:ascii="Times New Roman" w:hAnsi="Times New Roman"/>
          <w:b w:val="0"/>
          <w:spacing w:val="-2"/>
          <w:sz w:val="24"/>
          <w:szCs w:val="24"/>
        </w:rPr>
      </w:pPr>
      <w:r w:rsidRPr="005F4EB9">
        <w:rPr>
          <w:rFonts w:ascii="Times New Roman" w:hAnsi="Times New Roman"/>
          <w:sz w:val="24"/>
          <w:szCs w:val="24"/>
        </w:rPr>
        <w:t>Подбор</w:t>
      </w:r>
      <w:r w:rsidR="00561E4E">
        <w:rPr>
          <w:rFonts w:ascii="Times New Roman" w:hAnsi="Times New Roman"/>
          <w:sz w:val="24"/>
          <w:szCs w:val="24"/>
        </w:rPr>
        <w:t xml:space="preserve"> </w:t>
      </w:r>
      <w:r w:rsidRPr="005F4EB9">
        <w:rPr>
          <w:rFonts w:ascii="Times New Roman" w:hAnsi="Times New Roman"/>
          <w:sz w:val="24"/>
          <w:szCs w:val="24"/>
        </w:rPr>
        <w:t>сотрудников</w:t>
      </w:r>
      <w:r w:rsidR="00E86AE4" w:rsidRPr="005F4EB9">
        <w:rPr>
          <w:rFonts w:ascii="Times New Roman" w:hAnsi="Times New Roman"/>
          <w:sz w:val="24"/>
          <w:szCs w:val="24"/>
        </w:rPr>
        <w:t>/персонал</w:t>
      </w:r>
      <w:r w:rsidR="00E0713B" w:rsidRPr="005F4EB9">
        <w:rPr>
          <w:rFonts w:ascii="Times New Roman" w:hAnsi="Times New Roman"/>
          <w:sz w:val="24"/>
          <w:szCs w:val="24"/>
        </w:rPr>
        <w:t>а</w:t>
      </w:r>
      <w:r w:rsidR="00402B68" w:rsidRPr="005F4EB9">
        <w:rPr>
          <w:rFonts w:ascii="Times New Roman" w:hAnsi="Times New Roman"/>
          <w:sz w:val="24"/>
          <w:szCs w:val="24"/>
        </w:rPr>
        <w:t>:</w:t>
      </w:r>
      <w:r w:rsidR="00561E4E">
        <w:rPr>
          <w:rFonts w:ascii="Times New Roman" w:hAnsi="Times New Roman"/>
          <w:sz w:val="24"/>
          <w:szCs w:val="24"/>
        </w:rPr>
        <w:t xml:space="preserve"> </w:t>
      </w:r>
      <w:r w:rsidR="00E86AE4" w:rsidRPr="005F4EB9">
        <w:rPr>
          <w:rFonts w:ascii="Times New Roman" w:hAnsi="Times New Roman"/>
          <w:b w:val="0"/>
          <w:sz w:val="24"/>
          <w:szCs w:val="24"/>
        </w:rPr>
        <w:t>нам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E86AE4" w:rsidRPr="005F4EB9">
        <w:rPr>
          <w:rFonts w:ascii="Times New Roman" w:hAnsi="Times New Roman"/>
          <w:b w:val="0"/>
          <w:sz w:val="24"/>
          <w:szCs w:val="24"/>
        </w:rPr>
        <w:t>нужны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E86AE4" w:rsidRPr="005F4EB9">
        <w:rPr>
          <w:rFonts w:ascii="Times New Roman" w:hAnsi="Times New Roman"/>
          <w:b w:val="0"/>
          <w:sz w:val="24"/>
          <w:szCs w:val="24"/>
        </w:rPr>
        <w:t>не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E86AE4" w:rsidRPr="005F4EB9">
        <w:rPr>
          <w:rFonts w:ascii="Times New Roman" w:hAnsi="Times New Roman"/>
          <w:b w:val="0"/>
          <w:sz w:val="24"/>
          <w:szCs w:val="24"/>
        </w:rPr>
        <w:t>просто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E86AE4" w:rsidRPr="005F4EB9">
        <w:rPr>
          <w:rFonts w:ascii="Times New Roman" w:hAnsi="Times New Roman"/>
          <w:b w:val="0"/>
          <w:sz w:val="24"/>
          <w:szCs w:val="24"/>
        </w:rPr>
        <w:t>специалисты,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E86AE4" w:rsidRPr="005F4EB9">
        <w:rPr>
          <w:rFonts w:ascii="Times New Roman" w:hAnsi="Times New Roman"/>
          <w:b w:val="0"/>
          <w:sz w:val="24"/>
          <w:szCs w:val="24"/>
        </w:rPr>
        <w:t>а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E86AE4" w:rsidRPr="005F4EB9">
        <w:rPr>
          <w:rFonts w:ascii="Times New Roman" w:hAnsi="Times New Roman"/>
          <w:b w:val="0"/>
          <w:sz w:val="24"/>
          <w:szCs w:val="24"/>
        </w:rPr>
        <w:t>заинтересованные,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E86AE4" w:rsidRPr="005F4EB9">
        <w:rPr>
          <w:rFonts w:ascii="Times New Roman" w:hAnsi="Times New Roman"/>
          <w:b w:val="0"/>
          <w:sz w:val="24"/>
          <w:szCs w:val="24"/>
        </w:rPr>
        <w:t>творческие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E86AE4" w:rsidRPr="005F4EB9">
        <w:rPr>
          <w:rFonts w:ascii="Times New Roman" w:hAnsi="Times New Roman"/>
          <w:b w:val="0"/>
          <w:sz w:val="24"/>
          <w:szCs w:val="24"/>
        </w:rPr>
        <w:t>талантливые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E86AE4" w:rsidRPr="005F4EB9">
        <w:rPr>
          <w:rFonts w:ascii="Times New Roman" w:hAnsi="Times New Roman"/>
          <w:b w:val="0"/>
          <w:sz w:val="24"/>
          <w:szCs w:val="24"/>
        </w:rPr>
        <w:t>художники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E86AE4" w:rsidRPr="005F4EB9">
        <w:rPr>
          <w:rFonts w:ascii="Times New Roman" w:hAnsi="Times New Roman"/>
          <w:b w:val="0"/>
          <w:sz w:val="24"/>
          <w:szCs w:val="24"/>
        </w:rPr>
        <w:t>с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E86AE4" w:rsidRPr="005F4EB9">
        <w:rPr>
          <w:rFonts w:ascii="Times New Roman" w:hAnsi="Times New Roman"/>
          <w:b w:val="0"/>
          <w:sz w:val="24"/>
          <w:szCs w:val="24"/>
        </w:rPr>
        <w:t>опытом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E86AE4" w:rsidRPr="005F4EB9">
        <w:rPr>
          <w:rFonts w:ascii="Times New Roman" w:hAnsi="Times New Roman"/>
          <w:b w:val="0"/>
          <w:sz w:val="24"/>
          <w:szCs w:val="24"/>
        </w:rPr>
        <w:t>в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E86AE4" w:rsidRPr="005F4EB9">
        <w:rPr>
          <w:rFonts w:ascii="Times New Roman" w:hAnsi="Times New Roman"/>
          <w:b w:val="0"/>
          <w:sz w:val="24"/>
          <w:szCs w:val="24"/>
        </w:rPr>
        <w:t>анимации,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E86AE4" w:rsidRPr="005F4EB9">
        <w:rPr>
          <w:rFonts w:ascii="Times New Roman" w:hAnsi="Times New Roman"/>
          <w:b w:val="0"/>
          <w:sz w:val="24"/>
          <w:szCs w:val="24"/>
        </w:rPr>
        <w:t>большим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E86AE4" w:rsidRPr="005F4EB9">
        <w:rPr>
          <w:rFonts w:ascii="Times New Roman" w:hAnsi="Times New Roman"/>
          <w:b w:val="0"/>
          <w:sz w:val="24"/>
          <w:szCs w:val="24"/>
        </w:rPr>
        <w:t>кругозором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E86AE4" w:rsidRPr="005F4EB9">
        <w:rPr>
          <w:rFonts w:ascii="Times New Roman" w:hAnsi="Times New Roman"/>
          <w:b w:val="0"/>
          <w:sz w:val="24"/>
          <w:szCs w:val="24"/>
        </w:rPr>
        <w:t>и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E86AE4" w:rsidRPr="005F4EB9">
        <w:rPr>
          <w:rFonts w:ascii="Times New Roman" w:hAnsi="Times New Roman"/>
          <w:b w:val="0"/>
          <w:sz w:val="24"/>
          <w:szCs w:val="24"/>
        </w:rPr>
        <w:t>развитой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E86AE4" w:rsidRPr="005F4EB9">
        <w:rPr>
          <w:rFonts w:ascii="Times New Roman" w:hAnsi="Times New Roman"/>
          <w:b w:val="0"/>
          <w:sz w:val="24"/>
          <w:szCs w:val="24"/>
        </w:rPr>
        <w:t>фантазией.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pacing w:val="-2"/>
          <w:sz w:val="24"/>
          <w:szCs w:val="24"/>
        </w:rPr>
        <w:t>Какими</w:t>
      </w:r>
      <w:r w:rsidR="00561E4E"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pacing w:val="-2"/>
          <w:sz w:val="24"/>
          <w:szCs w:val="24"/>
        </w:rPr>
        <w:t>умениями</w:t>
      </w:r>
      <w:r w:rsidR="00561E4E"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pacing w:val="-2"/>
          <w:sz w:val="24"/>
          <w:szCs w:val="24"/>
        </w:rPr>
        <w:t>должен</w:t>
      </w:r>
      <w:r w:rsidR="00561E4E"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pacing w:val="-2"/>
          <w:sz w:val="24"/>
          <w:szCs w:val="24"/>
        </w:rPr>
        <w:t>обладать</w:t>
      </w:r>
      <w:r w:rsidR="00561E4E"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pacing w:val="-2"/>
          <w:sz w:val="24"/>
          <w:szCs w:val="24"/>
        </w:rPr>
        <w:t>художник-аниматор</w:t>
      </w:r>
      <w:r w:rsidR="00E0713B" w:rsidRPr="005F4EB9">
        <w:rPr>
          <w:rFonts w:ascii="Times New Roman" w:hAnsi="Times New Roman"/>
          <w:b w:val="0"/>
          <w:spacing w:val="-2"/>
          <w:sz w:val="24"/>
          <w:szCs w:val="24"/>
        </w:rPr>
        <w:t>?</w:t>
      </w:r>
      <w:r w:rsidR="00561E4E"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="00852948" w:rsidRPr="005F4EB9">
        <w:rPr>
          <w:rFonts w:ascii="Times New Roman" w:hAnsi="Times New Roman"/>
          <w:b w:val="0"/>
          <w:spacing w:val="-2"/>
          <w:sz w:val="24"/>
          <w:szCs w:val="24"/>
        </w:rPr>
        <w:t>Т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акой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специалист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должен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уметь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создавать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качественные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рисунки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и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анимацию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вручную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или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с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помощью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программ.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Также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он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должен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понимать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основы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пропорций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и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цвета,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придумывать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оригинальные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идеи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и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переносить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их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в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анимационные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проекты,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владеть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техниками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и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методами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создания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двухмерной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и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трехмерной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анимации.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Ещё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важно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знать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различные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анимационные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стили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и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налаживать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сотрудничать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с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аудио-специалистами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для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звукового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оформления.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Также,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важны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soft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skills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—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умение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работать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в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команде,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внимательность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к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деталям,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усидчивость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и</w:t>
      </w:r>
      <w:r w:rsidR="00561E4E">
        <w:rPr>
          <w:rFonts w:ascii="Times New Roman" w:hAnsi="Times New Roman"/>
          <w:b w:val="0"/>
          <w:sz w:val="24"/>
          <w:szCs w:val="24"/>
        </w:rPr>
        <w:t xml:space="preserve"> </w:t>
      </w:r>
      <w:r w:rsidR="00033AC3" w:rsidRPr="005F4EB9">
        <w:rPr>
          <w:rFonts w:ascii="Times New Roman" w:hAnsi="Times New Roman"/>
          <w:b w:val="0"/>
          <w:sz w:val="24"/>
          <w:szCs w:val="24"/>
        </w:rPr>
        <w:t>обучаемость.</w:t>
      </w:r>
    </w:p>
    <w:p w:rsidR="00E86AE4" w:rsidRPr="005F4EB9" w:rsidRDefault="00E86AE4" w:rsidP="00977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702A" w:rsidRPr="005F4EB9" w:rsidRDefault="00F42159" w:rsidP="00977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Сотрудники</w:t>
      </w:r>
      <w:r w:rsidR="00402B68" w:rsidRPr="005F4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02A"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02A"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полноценной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02A"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02A"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анимационной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02A"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студии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02A"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02A"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02A"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3D7D"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02A"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702A" w:rsidRPr="005F4EB9" w:rsidRDefault="00B3702A" w:rsidP="00977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распределяются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образом:</w:t>
      </w:r>
    </w:p>
    <w:p w:rsidR="00B3702A" w:rsidRPr="005F4EB9" w:rsidRDefault="00B3702A" w:rsidP="005F4EB9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режиссёр-постановщик;</w:t>
      </w:r>
    </w:p>
    <w:p w:rsidR="00B3702A" w:rsidRPr="005F4EB9" w:rsidRDefault="00B3702A" w:rsidP="005F4EB9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сценарист;</w:t>
      </w:r>
    </w:p>
    <w:p w:rsidR="00B3702A" w:rsidRPr="005F4EB9" w:rsidRDefault="00B3702A" w:rsidP="005F4EB9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художник-постановщик;</w:t>
      </w:r>
    </w:p>
    <w:p w:rsidR="00B3702A" w:rsidRPr="005F4EB9" w:rsidRDefault="00B3702A" w:rsidP="005F4EB9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композитор;</w:t>
      </w:r>
    </w:p>
    <w:p w:rsidR="00B3702A" w:rsidRPr="005F4EB9" w:rsidRDefault="00B3702A" w:rsidP="005F4EB9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артисты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B3702A" w:rsidRPr="005F4EB9" w:rsidRDefault="00B3702A" w:rsidP="005F4EB9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художники-мультипликаторы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(прорисов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ики,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фазовщики,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миердовщики);</w:t>
      </w:r>
    </w:p>
    <w:p w:rsidR="00B3702A" w:rsidRPr="005F4EB9" w:rsidRDefault="00B3702A" w:rsidP="005F4EB9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оператор-постановщик;</w:t>
      </w:r>
    </w:p>
    <w:p w:rsidR="00B3702A" w:rsidRPr="005F4EB9" w:rsidRDefault="00B3702A" w:rsidP="005F4EB9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звукорежиссёр;</w:t>
      </w:r>
    </w:p>
    <w:p w:rsidR="00B3702A" w:rsidRPr="005F4EB9" w:rsidRDefault="00B3702A" w:rsidP="005F4EB9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администратор;</w:t>
      </w:r>
    </w:p>
    <w:p w:rsidR="00B3702A" w:rsidRPr="005F4EB9" w:rsidRDefault="00B3702A" w:rsidP="005F4EB9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свету.</w:t>
      </w:r>
    </w:p>
    <w:p w:rsidR="006C3D7D" w:rsidRPr="005F4EB9" w:rsidRDefault="006C3D7D" w:rsidP="00625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B7E"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совмещать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 w:rsidR="0056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E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должностей)</w:t>
      </w:r>
    </w:p>
    <w:p w:rsidR="00F42159" w:rsidRPr="005F4EB9" w:rsidRDefault="00F42159" w:rsidP="00977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3517C" w:rsidRPr="005F4EB9" w:rsidRDefault="00E3517C" w:rsidP="00E0713B">
      <w:pPr>
        <w:pStyle w:val="a-posterimage-note"/>
        <w:spacing w:before="0" w:beforeAutospacing="0" w:after="0" w:afterAutospacing="0"/>
        <w:jc w:val="center"/>
        <w:rPr>
          <w:b/>
          <w:bCs/>
        </w:rPr>
      </w:pPr>
      <w:r w:rsidRPr="005F4EB9">
        <w:rPr>
          <w:b/>
          <w:bCs/>
        </w:rPr>
        <w:t>О</w:t>
      </w:r>
      <w:r w:rsidR="00561E4E">
        <w:rPr>
          <w:b/>
          <w:bCs/>
        </w:rPr>
        <w:t xml:space="preserve"> </w:t>
      </w:r>
      <w:r w:rsidRPr="005F4EB9">
        <w:rPr>
          <w:b/>
          <w:bCs/>
        </w:rPr>
        <w:t>производстве</w:t>
      </w:r>
    </w:p>
    <w:p w:rsidR="00033AC3" w:rsidRPr="005F4EB9" w:rsidRDefault="00033AC3" w:rsidP="0097705F">
      <w:pPr>
        <w:pStyle w:val="articlesubtitle"/>
        <w:spacing w:before="0" w:beforeAutospacing="0" w:after="0" w:afterAutospacing="0"/>
        <w:ind w:firstLine="709"/>
        <w:jc w:val="both"/>
      </w:pPr>
      <w:r w:rsidRPr="005F4EB9">
        <w:t>Художники-аниматоры</w:t>
      </w:r>
      <w:r w:rsidR="00561E4E">
        <w:t xml:space="preserve"> </w:t>
      </w:r>
      <w:r w:rsidRPr="005F4EB9">
        <w:t>трудятся</w:t>
      </w:r>
      <w:r w:rsidR="00561E4E">
        <w:t xml:space="preserve"> </w:t>
      </w:r>
      <w:r w:rsidRPr="005F4EB9">
        <w:t>годами,</w:t>
      </w:r>
      <w:r w:rsidR="00561E4E">
        <w:t xml:space="preserve"> </w:t>
      </w:r>
      <w:r w:rsidRPr="005F4EB9">
        <w:t>чтобы</w:t>
      </w:r>
      <w:r w:rsidR="00561E4E">
        <w:t xml:space="preserve"> </w:t>
      </w:r>
      <w:r w:rsidR="005A28CB" w:rsidRPr="005F4EB9">
        <w:t>зрители</w:t>
      </w:r>
      <w:r w:rsidR="00561E4E">
        <w:t xml:space="preserve"> </w:t>
      </w:r>
      <w:r w:rsidRPr="005F4EB9">
        <w:t>провели</w:t>
      </w:r>
      <w:r w:rsidR="00561E4E">
        <w:t xml:space="preserve"> </w:t>
      </w:r>
      <w:r w:rsidRPr="005F4EB9">
        <w:t>за</w:t>
      </w:r>
      <w:r w:rsidR="00561E4E">
        <w:t xml:space="preserve"> </w:t>
      </w:r>
      <w:r w:rsidRPr="005F4EB9">
        <w:t>мультсериалом</w:t>
      </w:r>
      <w:r w:rsidR="00561E4E">
        <w:t xml:space="preserve"> </w:t>
      </w:r>
      <w:r w:rsidRPr="005F4EB9">
        <w:t>один</w:t>
      </w:r>
      <w:r w:rsidR="00561E4E">
        <w:t xml:space="preserve"> </w:t>
      </w:r>
      <w:r w:rsidRPr="005F4EB9">
        <w:t>вечер.</w:t>
      </w:r>
      <w:r w:rsidR="00561E4E">
        <w:t xml:space="preserve"> </w:t>
      </w:r>
      <w:r w:rsidRPr="005F4EB9">
        <w:t>Что</w:t>
      </w:r>
      <w:r w:rsidR="00561E4E">
        <w:t xml:space="preserve"> </w:t>
      </w:r>
      <w:r w:rsidRPr="005F4EB9">
        <w:t>создатели</w:t>
      </w:r>
      <w:r w:rsidR="00561E4E">
        <w:t xml:space="preserve"> </w:t>
      </w:r>
      <w:r w:rsidRPr="005F4EB9">
        <w:t>фильмов</w:t>
      </w:r>
      <w:r w:rsidR="00561E4E">
        <w:t xml:space="preserve"> </w:t>
      </w:r>
      <w:r w:rsidRPr="005F4EB9">
        <w:t>делают</w:t>
      </w:r>
      <w:r w:rsidR="00561E4E">
        <w:t xml:space="preserve"> </w:t>
      </w:r>
      <w:r w:rsidRPr="005F4EB9">
        <w:t>в</w:t>
      </w:r>
      <w:r w:rsidR="00561E4E">
        <w:t xml:space="preserve"> </w:t>
      </w:r>
      <w:r w:rsidRPr="005F4EB9">
        <w:t>студии,</w:t>
      </w:r>
      <w:r w:rsidR="00561E4E">
        <w:t xml:space="preserve"> </w:t>
      </w:r>
      <w:r w:rsidRPr="005F4EB9">
        <w:t>почему</w:t>
      </w:r>
      <w:r w:rsidR="00561E4E">
        <w:t xml:space="preserve"> </w:t>
      </w:r>
      <w:r w:rsidRPr="005F4EB9">
        <w:t>процесс</w:t>
      </w:r>
      <w:r w:rsidR="00561E4E">
        <w:t xml:space="preserve"> </w:t>
      </w:r>
      <w:r w:rsidRPr="005F4EB9">
        <w:t>такой</w:t>
      </w:r>
      <w:r w:rsidR="00561E4E">
        <w:t xml:space="preserve"> </w:t>
      </w:r>
      <w:r w:rsidRPr="005F4EB9">
        <w:t>трудоёмкий</w:t>
      </w:r>
      <w:r w:rsidR="00561E4E">
        <w:t xml:space="preserve"> </w:t>
      </w:r>
      <w:r w:rsidRPr="005F4EB9">
        <w:t>и</w:t>
      </w:r>
      <w:r w:rsidR="00561E4E">
        <w:t xml:space="preserve"> </w:t>
      </w:r>
      <w:r w:rsidRPr="005F4EB9">
        <w:t>каких</w:t>
      </w:r>
      <w:r w:rsidR="00561E4E">
        <w:t xml:space="preserve"> </w:t>
      </w:r>
      <w:r w:rsidRPr="005F4EB9">
        <w:t>спе</w:t>
      </w:r>
      <w:r w:rsidR="00E0713B" w:rsidRPr="005F4EB9">
        <w:t>циалистов</w:t>
      </w:r>
      <w:r w:rsidR="00561E4E">
        <w:t xml:space="preserve"> </w:t>
      </w:r>
      <w:r w:rsidR="00E0713B" w:rsidRPr="005F4EB9">
        <w:t>не</w:t>
      </w:r>
      <w:r w:rsidR="00561E4E">
        <w:t xml:space="preserve"> </w:t>
      </w:r>
      <w:r w:rsidR="00E0713B" w:rsidRPr="005F4EB9">
        <w:t>хватает</w:t>
      </w:r>
      <w:r w:rsidR="00561E4E">
        <w:t xml:space="preserve"> </w:t>
      </w:r>
      <w:r w:rsidR="00E0713B" w:rsidRPr="005F4EB9">
        <w:t>индустрии?</w:t>
      </w:r>
    </w:p>
    <w:p w:rsidR="00033AC3" w:rsidRPr="005F4EB9" w:rsidRDefault="00033AC3" w:rsidP="0097705F">
      <w:pPr>
        <w:pStyle w:val="a4"/>
        <w:spacing w:before="0" w:beforeAutospacing="0" w:after="0" w:afterAutospacing="0"/>
        <w:ind w:firstLine="709"/>
        <w:jc w:val="both"/>
      </w:pPr>
      <w:r w:rsidRPr="005F4EB9">
        <w:t>Разделяют</w:t>
      </w:r>
      <w:r w:rsidR="00561E4E">
        <w:t xml:space="preserve"> </w:t>
      </w:r>
      <w:r w:rsidRPr="005F4EB9">
        <w:t>аналоговые</w:t>
      </w:r>
      <w:r w:rsidR="00561E4E">
        <w:t xml:space="preserve"> </w:t>
      </w:r>
      <w:r w:rsidRPr="005F4EB9">
        <w:t>и</w:t>
      </w:r>
      <w:r w:rsidR="00561E4E">
        <w:t xml:space="preserve"> </w:t>
      </w:r>
      <w:r w:rsidRPr="005F4EB9">
        <w:t>компьютерные</w:t>
      </w:r>
      <w:r w:rsidR="00561E4E">
        <w:t xml:space="preserve"> </w:t>
      </w:r>
      <w:r w:rsidRPr="005F4EB9">
        <w:t>техники</w:t>
      </w:r>
      <w:r w:rsidR="00561E4E">
        <w:t xml:space="preserve"> </w:t>
      </w:r>
      <w:r w:rsidR="005F53D7" w:rsidRPr="005F4EB9">
        <w:t>анимации.</w:t>
      </w:r>
      <w:r w:rsidR="00561E4E">
        <w:t xml:space="preserve"> </w:t>
      </w:r>
      <w:r w:rsidRPr="005F4EB9">
        <w:t>Первые</w:t>
      </w:r>
      <w:r w:rsidR="00561E4E">
        <w:t xml:space="preserve"> </w:t>
      </w:r>
      <w:r w:rsidR="008630B5">
        <w:t>–</w:t>
      </w:r>
      <w:r w:rsidR="00561E4E">
        <w:t xml:space="preserve"> </w:t>
      </w:r>
      <w:r w:rsidRPr="005F4EB9">
        <w:t>исключительно</w:t>
      </w:r>
      <w:r w:rsidR="00561E4E">
        <w:t xml:space="preserve"> </w:t>
      </w:r>
      <w:r w:rsidRPr="005F4EB9">
        <w:t>ручной</w:t>
      </w:r>
      <w:r w:rsidR="00561E4E">
        <w:t xml:space="preserve"> </w:t>
      </w:r>
      <w:r w:rsidRPr="005F4EB9">
        <w:t>покадровый</w:t>
      </w:r>
      <w:r w:rsidR="00561E4E">
        <w:t xml:space="preserve"> </w:t>
      </w:r>
      <w:r w:rsidRPr="005F4EB9">
        <w:t>труд.</w:t>
      </w:r>
      <w:r w:rsidR="00561E4E">
        <w:t xml:space="preserve"> </w:t>
      </w:r>
      <w:r w:rsidRPr="005F4EB9">
        <w:t>Это</w:t>
      </w:r>
      <w:r w:rsidR="00561E4E">
        <w:t xml:space="preserve"> </w:t>
      </w:r>
      <w:r w:rsidRPr="005F4EB9">
        <w:t>может</w:t>
      </w:r>
      <w:r w:rsidR="00561E4E">
        <w:t xml:space="preserve"> </w:t>
      </w:r>
      <w:r w:rsidRPr="005F4EB9">
        <w:t>быть</w:t>
      </w:r>
      <w:r w:rsidR="00561E4E">
        <w:t xml:space="preserve"> </w:t>
      </w:r>
      <w:r w:rsidRPr="005F4EB9">
        <w:t>рисованная</w:t>
      </w:r>
      <w:r w:rsidR="00561E4E">
        <w:t xml:space="preserve"> </w:t>
      </w:r>
      <w:r w:rsidRPr="005F4EB9">
        <w:t>на</w:t>
      </w:r>
      <w:r w:rsidR="00561E4E">
        <w:t xml:space="preserve"> </w:t>
      </w:r>
      <w:r w:rsidRPr="005F4EB9">
        <w:t>кальке</w:t>
      </w:r>
      <w:r w:rsidR="00561E4E">
        <w:t xml:space="preserve"> </w:t>
      </w:r>
      <w:r w:rsidRPr="005F4EB9">
        <w:t>анимация</w:t>
      </w:r>
      <w:r w:rsidR="00561E4E">
        <w:t xml:space="preserve"> </w:t>
      </w:r>
      <w:r w:rsidRPr="005F4EB9">
        <w:t>или</w:t>
      </w:r>
      <w:r w:rsidR="00561E4E">
        <w:t xml:space="preserve"> </w:t>
      </w:r>
      <w:r w:rsidRPr="005F4EB9">
        <w:t>анимация,</w:t>
      </w:r>
      <w:r w:rsidR="00561E4E">
        <w:t xml:space="preserve"> </w:t>
      </w:r>
      <w:r w:rsidRPr="005F4EB9">
        <w:t>выполненная</w:t>
      </w:r>
      <w:r w:rsidR="00561E4E">
        <w:t xml:space="preserve"> </w:t>
      </w:r>
      <w:r w:rsidRPr="005F4EB9">
        <w:t>в</w:t>
      </w:r>
      <w:r w:rsidR="00561E4E">
        <w:t xml:space="preserve"> </w:t>
      </w:r>
      <w:r w:rsidRPr="005F4EB9">
        <w:t>технике</w:t>
      </w:r>
      <w:r w:rsidR="00561E4E">
        <w:t xml:space="preserve"> </w:t>
      </w:r>
      <w:r w:rsidRPr="005F4EB9">
        <w:t>перекладки</w:t>
      </w:r>
      <w:r w:rsidR="00561E4E">
        <w:t xml:space="preserve"> </w:t>
      </w:r>
      <w:r w:rsidRPr="005F4EB9">
        <w:t>деталей</w:t>
      </w:r>
      <w:r w:rsidR="00561E4E">
        <w:t xml:space="preserve"> </w:t>
      </w:r>
      <w:r w:rsidR="008630B5">
        <w:t>–</w:t>
      </w:r>
      <w:r w:rsidR="00561E4E">
        <w:t xml:space="preserve"> </w:t>
      </w:r>
      <w:r w:rsidRPr="005F4EB9">
        <w:t>элементов</w:t>
      </w:r>
      <w:r w:rsidR="00561E4E">
        <w:t xml:space="preserve"> </w:t>
      </w:r>
      <w:r w:rsidRPr="005F4EB9">
        <w:t>фона,</w:t>
      </w:r>
      <w:r w:rsidR="00561E4E">
        <w:t xml:space="preserve"> </w:t>
      </w:r>
      <w:r w:rsidRPr="005F4EB9">
        <w:t>персонажа,</w:t>
      </w:r>
      <w:r w:rsidR="00561E4E">
        <w:t xml:space="preserve"> </w:t>
      </w:r>
      <w:r w:rsidRPr="005F4EB9">
        <w:t>разных</w:t>
      </w:r>
      <w:r w:rsidR="00561E4E">
        <w:t xml:space="preserve"> </w:t>
      </w:r>
      <w:r w:rsidRPr="005F4EB9">
        <w:t>объектов.</w:t>
      </w:r>
      <w:r w:rsidR="00561E4E">
        <w:t xml:space="preserve"> </w:t>
      </w:r>
      <w:r w:rsidRPr="005F4EB9">
        <w:t>Перемещая</w:t>
      </w:r>
      <w:r w:rsidR="00561E4E">
        <w:t xml:space="preserve"> </w:t>
      </w:r>
      <w:r w:rsidRPr="005F4EB9">
        <w:t>их,</w:t>
      </w:r>
      <w:r w:rsidR="00561E4E">
        <w:t xml:space="preserve"> </w:t>
      </w:r>
      <w:r w:rsidRPr="005F4EB9">
        <w:t>можно</w:t>
      </w:r>
      <w:r w:rsidR="00561E4E">
        <w:t xml:space="preserve"> </w:t>
      </w:r>
      <w:r w:rsidRPr="005F4EB9">
        <w:t>создать</w:t>
      </w:r>
      <w:r w:rsidR="00561E4E">
        <w:t xml:space="preserve"> </w:t>
      </w:r>
      <w:r w:rsidRPr="005F4EB9">
        <w:t>движущиеся</w:t>
      </w:r>
      <w:r w:rsidR="00561E4E">
        <w:t xml:space="preserve"> </w:t>
      </w:r>
      <w:r w:rsidRPr="005F4EB9">
        <w:t>картинки.</w:t>
      </w:r>
    </w:p>
    <w:p w:rsidR="00033AC3" w:rsidRPr="005F4EB9" w:rsidRDefault="00033AC3" w:rsidP="0097705F">
      <w:pPr>
        <w:pStyle w:val="a4"/>
        <w:spacing w:before="0" w:beforeAutospacing="0" w:after="0" w:afterAutospacing="0"/>
        <w:ind w:firstLine="709"/>
        <w:jc w:val="both"/>
      </w:pPr>
      <w:r w:rsidRPr="005F4EB9">
        <w:t>Существуют</w:t>
      </w:r>
      <w:r w:rsidR="00561E4E">
        <w:t xml:space="preserve"> </w:t>
      </w:r>
      <w:r w:rsidRPr="005F4EB9">
        <w:t>кукольная</w:t>
      </w:r>
      <w:r w:rsidR="00561E4E">
        <w:t xml:space="preserve"> </w:t>
      </w:r>
      <w:r w:rsidRPr="005F4EB9">
        <w:t>и</w:t>
      </w:r>
      <w:r w:rsidR="00561E4E">
        <w:t xml:space="preserve"> </w:t>
      </w:r>
      <w:r w:rsidRPr="005F4EB9">
        <w:t>пластилиновая</w:t>
      </w:r>
      <w:r w:rsidR="00561E4E">
        <w:t xml:space="preserve"> </w:t>
      </w:r>
      <w:r w:rsidRPr="005F4EB9">
        <w:t>техники,</w:t>
      </w:r>
      <w:r w:rsidR="00561E4E">
        <w:t xml:space="preserve"> </w:t>
      </w:r>
      <w:r w:rsidRPr="005F4EB9">
        <w:t>когда</w:t>
      </w:r>
      <w:r w:rsidR="00561E4E">
        <w:t xml:space="preserve"> </w:t>
      </w:r>
      <w:r w:rsidRPr="005F4EB9">
        <w:t>на</w:t>
      </w:r>
      <w:r w:rsidR="00561E4E">
        <w:t xml:space="preserve"> </w:t>
      </w:r>
      <w:r w:rsidRPr="005F4EB9">
        <w:t>сцене-макете</w:t>
      </w:r>
      <w:r w:rsidR="00561E4E">
        <w:t xml:space="preserve"> </w:t>
      </w:r>
      <w:r w:rsidRPr="005F4EB9">
        <w:t>покадрово</w:t>
      </w:r>
      <w:r w:rsidR="00561E4E">
        <w:t xml:space="preserve"> </w:t>
      </w:r>
      <w:r w:rsidRPr="005F4EB9">
        <w:t>перемещаются</w:t>
      </w:r>
      <w:r w:rsidR="00561E4E">
        <w:t xml:space="preserve"> </w:t>
      </w:r>
      <w:r w:rsidRPr="005F4EB9">
        <w:t>и</w:t>
      </w:r>
      <w:r w:rsidR="00561E4E">
        <w:t xml:space="preserve"> </w:t>
      </w:r>
      <w:r w:rsidRPr="005F4EB9">
        <w:t>фиксируются</w:t>
      </w:r>
      <w:r w:rsidR="00561E4E">
        <w:t xml:space="preserve"> </w:t>
      </w:r>
      <w:r w:rsidRPr="005F4EB9">
        <w:t>на</w:t>
      </w:r>
      <w:r w:rsidR="00561E4E">
        <w:t xml:space="preserve"> </w:t>
      </w:r>
      <w:r w:rsidRPr="005F4EB9">
        <w:t>камеру</w:t>
      </w:r>
      <w:r w:rsidR="00561E4E">
        <w:t xml:space="preserve"> </w:t>
      </w:r>
      <w:r w:rsidRPr="005F4EB9">
        <w:t>объекты,</w:t>
      </w:r>
      <w:r w:rsidR="00561E4E">
        <w:t xml:space="preserve"> </w:t>
      </w:r>
      <w:r w:rsidRPr="005F4EB9">
        <w:t>персонажи.</w:t>
      </w:r>
    </w:p>
    <w:p w:rsidR="00033AC3" w:rsidRPr="005F4EB9" w:rsidRDefault="00033AC3" w:rsidP="0097705F">
      <w:pPr>
        <w:pStyle w:val="a4"/>
        <w:spacing w:before="0" w:beforeAutospacing="0" w:after="0" w:afterAutospacing="0"/>
        <w:ind w:firstLine="709"/>
        <w:jc w:val="both"/>
      </w:pPr>
      <w:r w:rsidRPr="005F4EB9">
        <w:t>Традиционные</w:t>
      </w:r>
      <w:r w:rsidR="00561E4E">
        <w:t xml:space="preserve"> </w:t>
      </w:r>
      <w:r w:rsidRPr="005F4EB9">
        <w:t>техники</w:t>
      </w:r>
      <w:r w:rsidR="00561E4E">
        <w:t xml:space="preserve"> </w:t>
      </w:r>
      <w:r w:rsidRPr="005F4EB9">
        <w:t>сейчас</w:t>
      </w:r>
      <w:r w:rsidR="00561E4E">
        <w:t xml:space="preserve"> </w:t>
      </w:r>
      <w:r w:rsidRPr="005F4EB9">
        <w:t>задействуют</w:t>
      </w:r>
      <w:r w:rsidR="00561E4E">
        <w:t xml:space="preserve"> </w:t>
      </w:r>
      <w:r w:rsidRPr="005F4EB9">
        <w:t>в</w:t>
      </w:r>
      <w:r w:rsidR="00561E4E">
        <w:t xml:space="preserve"> </w:t>
      </w:r>
      <w:r w:rsidRPr="005F4EB9">
        <w:t>основном</w:t>
      </w:r>
      <w:r w:rsidR="00561E4E">
        <w:t xml:space="preserve"> </w:t>
      </w:r>
      <w:r w:rsidRPr="005F4EB9">
        <w:t>в</w:t>
      </w:r>
      <w:r w:rsidR="00561E4E">
        <w:t xml:space="preserve"> </w:t>
      </w:r>
      <w:r w:rsidRPr="005F4EB9">
        <w:t>авторской</w:t>
      </w:r>
      <w:r w:rsidR="00561E4E">
        <w:t xml:space="preserve"> </w:t>
      </w:r>
      <w:r w:rsidRPr="005F4EB9">
        <w:t>анимации,</w:t>
      </w:r>
      <w:r w:rsidR="00561E4E">
        <w:t xml:space="preserve"> </w:t>
      </w:r>
      <w:r w:rsidRPr="005F4EB9">
        <w:t>которая</w:t>
      </w:r>
      <w:r w:rsidR="00561E4E">
        <w:t xml:space="preserve"> </w:t>
      </w:r>
      <w:r w:rsidRPr="005F4EB9">
        <w:t>выступает</w:t>
      </w:r>
      <w:r w:rsidR="00561E4E">
        <w:t xml:space="preserve"> </w:t>
      </w:r>
      <w:r w:rsidRPr="005F4EB9">
        <w:t>полем</w:t>
      </w:r>
      <w:r w:rsidR="00561E4E">
        <w:t xml:space="preserve"> </w:t>
      </w:r>
      <w:r w:rsidRPr="005F4EB9">
        <w:t>для</w:t>
      </w:r>
      <w:r w:rsidR="00561E4E">
        <w:t xml:space="preserve"> </w:t>
      </w:r>
      <w:r w:rsidRPr="005F4EB9">
        <w:t>экспериментов.</w:t>
      </w:r>
      <w:r w:rsidR="00561E4E">
        <w:t xml:space="preserve"> </w:t>
      </w:r>
      <w:r w:rsidRPr="005F4EB9">
        <w:t>Её</w:t>
      </w:r>
      <w:r w:rsidR="00561E4E">
        <w:t xml:space="preserve"> </w:t>
      </w:r>
      <w:r w:rsidRPr="005F4EB9">
        <w:t>можно</w:t>
      </w:r>
      <w:r w:rsidR="00561E4E">
        <w:t xml:space="preserve"> </w:t>
      </w:r>
      <w:r w:rsidRPr="005F4EB9">
        <w:t>отнести</w:t>
      </w:r>
      <w:r w:rsidR="00561E4E">
        <w:t xml:space="preserve"> </w:t>
      </w:r>
      <w:r w:rsidRPr="005F4EB9">
        <w:t>скорее</w:t>
      </w:r>
      <w:r w:rsidR="00561E4E">
        <w:t xml:space="preserve"> </w:t>
      </w:r>
      <w:r w:rsidRPr="005F4EB9">
        <w:t>к</w:t>
      </w:r>
      <w:r w:rsidR="00561E4E">
        <w:t xml:space="preserve"> </w:t>
      </w:r>
      <w:r w:rsidRPr="005F4EB9">
        <w:t>фестивальному</w:t>
      </w:r>
      <w:r w:rsidR="00561E4E">
        <w:t xml:space="preserve"> </w:t>
      </w:r>
      <w:r w:rsidRPr="005F4EB9">
        <w:t>кино.</w:t>
      </w:r>
      <w:r w:rsidR="00561E4E">
        <w:t xml:space="preserve"> </w:t>
      </w:r>
      <w:r w:rsidRPr="005F4EB9">
        <w:t>Сделать</w:t>
      </w:r>
      <w:r w:rsidR="00561E4E">
        <w:t xml:space="preserve"> </w:t>
      </w:r>
      <w:r w:rsidRPr="005F4EB9">
        <w:t>с</w:t>
      </w:r>
      <w:r w:rsidR="00561E4E">
        <w:t xml:space="preserve"> </w:t>
      </w:r>
      <w:r w:rsidRPr="005F4EB9">
        <w:t>помощью</w:t>
      </w:r>
      <w:r w:rsidR="00561E4E">
        <w:t xml:space="preserve"> </w:t>
      </w:r>
      <w:r w:rsidRPr="005F4EB9">
        <w:t>традиционных</w:t>
      </w:r>
      <w:r w:rsidR="00561E4E">
        <w:t xml:space="preserve"> </w:t>
      </w:r>
      <w:r w:rsidRPr="005F4EB9">
        <w:t>техник</w:t>
      </w:r>
      <w:r w:rsidR="00561E4E">
        <w:t xml:space="preserve"> </w:t>
      </w:r>
      <w:r w:rsidRPr="005F4EB9">
        <w:t>массовый</w:t>
      </w:r>
      <w:r w:rsidR="00561E4E">
        <w:t xml:space="preserve"> </w:t>
      </w:r>
      <w:r w:rsidRPr="005F4EB9">
        <w:t>продукт</w:t>
      </w:r>
      <w:r w:rsidR="00561E4E">
        <w:t xml:space="preserve"> </w:t>
      </w:r>
      <w:r w:rsidRPr="005F4EB9">
        <w:t>(полнометражный</w:t>
      </w:r>
      <w:r w:rsidR="00561E4E">
        <w:t xml:space="preserve"> </w:t>
      </w:r>
      <w:r w:rsidRPr="005F4EB9">
        <w:t>фильм,</w:t>
      </w:r>
      <w:r w:rsidR="00561E4E">
        <w:t xml:space="preserve"> </w:t>
      </w:r>
      <w:r w:rsidRPr="005F4EB9">
        <w:t>сериал)</w:t>
      </w:r>
      <w:r w:rsidR="00561E4E">
        <w:t xml:space="preserve"> </w:t>
      </w:r>
      <w:r w:rsidR="008630B5">
        <w:t>–</w:t>
      </w:r>
      <w:r w:rsidR="00561E4E">
        <w:t xml:space="preserve"> </w:t>
      </w:r>
      <w:r w:rsidRPr="005F4EB9">
        <w:t>крайне</w:t>
      </w:r>
      <w:r w:rsidR="00561E4E">
        <w:t xml:space="preserve"> </w:t>
      </w:r>
      <w:r w:rsidRPr="005F4EB9">
        <w:t>трудоёмкий</w:t>
      </w:r>
      <w:r w:rsidR="00561E4E">
        <w:t xml:space="preserve"> </w:t>
      </w:r>
      <w:r w:rsidRPr="005F4EB9">
        <w:t>процесс.</w:t>
      </w:r>
      <w:r w:rsidR="00561E4E">
        <w:t xml:space="preserve"> </w:t>
      </w:r>
      <w:r w:rsidRPr="005F4EB9">
        <w:t>Сравните:</w:t>
      </w:r>
      <w:r w:rsidR="00561E4E">
        <w:t xml:space="preserve"> </w:t>
      </w:r>
      <w:r w:rsidRPr="005F4EB9">
        <w:t>в</w:t>
      </w:r>
      <w:r w:rsidR="00561E4E">
        <w:t xml:space="preserve"> </w:t>
      </w:r>
      <w:r w:rsidRPr="005F4EB9">
        <w:t>1970-е</w:t>
      </w:r>
      <w:r w:rsidR="00561E4E">
        <w:t xml:space="preserve"> </w:t>
      </w:r>
      <w:r w:rsidRPr="005F4EB9">
        <w:t>годы</w:t>
      </w:r>
      <w:r w:rsidR="00561E4E">
        <w:t xml:space="preserve"> </w:t>
      </w:r>
      <w:r w:rsidRPr="005F4EB9">
        <w:t>студия</w:t>
      </w:r>
      <w:r w:rsidR="00561E4E">
        <w:t xml:space="preserve"> </w:t>
      </w:r>
      <w:r w:rsidRPr="005F4EB9">
        <w:t>производила</w:t>
      </w:r>
      <w:r w:rsidR="00561E4E">
        <w:t xml:space="preserve"> </w:t>
      </w:r>
      <w:r w:rsidRPr="005F4EB9">
        <w:t>30</w:t>
      </w:r>
      <w:r w:rsidR="00561E4E">
        <w:t xml:space="preserve"> </w:t>
      </w:r>
      <w:r w:rsidRPr="005F4EB9">
        <w:lastRenderedPageBreak/>
        <w:t>короткометражных</w:t>
      </w:r>
      <w:r w:rsidR="00561E4E">
        <w:t xml:space="preserve"> </w:t>
      </w:r>
      <w:r w:rsidRPr="005F4EB9">
        <w:t>мультфильмов</w:t>
      </w:r>
      <w:r w:rsidR="00561E4E">
        <w:t xml:space="preserve"> </w:t>
      </w:r>
      <w:r w:rsidRPr="005F4EB9">
        <w:t>в</w:t>
      </w:r>
      <w:r w:rsidR="00561E4E">
        <w:t xml:space="preserve"> </w:t>
      </w:r>
      <w:r w:rsidRPr="005F4EB9">
        <w:t>год,</w:t>
      </w:r>
      <w:r w:rsidR="00561E4E">
        <w:t xml:space="preserve"> </w:t>
      </w:r>
      <w:r w:rsidRPr="005F4EB9">
        <w:t>а</w:t>
      </w:r>
      <w:r w:rsidR="00561E4E">
        <w:t xml:space="preserve"> </w:t>
      </w:r>
      <w:r w:rsidRPr="005F4EB9">
        <w:t>теперь</w:t>
      </w:r>
      <w:r w:rsidR="00561E4E">
        <w:t xml:space="preserve"> </w:t>
      </w:r>
      <w:r w:rsidR="008630B5">
        <w:t>–</w:t>
      </w:r>
      <w:r w:rsidR="00561E4E">
        <w:t xml:space="preserve"> </w:t>
      </w:r>
      <w:r w:rsidRPr="005F4EB9">
        <w:t>300</w:t>
      </w:r>
      <w:r w:rsidR="00561E4E">
        <w:t xml:space="preserve"> </w:t>
      </w:r>
      <w:r w:rsidRPr="005F4EB9">
        <w:t>серий</w:t>
      </w:r>
      <w:r w:rsidR="00561E4E">
        <w:t xml:space="preserve"> </w:t>
      </w:r>
      <w:r w:rsidRPr="005F4EB9">
        <w:t>в</w:t>
      </w:r>
      <w:r w:rsidR="00561E4E">
        <w:t xml:space="preserve"> </w:t>
      </w:r>
      <w:r w:rsidRPr="005F4EB9">
        <w:t>год.</w:t>
      </w:r>
      <w:r w:rsidR="00561E4E">
        <w:t xml:space="preserve"> </w:t>
      </w:r>
      <w:r w:rsidRPr="005F4EB9">
        <w:t>Создавать</w:t>
      </w:r>
      <w:r w:rsidR="00561E4E">
        <w:t xml:space="preserve"> </w:t>
      </w:r>
      <w:r w:rsidRPr="005F4EB9">
        <w:t>нужно</w:t>
      </w:r>
      <w:r w:rsidR="00561E4E">
        <w:t xml:space="preserve"> </w:t>
      </w:r>
      <w:r w:rsidRPr="005F4EB9">
        <w:t>много</w:t>
      </w:r>
      <w:r w:rsidR="00561E4E">
        <w:t xml:space="preserve"> </w:t>
      </w:r>
      <w:r w:rsidRPr="005F4EB9">
        <w:t>и</w:t>
      </w:r>
      <w:r w:rsidR="00561E4E">
        <w:t xml:space="preserve"> </w:t>
      </w:r>
      <w:r w:rsidRPr="005F4EB9">
        <w:t>быстро,</w:t>
      </w:r>
      <w:r w:rsidR="00561E4E">
        <w:t xml:space="preserve"> </w:t>
      </w:r>
      <w:r w:rsidRPr="005F4EB9">
        <w:t>поэтому</w:t>
      </w:r>
      <w:r w:rsidR="00561E4E">
        <w:t xml:space="preserve"> </w:t>
      </w:r>
      <w:r w:rsidRPr="005F4EB9">
        <w:t>на</w:t>
      </w:r>
      <w:r w:rsidR="00561E4E">
        <w:t xml:space="preserve"> </w:t>
      </w:r>
      <w:r w:rsidRPr="005F4EB9">
        <w:t>передовой</w:t>
      </w:r>
      <w:r w:rsidR="00561E4E">
        <w:t xml:space="preserve"> </w:t>
      </w:r>
      <w:r w:rsidR="008630B5">
        <w:t>–</w:t>
      </w:r>
      <w:r w:rsidR="00561E4E">
        <w:t xml:space="preserve"> </w:t>
      </w:r>
      <w:r w:rsidRPr="005F4EB9">
        <w:t>компьютерные</w:t>
      </w:r>
      <w:r w:rsidR="00561E4E">
        <w:t xml:space="preserve"> </w:t>
      </w:r>
      <w:r w:rsidRPr="005F4EB9">
        <w:t>техники.</w:t>
      </w:r>
    </w:p>
    <w:p w:rsidR="00033AC3" w:rsidRPr="005F4EB9" w:rsidRDefault="00033AC3" w:rsidP="0097705F">
      <w:pPr>
        <w:pStyle w:val="a4"/>
        <w:spacing w:before="0" w:beforeAutospacing="0" w:after="0" w:afterAutospacing="0"/>
        <w:ind w:firstLine="709"/>
        <w:jc w:val="both"/>
      </w:pPr>
      <w:r w:rsidRPr="005F4EB9">
        <w:t>К</w:t>
      </w:r>
      <w:r w:rsidR="00561E4E">
        <w:t xml:space="preserve"> </w:t>
      </w:r>
      <w:r w:rsidRPr="005F4EB9">
        <w:t>ним</w:t>
      </w:r>
      <w:r w:rsidR="00561E4E">
        <w:t xml:space="preserve"> </w:t>
      </w:r>
      <w:r w:rsidRPr="005F4EB9">
        <w:t>относится,</w:t>
      </w:r>
      <w:r w:rsidR="00561E4E">
        <w:t xml:space="preserve"> </w:t>
      </w:r>
      <w:r w:rsidRPr="005F4EB9">
        <w:t>например,</w:t>
      </w:r>
      <w:r w:rsidR="00561E4E">
        <w:t xml:space="preserve"> </w:t>
      </w:r>
      <w:r w:rsidRPr="005F4EB9">
        <w:t>тоже</w:t>
      </w:r>
      <w:r w:rsidR="00561E4E">
        <w:t xml:space="preserve"> </w:t>
      </w:r>
      <w:r w:rsidRPr="005F4EB9">
        <w:t>рисованная</w:t>
      </w:r>
      <w:r w:rsidR="00561E4E">
        <w:t xml:space="preserve"> </w:t>
      </w:r>
      <w:r w:rsidRPr="005F4EB9">
        <w:t>анимация,</w:t>
      </w:r>
      <w:r w:rsidR="00561E4E">
        <w:t xml:space="preserve"> </w:t>
      </w:r>
      <w:r w:rsidRPr="005F4EB9">
        <w:t>но</w:t>
      </w:r>
      <w:r w:rsidR="00561E4E">
        <w:t xml:space="preserve"> </w:t>
      </w:r>
      <w:r w:rsidRPr="005F4EB9">
        <w:t>созданная</w:t>
      </w:r>
      <w:r w:rsidR="00561E4E">
        <w:t xml:space="preserve"> </w:t>
      </w:r>
      <w:r w:rsidRPr="005F4EB9">
        <w:t>с</w:t>
      </w:r>
      <w:r w:rsidR="00561E4E">
        <w:t xml:space="preserve"> </w:t>
      </w:r>
      <w:r w:rsidRPr="005F4EB9">
        <w:t>помощью</w:t>
      </w:r>
      <w:r w:rsidR="00561E4E">
        <w:t xml:space="preserve"> </w:t>
      </w:r>
      <w:r w:rsidRPr="005F4EB9">
        <w:t>стилуса</w:t>
      </w:r>
      <w:r w:rsidR="00561E4E">
        <w:t xml:space="preserve"> </w:t>
      </w:r>
      <w:r w:rsidRPr="005F4EB9">
        <w:t>и</w:t>
      </w:r>
      <w:r w:rsidR="00561E4E">
        <w:t xml:space="preserve"> </w:t>
      </w:r>
      <w:r w:rsidRPr="005F4EB9">
        <w:t>тачпада.</w:t>
      </w:r>
      <w:r w:rsidR="00561E4E">
        <w:t xml:space="preserve"> </w:t>
      </w:r>
      <w:r w:rsidRPr="005F4EB9">
        <w:t>Также</w:t>
      </w:r>
      <w:r w:rsidR="00561E4E">
        <w:t xml:space="preserve"> </w:t>
      </w:r>
      <w:r w:rsidRPr="005F4EB9">
        <w:t>есть</w:t>
      </w:r>
      <w:r w:rsidR="00561E4E">
        <w:t xml:space="preserve"> </w:t>
      </w:r>
      <w:r w:rsidRPr="005F4EB9">
        <w:t>анимация</w:t>
      </w:r>
      <w:r w:rsidR="00561E4E">
        <w:t xml:space="preserve"> </w:t>
      </w:r>
      <w:r w:rsidRPr="005F4EB9">
        <w:t>с</w:t>
      </w:r>
      <w:r w:rsidR="00561E4E">
        <w:t xml:space="preserve"> </w:t>
      </w:r>
      <w:r w:rsidRPr="005F4EB9">
        <w:t>применением</w:t>
      </w:r>
      <w:r w:rsidR="00561E4E">
        <w:t xml:space="preserve"> </w:t>
      </w:r>
      <w:r w:rsidRPr="005F4EB9">
        <w:t>компьютерной</w:t>
      </w:r>
      <w:r w:rsidR="00561E4E">
        <w:t xml:space="preserve"> </w:t>
      </w:r>
      <w:r w:rsidRPr="005F4EB9">
        <w:t>перекладки.</w:t>
      </w:r>
      <w:r w:rsidR="00561E4E">
        <w:t xml:space="preserve"> </w:t>
      </w:r>
      <w:r w:rsidRPr="005F4EB9">
        <w:t>Это</w:t>
      </w:r>
      <w:r w:rsidR="00561E4E">
        <w:t xml:space="preserve"> </w:t>
      </w:r>
      <w:r w:rsidRPr="005F4EB9">
        <w:t>тоже</w:t>
      </w:r>
      <w:r w:rsidR="00561E4E">
        <w:t xml:space="preserve"> </w:t>
      </w:r>
      <w:r w:rsidRPr="005F4EB9">
        <w:t>ручная</w:t>
      </w:r>
      <w:r w:rsidR="00561E4E">
        <w:t xml:space="preserve"> </w:t>
      </w:r>
      <w:r w:rsidRPr="005F4EB9">
        <w:t>покадровая</w:t>
      </w:r>
      <w:r w:rsidR="00561E4E">
        <w:t xml:space="preserve"> </w:t>
      </w:r>
      <w:r w:rsidRPr="005F4EB9">
        <w:t>работа,</w:t>
      </w:r>
      <w:r w:rsidR="00561E4E">
        <w:t xml:space="preserve"> </w:t>
      </w:r>
      <w:r w:rsidRPr="005F4EB9">
        <w:t>но</w:t>
      </w:r>
      <w:r w:rsidR="00561E4E">
        <w:t xml:space="preserve"> </w:t>
      </w:r>
      <w:r w:rsidRPr="005F4EB9">
        <w:t>с</w:t>
      </w:r>
      <w:r w:rsidR="00561E4E">
        <w:t xml:space="preserve"> </w:t>
      </w:r>
      <w:r w:rsidRPr="005F4EB9">
        <w:t>помощью</w:t>
      </w:r>
      <w:r w:rsidR="00561E4E">
        <w:t xml:space="preserve"> </w:t>
      </w:r>
      <w:r w:rsidRPr="005F4EB9">
        <w:t>современных</w:t>
      </w:r>
      <w:r w:rsidR="00561E4E">
        <w:t xml:space="preserve"> </w:t>
      </w:r>
      <w:r w:rsidRPr="005F4EB9">
        <w:t>технологий.</w:t>
      </w:r>
      <w:r w:rsidR="00561E4E">
        <w:t xml:space="preserve"> </w:t>
      </w:r>
      <w:r w:rsidRPr="005F4EB9">
        <w:t>Существует</w:t>
      </w:r>
      <w:r w:rsidR="00561E4E">
        <w:t xml:space="preserve"> </w:t>
      </w:r>
      <w:r w:rsidRPr="005F4EB9">
        <w:t>электронная</w:t>
      </w:r>
      <w:r w:rsidR="00561E4E">
        <w:t xml:space="preserve"> </w:t>
      </w:r>
      <w:r w:rsidRPr="005F4EB9">
        <w:t>библиотека</w:t>
      </w:r>
      <w:r w:rsidR="00561E4E">
        <w:t xml:space="preserve"> </w:t>
      </w:r>
      <w:r w:rsidRPr="005F4EB9">
        <w:t>деталей,</w:t>
      </w:r>
      <w:r w:rsidR="00561E4E">
        <w:t xml:space="preserve"> </w:t>
      </w:r>
      <w:r w:rsidRPr="005F4EB9">
        <w:t>из</w:t>
      </w:r>
      <w:r w:rsidR="00561E4E">
        <w:t xml:space="preserve"> </w:t>
      </w:r>
      <w:r w:rsidRPr="005F4EB9">
        <w:t>которых</w:t>
      </w:r>
      <w:r w:rsidR="00561E4E">
        <w:t xml:space="preserve"> </w:t>
      </w:r>
      <w:r w:rsidRPr="005F4EB9">
        <w:t>авторы</w:t>
      </w:r>
      <w:r w:rsidR="00561E4E">
        <w:t xml:space="preserve"> </w:t>
      </w:r>
      <w:r w:rsidRPr="005F4EB9">
        <w:t>конструируют</w:t>
      </w:r>
      <w:r w:rsidR="00561E4E">
        <w:t xml:space="preserve"> </w:t>
      </w:r>
      <w:r w:rsidRPr="005F4EB9">
        <w:t>персонажей.</w:t>
      </w:r>
      <w:r w:rsidR="00561E4E">
        <w:t xml:space="preserve"> </w:t>
      </w:r>
      <w:r w:rsidRPr="005F4EB9">
        <w:t>Аниматоры</w:t>
      </w:r>
      <w:r w:rsidR="00561E4E">
        <w:t xml:space="preserve"> </w:t>
      </w:r>
      <w:r w:rsidRPr="005F4EB9">
        <w:t>заставляют</w:t>
      </w:r>
      <w:r w:rsidR="00561E4E">
        <w:t xml:space="preserve"> </w:t>
      </w:r>
      <w:r w:rsidRPr="005F4EB9">
        <w:t>их</w:t>
      </w:r>
      <w:r w:rsidR="00561E4E">
        <w:t xml:space="preserve"> </w:t>
      </w:r>
      <w:r w:rsidRPr="005F4EB9">
        <w:t>двигаться,</w:t>
      </w:r>
      <w:r w:rsidR="00561E4E">
        <w:t xml:space="preserve"> </w:t>
      </w:r>
      <w:r w:rsidRPr="005F4EB9">
        <w:t>меняя</w:t>
      </w:r>
      <w:r w:rsidR="00561E4E">
        <w:t xml:space="preserve"> </w:t>
      </w:r>
      <w:r w:rsidRPr="005F4EB9">
        <w:t>положение</w:t>
      </w:r>
      <w:r w:rsidR="00561E4E">
        <w:t xml:space="preserve"> </w:t>
      </w:r>
      <w:r w:rsidRPr="005F4EB9">
        <w:t>заранее</w:t>
      </w:r>
      <w:r w:rsidR="00561E4E">
        <w:t xml:space="preserve"> </w:t>
      </w:r>
      <w:r w:rsidRPr="005F4EB9">
        <w:t>заготовленных</w:t>
      </w:r>
      <w:r w:rsidR="00561E4E">
        <w:t xml:space="preserve"> </w:t>
      </w:r>
      <w:r w:rsidRPr="005F4EB9">
        <w:t>элементов.</w:t>
      </w:r>
    </w:p>
    <w:p w:rsidR="00033AC3" w:rsidRPr="005F4EB9" w:rsidRDefault="00033AC3" w:rsidP="0097705F">
      <w:pPr>
        <w:pStyle w:val="a4"/>
        <w:spacing w:before="0" w:beforeAutospacing="0" w:after="0" w:afterAutospacing="0"/>
        <w:ind w:firstLine="709"/>
        <w:jc w:val="both"/>
      </w:pPr>
      <w:r w:rsidRPr="005F4EB9">
        <w:t>Анимация</w:t>
      </w:r>
      <w:r w:rsidR="00561E4E">
        <w:t xml:space="preserve"> </w:t>
      </w:r>
      <w:r w:rsidRPr="005F4EB9">
        <w:t>одинаково</w:t>
      </w:r>
      <w:r w:rsidR="00561E4E">
        <w:t xml:space="preserve"> </w:t>
      </w:r>
      <w:r w:rsidRPr="005F4EB9">
        <w:t>массово</w:t>
      </w:r>
      <w:r w:rsidR="00561E4E">
        <w:t xml:space="preserve"> </w:t>
      </w:r>
      <w:r w:rsidRPr="005F4EB9">
        <w:t>производится</w:t>
      </w:r>
      <w:r w:rsidR="00561E4E">
        <w:t xml:space="preserve"> </w:t>
      </w:r>
      <w:r w:rsidRPr="005F4EB9">
        <w:t>в</w:t>
      </w:r>
      <w:r w:rsidR="00561E4E">
        <w:t xml:space="preserve"> </w:t>
      </w:r>
      <w:r w:rsidRPr="005F4EB9">
        <w:t>2D-</w:t>
      </w:r>
      <w:r w:rsidR="00561E4E">
        <w:t xml:space="preserve"> </w:t>
      </w:r>
      <w:r w:rsidRPr="005F4EB9">
        <w:t>и</w:t>
      </w:r>
      <w:r w:rsidR="00561E4E">
        <w:t xml:space="preserve"> </w:t>
      </w:r>
      <w:r w:rsidRPr="005F4EB9">
        <w:t>3D-техниках.</w:t>
      </w:r>
      <w:r w:rsidR="00561E4E">
        <w:t xml:space="preserve"> </w:t>
      </w:r>
      <w:r w:rsidRPr="005F4EB9">
        <w:t>Это</w:t>
      </w:r>
      <w:r w:rsidR="00561E4E">
        <w:t xml:space="preserve"> </w:t>
      </w:r>
      <w:r w:rsidRPr="005F4EB9">
        <w:t>позволяет</w:t>
      </w:r>
      <w:r w:rsidR="00561E4E">
        <w:t xml:space="preserve"> </w:t>
      </w:r>
      <w:r w:rsidRPr="005F4EB9">
        <w:t>создавать</w:t>
      </w:r>
      <w:r w:rsidR="00561E4E">
        <w:t xml:space="preserve"> </w:t>
      </w:r>
      <w:r w:rsidRPr="005F4EB9">
        <w:t>разнообразный</w:t>
      </w:r>
      <w:r w:rsidR="00561E4E">
        <w:t xml:space="preserve"> </w:t>
      </w:r>
      <w:r w:rsidRPr="005F4EB9">
        <w:t>контент</w:t>
      </w:r>
      <w:r w:rsidR="00561E4E">
        <w:t xml:space="preserve"> </w:t>
      </w:r>
      <w:r w:rsidRPr="005F4EB9">
        <w:t>для</w:t>
      </w:r>
      <w:r w:rsidR="00561E4E">
        <w:t xml:space="preserve"> </w:t>
      </w:r>
      <w:r w:rsidRPr="005F4EB9">
        <w:t>ТВ-каналов,</w:t>
      </w:r>
      <w:r w:rsidR="00561E4E">
        <w:t xml:space="preserve"> </w:t>
      </w:r>
      <w:r w:rsidRPr="005F4EB9">
        <w:t>обычных</w:t>
      </w:r>
      <w:r w:rsidR="00561E4E">
        <w:t xml:space="preserve"> </w:t>
      </w:r>
      <w:r w:rsidRPr="005F4EB9">
        <w:t>и</w:t>
      </w:r>
      <w:r w:rsidR="00561E4E">
        <w:t xml:space="preserve"> </w:t>
      </w:r>
      <w:r w:rsidRPr="005F4EB9">
        <w:t>онлайн-кинотеатров,</w:t>
      </w:r>
      <w:r w:rsidR="00561E4E">
        <w:t xml:space="preserve"> </w:t>
      </w:r>
      <w:r w:rsidRPr="005F4EB9">
        <w:t>стриминговых</w:t>
      </w:r>
      <w:r w:rsidR="00561E4E">
        <w:t xml:space="preserve"> </w:t>
      </w:r>
      <w:r w:rsidRPr="005F4EB9">
        <w:t>платформ,</w:t>
      </w:r>
      <w:r w:rsidR="00561E4E">
        <w:t xml:space="preserve"> </w:t>
      </w:r>
      <w:r w:rsidRPr="005F4EB9">
        <w:t>соцсетей</w:t>
      </w:r>
      <w:r w:rsidR="00561E4E">
        <w:t xml:space="preserve"> </w:t>
      </w:r>
      <w:r w:rsidRPr="005F4EB9">
        <w:t>в</w:t>
      </w:r>
      <w:r w:rsidR="00561E4E">
        <w:t xml:space="preserve"> </w:t>
      </w:r>
      <w:r w:rsidRPr="005F4EB9">
        <w:t>больших</w:t>
      </w:r>
      <w:r w:rsidR="00561E4E">
        <w:t xml:space="preserve"> </w:t>
      </w:r>
      <w:r w:rsidRPr="005F4EB9">
        <w:t>объёмах.</w:t>
      </w:r>
    </w:p>
    <w:p w:rsidR="00033AC3" w:rsidRPr="005F4EB9" w:rsidRDefault="00033AC3" w:rsidP="0097705F">
      <w:pPr>
        <w:pStyle w:val="a4"/>
        <w:spacing w:before="0" w:beforeAutospacing="0" w:after="0" w:afterAutospacing="0"/>
        <w:ind w:firstLine="709"/>
        <w:jc w:val="both"/>
      </w:pPr>
      <w:r w:rsidRPr="005F4EB9">
        <w:t>Некорректно</w:t>
      </w:r>
      <w:r w:rsidR="00561E4E">
        <w:t xml:space="preserve"> </w:t>
      </w:r>
      <w:r w:rsidRPr="005F4EB9">
        <w:t>говорить,</w:t>
      </w:r>
      <w:r w:rsidR="00561E4E">
        <w:t xml:space="preserve"> </w:t>
      </w:r>
      <w:r w:rsidRPr="005F4EB9">
        <w:t>что</w:t>
      </w:r>
      <w:r w:rsidR="00561E4E">
        <w:t xml:space="preserve"> </w:t>
      </w:r>
      <w:r w:rsidRPr="005F4EB9">
        <w:t>какие-то</w:t>
      </w:r>
      <w:r w:rsidR="00561E4E">
        <w:t xml:space="preserve"> </w:t>
      </w:r>
      <w:r w:rsidRPr="005F4EB9">
        <w:t>виды</w:t>
      </w:r>
      <w:r w:rsidR="00561E4E">
        <w:t xml:space="preserve"> </w:t>
      </w:r>
      <w:r w:rsidRPr="005F4EB9">
        <w:t>анимации</w:t>
      </w:r>
      <w:r w:rsidR="00561E4E">
        <w:t xml:space="preserve"> </w:t>
      </w:r>
      <w:r w:rsidRPr="005F4EB9">
        <w:t>устаревают.</w:t>
      </w:r>
      <w:r w:rsidR="00561E4E">
        <w:t xml:space="preserve"> </w:t>
      </w:r>
      <w:r w:rsidRPr="005F4EB9">
        <w:t>Иногда</w:t>
      </w:r>
      <w:r w:rsidR="00561E4E">
        <w:t xml:space="preserve"> </w:t>
      </w:r>
      <w:r w:rsidRPr="005F4EB9">
        <w:t>традиционное</w:t>
      </w:r>
      <w:r w:rsidR="00561E4E">
        <w:t xml:space="preserve"> </w:t>
      </w:r>
      <w:r w:rsidRPr="005F4EB9">
        <w:t>искусство</w:t>
      </w:r>
      <w:r w:rsidR="00561E4E">
        <w:t xml:space="preserve"> </w:t>
      </w:r>
      <w:r w:rsidRPr="005F4EB9">
        <w:t>возрождается</w:t>
      </w:r>
      <w:r w:rsidR="00561E4E">
        <w:t xml:space="preserve"> </w:t>
      </w:r>
      <w:r w:rsidRPr="005F4EB9">
        <w:t>в</w:t>
      </w:r>
      <w:r w:rsidR="00561E4E">
        <w:t xml:space="preserve"> </w:t>
      </w:r>
      <w:r w:rsidRPr="005F4EB9">
        <w:t>массовых</w:t>
      </w:r>
      <w:r w:rsidR="00561E4E">
        <w:t xml:space="preserve"> </w:t>
      </w:r>
      <w:r w:rsidRPr="005F4EB9">
        <w:t>продуктах.</w:t>
      </w:r>
      <w:r w:rsidR="00561E4E">
        <w:t xml:space="preserve"> </w:t>
      </w:r>
      <w:r w:rsidRPr="005F4EB9">
        <w:t>Например,</w:t>
      </w:r>
      <w:r w:rsidR="00561E4E">
        <w:t xml:space="preserve"> </w:t>
      </w:r>
      <w:r w:rsidRPr="005F4EB9">
        <w:t>кукольная</w:t>
      </w:r>
      <w:r w:rsidR="00561E4E">
        <w:t xml:space="preserve"> </w:t>
      </w:r>
      <w:r w:rsidRPr="005F4EB9">
        <w:t>анимация</w:t>
      </w:r>
      <w:r w:rsidR="00561E4E">
        <w:t xml:space="preserve"> </w:t>
      </w:r>
      <w:r w:rsidRPr="005F4EB9">
        <w:t>выстрелила</w:t>
      </w:r>
      <w:r w:rsidR="00561E4E">
        <w:t xml:space="preserve"> </w:t>
      </w:r>
      <w:r w:rsidRPr="005F4EB9">
        <w:t>в</w:t>
      </w:r>
      <w:r w:rsidR="00561E4E">
        <w:t xml:space="preserve"> </w:t>
      </w:r>
      <w:r w:rsidRPr="005F4EB9">
        <w:t>мультфильмах</w:t>
      </w:r>
      <w:r w:rsidR="00561E4E">
        <w:t xml:space="preserve"> </w:t>
      </w:r>
      <w:r w:rsidRPr="005F4EB9">
        <w:t>«Труп</w:t>
      </w:r>
      <w:r w:rsidR="00561E4E">
        <w:t xml:space="preserve"> </w:t>
      </w:r>
      <w:r w:rsidRPr="005F4EB9">
        <w:t>невесты»</w:t>
      </w:r>
      <w:r w:rsidR="00561E4E">
        <w:t xml:space="preserve"> </w:t>
      </w:r>
      <w:r w:rsidRPr="005F4EB9">
        <w:t>(2005)</w:t>
      </w:r>
      <w:r w:rsidR="00561E4E">
        <w:t xml:space="preserve"> </w:t>
      </w:r>
      <w:r w:rsidRPr="005F4EB9">
        <w:t>режиссёра</w:t>
      </w:r>
      <w:r w:rsidR="00561E4E">
        <w:t xml:space="preserve"> </w:t>
      </w:r>
      <w:r w:rsidRPr="005F4EB9">
        <w:t>Тима</w:t>
      </w:r>
      <w:r w:rsidR="00561E4E">
        <w:t xml:space="preserve"> </w:t>
      </w:r>
      <w:r w:rsidRPr="005F4EB9">
        <w:t>Бёртона,</w:t>
      </w:r>
      <w:r w:rsidR="00561E4E">
        <w:t xml:space="preserve"> </w:t>
      </w:r>
      <w:r w:rsidRPr="005F4EB9">
        <w:t>«Коралина</w:t>
      </w:r>
      <w:r w:rsidR="00561E4E">
        <w:t xml:space="preserve"> </w:t>
      </w:r>
      <w:r w:rsidRPr="005F4EB9">
        <w:t>в</w:t>
      </w:r>
      <w:r w:rsidR="00561E4E">
        <w:t xml:space="preserve"> </w:t>
      </w:r>
      <w:r w:rsidRPr="005F4EB9">
        <w:t>стране</w:t>
      </w:r>
      <w:r w:rsidR="00561E4E">
        <w:t xml:space="preserve"> </w:t>
      </w:r>
      <w:r w:rsidRPr="005F4EB9">
        <w:t>кошмаров»</w:t>
      </w:r>
      <w:r w:rsidR="00561E4E">
        <w:t xml:space="preserve"> </w:t>
      </w:r>
      <w:r w:rsidRPr="005F4EB9">
        <w:t>(2008)</w:t>
      </w:r>
      <w:r w:rsidR="00561E4E">
        <w:t xml:space="preserve"> </w:t>
      </w:r>
      <w:r w:rsidRPr="005F4EB9">
        <w:t>режиссёра</w:t>
      </w:r>
      <w:r w:rsidR="00561E4E">
        <w:t xml:space="preserve"> </w:t>
      </w:r>
      <w:r w:rsidRPr="005F4EB9">
        <w:t>Генри</w:t>
      </w:r>
      <w:r w:rsidR="00561E4E">
        <w:t xml:space="preserve"> </w:t>
      </w:r>
      <w:r w:rsidRPr="005F4EB9">
        <w:t>Селика,</w:t>
      </w:r>
      <w:r w:rsidR="00561E4E">
        <w:t xml:space="preserve"> </w:t>
      </w:r>
      <w:r w:rsidRPr="005F4EB9">
        <w:t>в</w:t>
      </w:r>
      <w:r w:rsidR="00561E4E">
        <w:t xml:space="preserve"> </w:t>
      </w:r>
      <w:r w:rsidRPr="005F4EB9">
        <w:t>российском</w:t>
      </w:r>
      <w:r w:rsidR="00561E4E">
        <w:t xml:space="preserve"> </w:t>
      </w:r>
      <w:r w:rsidRPr="005F4EB9">
        <w:t>мультфильме</w:t>
      </w:r>
      <w:r w:rsidR="00561E4E">
        <w:t xml:space="preserve"> </w:t>
      </w:r>
      <w:r w:rsidRPr="005F4EB9">
        <w:t>«Гофманиада»</w:t>
      </w:r>
      <w:r w:rsidR="00561E4E">
        <w:t xml:space="preserve"> </w:t>
      </w:r>
      <w:r w:rsidRPr="005F4EB9">
        <w:t>(2018)</w:t>
      </w:r>
      <w:r w:rsidR="00561E4E">
        <w:t xml:space="preserve"> </w:t>
      </w:r>
      <w:r w:rsidRPr="005F4EB9">
        <w:t>режиссёра</w:t>
      </w:r>
      <w:r w:rsidR="00561E4E">
        <w:t xml:space="preserve"> </w:t>
      </w:r>
      <w:r w:rsidRPr="005F4EB9">
        <w:t>Станислава</w:t>
      </w:r>
      <w:r w:rsidR="00561E4E">
        <w:t xml:space="preserve"> </w:t>
      </w:r>
      <w:r w:rsidRPr="005F4EB9">
        <w:t>Соколова.</w:t>
      </w:r>
    </w:p>
    <w:p w:rsidR="00033AC3" w:rsidRPr="005F4EB9" w:rsidRDefault="00033AC3" w:rsidP="0097705F">
      <w:pPr>
        <w:pStyle w:val="a4"/>
        <w:spacing w:before="0" w:beforeAutospacing="0" w:after="0" w:afterAutospacing="0"/>
        <w:ind w:firstLine="709"/>
        <w:jc w:val="both"/>
        <w:rPr>
          <w:rStyle w:val="a3"/>
          <w:color w:val="auto"/>
          <w:u w:val="none"/>
        </w:rPr>
      </w:pPr>
      <w:r w:rsidRPr="005F4EB9">
        <w:t>Часто</w:t>
      </w:r>
      <w:r w:rsidR="00561E4E">
        <w:t xml:space="preserve"> </w:t>
      </w:r>
      <w:r w:rsidRPr="005F4EB9">
        <w:t>компьютерные</w:t>
      </w:r>
      <w:r w:rsidR="00561E4E">
        <w:t xml:space="preserve"> </w:t>
      </w:r>
      <w:r w:rsidRPr="005F4EB9">
        <w:t>техники</w:t>
      </w:r>
      <w:r w:rsidR="00561E4E">
        <w:t xml:space="preserve"> </w:t>
      </w:r>
      <w:r w:rsidRPr="005F4EB9">
        <w:t>совмещают</w:t>
      </w:r>
      <w:r w:rsidR="00561E4E">
        <w:t xml:space="preserve"> </w:t>
      </w:r>
      <w:r w:rsidRPr="005F4EB9">
        <w:t>друг</w:t>
      </w:r>
      <w:r w:rsidR="00561E4E">
        <w:t xml:space="preserve"> </w:t>
      </w:r>
      <w:r w:rsidRPr="005F4EB9">
        <w:t>с</w:t>
      </w:r>
      <w:r w:rsidR="00561E4E">
        <w:t xml:space="preserve"> </w:t>
      </w:r>
      <w:r w:rsidRPr="005F4EB9">
        <w:t>другом,</w:t>
      </w:r>
      <w:r w:rsidR="00561E4E">
        <w:t xml:space="preserve"> </w:t>
      </w:r>
      <w:r w:rsidRPr="005F4EB9">
        <w:t>с</w:t>
      </w:r>
      <w:r w:rsidR="00561E4E">
        <w:t xml:space="preserve"> </w:t>
      </w:r>
      <w:r w:rsidRPr="005F4EB9">
        <w:t>традиционными</w:t>
      </w:r>
      <w:r w:rsidR="00561E4E">
        <w:t xml:space="preserve"> </w:t>
      </w:r>
      <w:r w:rsidRPr="005F4EB9">
        <w:t>техниками</w:t>
      </w:r>
      <w:r w:rsidR="00561E4E">
        <w:t xml:space="preserve"> </w:t>
      </w:r>
      <w:r w:rsidRPr="005F4EB9">
        <w:t>или</w:t>
      </w:r>
      <w:r w:rsidR="00561E4E">
        <w:t xml:space="preserve"> </w:t>
      </w:r>
      <w:r w:rsidRPr="005F4EB9">
        <w:t>интегрируют</w:t>
      </w:r>
      <w:r w:rsidR="00561E4E">
        <w:t xml:space="preserve"> </w:t>
      </w:r>
      <w:r w:rsidRPr="005F4EB9">
        <w:t>их</w:t>
      </w:r>
      <w:r w:rsidR="00561E4E">
        <w:t xml:space="preserve"> </w:t>
      </w:r>
      <w:r w:rsidRPr="005F4EB9">
        <w:t>в</w:t>
      </w:r>
      <w:r w:rsidR="00561E4E">
        <w:t xml:space="preserve"> </w:t>
      </w:r>
      <w:r w:rsidRPr="005F4EB9">
        <w:t>художественные</w:t>
      </w:r>
      <w:r w:rsidR="00561E4E">
        <w:t xml:space="preserve"> </w:t>
      </w:r>
      <w:r w:rsidRPr="005F4EB9">
        <w:t>фильмы.</w:t>
      </w:r>
      <w:r w:rsidR="00561E4E">
        <w:t xml:space="preserve"> </w:t>
      </w:r>
      <w:r w:rsidRPr="005F4EB9">
        <w:t>Например,</w:t>
      </w:r>
      <w:r w:rsidR="00561E4E">
        <w:t xml:space="preserve"> </w:t>
      </w:r>
      <w:r w:rsidRPr="005F4EB9">
        <w:t>в</w:t>
      </w:r>
      <w:r w:rsidR="00561E4E">
        <w:t xml:space="preserve"> </w:t>
      </w:r>
      <w:r w:rsidRPr="005F4EB9">
        <w:t>октябре</w:t>
      </w:r>
      <w:r w:rsidR="00561E4E">
        <w:t xml:space="preserve"> </w:t>
      </w:r>
      <w:r w:rsidRPr="005F4EB9">
        <w:t>2022</w:t>
      </w:r>
      <w:r w:rsidR="00561E4E">
        <w:t xml:space="preserve"> </w:t>
      </w:r>
      <w:r w:rsidRPr="005F4EB9">
        <w:t>года</w:t>
      </w:r>
      <w:r w:rsidR="00561E4E">
        <w:t xml:space="preserve"> </w:t>
      </w:r>
      <w:r w:rsidRPr="005F4EB9">
        <w:t>вышел</w:t>
      </w:r>
      <w:r w:rsidR="00561E4E">
        <w:t xml:space="preserve"> </w:t>
      </w:r>
      <w:r w:rsidRPr="005F4EB9">
        <w:t>трейлер</w:t>
      </w:r>
      <w:r w:rsidR="00561E4E">
        <w:t xml:space="preserve"> </w:t>
      </w:r>
      <w:r w:rsidRPr="005F4EB9">
        <w:t>фильма</w:t>
      </w:r>
      <w:r w:rsidR="00561E4E">
        <w:t xml:space="preserve"> </w:t>
      </w:r>
      <w:r w:rsidRPr="005F4EB9">
        <w:t>«Чебурашка»,</w:t>
      </w:r>
      <w:r w:rsidR="00561E4E">
        <w:t xml:space="preserve"> </w:t>
      </w:r>
      <w:r w:rsidRPr="005F4EB9">
        <w:t>в</w:t>
      </w:r>
      <w:r w:rsidR="00561E4E">
        <w:t xml:space="preserve"> </w:t>
      </w:r>
      <w:r w:rsidRPr="005F4EB9">
        <w:t>котором</w:t>
      </w:r>
      <w:r w:rsidR="00561E4E">
        <w:t xml:space="preserve"> </w:t>
      </w:r>
      <w:r w:rsidRPr="005F4EB9">
        <w:t>наряду</w:t>
      </w:r>
      <w:r w:rsidR="00561E4E">
        <w:t xml:space="preserve"> </w:t>
      </w:r>
      <w:r w:rsidRPr="005F4EB9">
        <w:t>с</w:t>
      </w:r>
      <w:r w:rsidR="00561E4E">
        <w:t xml:space="preserve"> </w:t>
      </w:r>
      <w:r w:rsidRPr="005F4EB9">
        <w:t>актёрами</w:t>
      </w:r>
      <w:r w:rsidR="00561E4E">
        <w:t xml:space="preserve"> </w:t>
      </w:r>
      <w:r w:rsidRPr="005F4EB9">
        <w:t>Сергеем</w:t>
      </w:r>
      <w:r w:rsidR="00561E4E">
        <w:t xml:space="preserve"> </w:t>
      </w:r>
      <w:r w:rsidRPr="005F4EB9">
        <w:t>Гармашом</w:t>
      </w:r>
      <w:r w:rsidR="00561E4E">
        <w:t xml:space="preserve"> </w:t>
      </w:r>
      <w:r w:rsidRPr="005F4EB9">
        <w:t>и</w:t>
      </w:r>
      <w:r w:rsidR="00561E4E">
        <w:t xml:space="preserve"> </w:t>
      </w:r>
      <w:r w:rsidRPr="005F4EB9">
        <w:t>Фёдором</w:t>
      </w:r>
      <w:r w:rsidR="00561E4E">
        <w:t xml:space="preserve"> </w:t>
      </w:r>
      <w:r w:rsidRPr="005F4EB9">
        <w:t>Добронравовым</w:t>
      </w:r>
      <w:r w:rsidR="00561E4E">
        <w:t xml:space="preserve"> </w:t>
      </w:r>
      <w:r w:rsidRPr="005F4EB9">
        <w:t>действует</w:t>
      </w:r>
      <w:r w:rsidR="00561E4E">
        <w:t xml:space="preserve"> </w:t>
      </w:r>
      <w:r w:rsidRPr="005F4EB9">
        <w:t>анимированный</w:t>
      </w:r>
      <w:r w:rsidR="00561E4E">
        <w:t xml:space="preserve"> </w:t>
      </w:r>
      <w:r w:rsidRPr="005F4EB9">
        <w:t>персонаж.</w:t>
      </w:r>
      <w:r w:rsidR="00561E4E">
        <w:t xml:space="preserve"> </w:t>
      </w:r>
      <w:r w:rsidRPr="005F4EB9">
        <w:t>Чтобы</w:t>
      </w:r>
      <w:r w:rsidR="00561E4E">
        <w:t xml:space="preserve"> </w:t>
      </w:r>
      <w:r w:rsidRPr="005F4EB9">
        <w:t>наделить</w:t>
      </w:r>
      <w:r w:rsidR="00561E4E">
        <w:t xml:space="preserve"> </w:t>
      </w:r>
      <w:r w:rsidRPr="005F4EB9">
        <w:t>его</w:t>
      </w:r>
      <w:r w:rsidR="00561E4E">
        <w:t xml:space="preserve"> </w:t>
      </w:r>
      <w:r w:rsidRPr="005F4EB9">
        <w:t>движениями</w:t>
      </w:r>
      <w:r w:rsidR="00561E4E">
        <w:t xml:space="preserve"> </w:t>
      </w:r>
      <w:r w:rsidRPr="005F4EB9">
        <w:t>и</w:t>
      </w:r>
      <w:r w:rsidR="00561E4E">
        <w:t xml:space="preserve"> </w:t>
      </w:r>
      <w:r w:rsidRPr="005F4EB9">
        <w:t>мимикой,</w:t>
      </w:r>
      <w:r w:rsidR="00561E4E">
        <w:t xml:space="preserve"> </w:t>
      </w:r>
      <w:r w:rsidRPr="005F4EB9">
        <w:t>использовали</w:t>
      </w:r>
      <w:r w:rsidR="00561E4E">
        <w:t xml:space="preserve"> </w:t>
      </w:r>
      <w:r w:rsidRPr="005F4EB9">
        <w:t>технологию</w:t>
      </w:r>
      <w:r w:rsidR="00561E4E">
        <w:t xml:space="preserve"> </w:t>
      </w:r>
      <w:r w:rsidRPr="005F4EB9">
        <w:t>Motion</w:t>
      </w:r>
      <w:r w:rsidR="00561E4E">
        <w:t xml:space="preserve"> </w:t>
      </w:r>
      <w:r w:rsidRPr="005F4EB9">
        <w:t>Capture,</w:t>
      </w:r>
      <w:r w:rsidR="00561E4E">
        <w:t xml:space="preserve"> </w:t>
      </w:r>
      <w:r w:rsidRPr="005F4EB9">
        <w:t>позволяющую</w:t>
      </w:r>
      <w:r w:rsidR="00561E4E">
        <w:t xml:space="preserve"> </w:t>
      </w:r>
      <w:r w:rsidRPr="005F4EB9">
        <w:t>оцифровать</w:t>
      </w:r>
      <w:r w:rsidR="00561E4E">
        <w:t xml:space="preserve"> </w:t>
      </w:r>
      <w:r w:rsidRPr="005F4EB9">
        <w:t>игру</w:t>
      </w:r>
      <w:r w:rsidR="00561E4E">
        <w:t xml:space="preserve"> </w:t>
      </w:r>
      <w:r w:rsidRPr="005F4EB9">
        <w:t>реального</w:t>
      </w:r>
      <w:r w:rsidR="00561E4E">
        <w:t xml:space="preserve"> </w:t>
      </w:r>
      <w:r w:rsidRPr="005F4EB9">
        <w:t>актёра.</w:t>
      </w:r>
      <w:r w:rsidR="00561E4E">
        <w:t xml:space="preserve"> </w:t>
      </w:r>
      <w:r w:rsidRPr="005F4EB9">
        <w:t>Созданного</w:t>
      </w:r>
      <w:r w:rsidR="00561E4E">
        <w:t xml:space="preserve"> </w:t>
      </w:r>
      <w:r w:rsidRPr="005F4EB9">
        <w:t>с</w:t>
      </w:r>
      <w:r w:rsidR="00561E4E">
        <w:t xml:space="preserve"> </w:t>
      </w:r>
      <w:r w:rsidRPr="005F4EB9">
        <w:t>помощью</w:t>
      </w:r>
      <w:r w:rsidR="00561E4E">
        <w:t xml:space="preserve"> </w:t>
      </w:r>
      <w:r w:rsidRPr="005F4EB9">
        <w:t>техники</w:t>
      </w:r>
      <w:r w:rsidR="00561E4E">
        <w:t xml:space="preserve"> </w:t>
      </w:r>
      <w:r w:rsidRPr="005F4EB9">
        <w:t>3D</w:t>
      </w:r>
      <w:r w:rsidR="00561E4E">
        <w:t xml:space="preserve"> </w:t>
      </w:r>
      <w:r w:rsidRPr="005F4EB9">
        <w:t>CGI</w:t>
      </w:r>
      <w:r w:rsidR="00561E4E">
        <w:t xml:space="preserve"> </w:t>
      </w:r>
      <w:r w:rsidRPr="005F4EB9">
        <w:t>героя</w:t>
      </w:r>
      <w:r w:rsidR="00561E4E">
        <w:t xml:space="preserve"> </w:t>
      </w:r>
      <w:r w:rsidRPr="005F4EB9">
        <w:t>интегрировали</w:t>
      </w:r>
      <w:r w:rsidR="00561E4E">
        <w:t xml:space="preserve"> </w:t>
      </w:r>
      <w:r w:rsidRPr="005F4EB9">
        <w:t>в</w:t>
      </w:r>
      <w:r w:rsidR="00561E4E">
        <w:t xml:space="preserve"> </w:t>
      </w:r>
      <w:r w:rsidRPr="005F4EB9">
        <w:t>снятый</w:t>
      </w:r>
      <w:r w:rsidR="00561E4E">
        <w:t xml:space="preserve"> </w:t>
      </w:r>
      <w:r w:rsidRPr="005F4EB9">
        <w:t>на</w:t>
      </w:r>
      <w:r w:rsidR="00561E4E">
        <w:t xml:space="preserve"> </w:t>
      </w:r>
      <w:r w:rsidRPr="005F4EB9">
        <w:t>натуре</w:t>
      </w:r>
      <w:r w:rsidR="00561E4E">
        <w:t xml:space="preserve"> </w:t>
      </w:r>
      <w:r w:rsidRPr="005F4EB9">
        <w:t>фильм.</w:t>
      </w:r>
      <w:r w:rsidR="00561E4E">
        <w:t xml:space="preserve"> </w:t>
      </w:r>
      <w:r w:rsidRPr="005F4EB9">
        <w:t>Для</w:t>
      </w:r>
      <w:r w:rsidR="00561E4E">
        <w:t xml:space="preserve"> </w:t>
      </w:r>
      <w:r w:rsidRPr="005F4EB9">
        <w:t>этого</w:t>
      </w:r>
      <w:r w:rsidR="00561E4E">
        <w:t xml:space="preserve"> </w:t>
      </w:r>
      <w:r w:rsidRPr="005F4EB9">
        <w:t>сейчас</w:t>
      </w:r>
      <w:r w:rsidR="00561E4E">
        <w:t xml:space="preserve"> </w:t>
      </w:r>
      <w:r w:rsidRPr="005F4EB9">
        <w:t>есть</w:t>
      </w:r>
      <w:r w:rsidR="00561E4E">
        <w:t xml:space="preserve"> </w:t>
      </w:r>
      <w:r w:rsidRPr="005F4EB9">
        <w:t>десятки</w:t>
      </w:r>
      <w:r w:rsidR="00561E4E">
        <w:t xml:space="preserve"> </w:t>
      </w:r>
      <w:r w:rsidRPr="005F4EB9">
        <w:t>специальных</w:t>
      </w:r>
      <w:r w:rsidR="00561E4E">
        <w:t xml:space="preserve"> </w:t>
      </w:r>
      <w:r w:rsidRPr="005F4EB9">
        <w:t>программ.</w:t>
      </w:r>
      <w:r w:rsidR="005A34CE" w:rsidRPr="005A34CE">
        <w:fldChar w:fldCharType="begin"/>
      </w:r>
      <w:r w:rsidRPr="005F4EB9">
        <w:instrText xml:space="preserve"> HYPERLINK "https://synergytimes.ru/learn/my-tantsuem-i-zanimaemsya-pantomimoy-istoriya-studentki-kotoraya-uchitsya-na-multiplikatora" \t "_blank" </w:instrText>
      </w:r>
      <w:r w:rsidR="005A34CE" w:rsidRPr="005A34CE">
        <w:fldChar w:fldCharType="separate"/>
      </w:r>
    </w:p>
    <w:p w:rsidR="00033AC3" w:rsidRPr="005F4EB9" w:rsidRDefault="005A34CE" w:rsidP="007A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EB9">
        <w:rPr>
          <w:rFonts w:ascii="Times New Roman" w:hAnsi="Times New Roman" w:cs="Times New Roman"/>
          <w:sz w:val="24"/>
          <w:szCs w:val="24"/>
        </w:rPr>
        <w:fldChar w:fldCharType="end"/>
      </w:r>
      <w:r w:rsidR="00033AC3" w:rsidRPr="005F4EB9">
        <w:rPr>
          <w:rFonts w:ascii="Times New Roman" w:hAnsi="Times New Roman" w:cs="Times New Roman"/>
          <w:sz w:val="24"/>
          <w:szCs w:val="24"/>
        </w:rPr>
        <w:t>В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="00033AC3" w:rsidRPr="005F4EB9">
        <w:rPr>
          <w:rFonts w:ascii="Times New Roman" w:hAnsi="Times New Roman" w:cs="Times New Roman"/>
          <w:sz w:val="24"/>
          <w:szCs w:val="24"/>
        </w:rPr>
        <w:t>зависимости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="00033AC3" w:rsidRPr="005F4EB9">
        <w:rPr>
          <w:rFonts w:ascii="Times New Roman" w:hAnsi="Times New Roman" w:cs="Times New Roman"/>
          <w:sz w:val="24"/>
          <w:szCs w:val="24"/>
        </w:rPr>
        <w:t>от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="00033AC3" w:rsidRPr="005F4EB9">
        <w:rPr>
          <w:rFonts w:ascii="Times New Roman" w:hAnsi="Times New Roman" w:cs="Times New Roman"/>
          <w:sz w:val="24"/>
          <w:szCs w:val="24"/>
        </w:rPr>
        <w:t>техники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="00033AC3" w:rsidRPr="005F4EB9">
        <w:rPr>
          <w:rFonts w:ascii="Times New Roman" w:hAnsi="Times New Roman" w:cs="Times New Roman"/>
          <w:sz w:val="24"/>
          <w:szCs w:val="24"/>
        </w:rPr>
        <w:t>создания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="005F53D7" w:rsidRPr="005F4EB9">
        <w:rPr>
          <w:rFonts w:ascii="Times New Roman" w:hAnsi="Times New Roman" w:cs="Times New Roman"/>
          <w:sz w:val="24"/>
          <w:szCs w:val="24"/>
        </w:rPr>
        <w:t>мультфильма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="00033AC3" w:rsidRPr="005F4EB9">
        <w:rPr>
          <w:rFonts w:ascii="Times New Roman" w:hAnsi="Times New Roman" w:cs="Times New Roman"/>
          <w:sz w:val="24"/>
          <w:szCs w:val="24"/>
        </w:rPr>
        <w:t>у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="00033AC3" w:rsidRPr="005F4EB9">
        <w:rPr>
          <w:rFonts w:ascii="Times New Roman" w:hAnsi="Times New Roman" w:cs="Times New Roman"/>
          <w:sz w:val="24"/>
          <w:szCs w:val="24"/>
        </w:rPr>
        <w:t>каждого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="00033AC3" w:rsidRPr="005F4EB9">
        <w:rPr>
          <w:rFonts w:ascii="Times New Roman" w:hAnsi="Times New Roman" w:cs="Times New Roman"/>
          <w:sz w:val="24"/>
          <w:szCs w:val="24"/>
        </w:rPr>
        <w:t>этапа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="00033AC3" w:rsidRPr="005F4EB9">
        <w:rPr>
          <w:rFonts w:ascii="Times New Roman" w:hAnsi="Times New Roman" w:cs="Times New Roman"/>
          <w:sz w:val="24"/>
          <w:szCs w:val="24"/>
        </w:rPr>
        <w:t>производства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="00033AC3" w:rsidRPr="005F4EB9">
        <w:rPr>
          <w:rFonts w:ascii="Times New Roman" w:hAnsi="Times New Roman" w:cs="Times New Roman"/>
          <w:sz w:val="24"/>
          <w:szCs w:val="24"/>
        </w:rPr>
        <w:t>будут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="00033AC3" w:rsidRPr="005F4EB9">
        <w:rPr>
          <w:rFonts w:ascii="Times New Roman" w:hAnsi="Times New Roman" w:cs="Times New Roman"/>
          <w:sz w:val="24"/>
          <w:szCs w:val="24"/>
        </w:rPr>
        <w:t>свои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="00033AC3" w:rsidRPr="005F4EB9">
        <w:rPr>
          <w:rFonts w:ascii="Times New Roman" w:hAnsi="Times New Roman" w:cs="Times New Roman"/>
          <w:sz w:val="24"/>
          <w:szCs w:val="24"/>
        </w:rPr>
        <w:t>особенности.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AC3" w:rsidRPr="005F4EB9" w:rsidRDefault="00033AC3" w:rsidP="0097705F">
      <w:pPr>
        <w:pStyle w:val="2"/>
        <w:spacing w:before="0" w:after="0" w:line="240" w:lineRule="auto"/>
        <w:ind w:firstLine="709"/>
        <w:rPr>
          <w:rFonts w:ascii="Times New Roman" w:hAnsi="Times New Roman"/>
          <w:b w:val="0"/>
          <w:bCs/>
          <w:spacing w:val="-2"/>
          <w:sz w:val="24"/>
          <w:szCs w:val="24"/>
        </w:rPr>
      </w:pPr>
      <w:r w:rsidRPr="005F4EB9">
        <w:rPr>
          <w:rFonts w:ascii="Times New Roman" w:hAnsi="Times New Roman"/>
          <w:b w:val="0"/>
          <w:spacing w:val="-2"/>
          <w:sz w:val="24"/>
          <w:szCs w:val="24"/>
        </w:rPr>
        <w:t>Сколько</w:t>
      </w:r>
      <w:r w:rsidR="00561E4E"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Pr="005F4EB9">
        <w:rPr>
          <w:rFonts w:ascii="Times New Roman" w:hAnsi="Times New Roman"/>
          <w:b w:val="0"/>
          <w:spacing w:val="-2"/>
          <w:sz w:val="24"/>
          <w:szCs w:val="24"/>
        </w:rPr>
        <w:t>времени</w:t>
      </w:r>
      <w:r w:rsidR="00561E4E"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Pr="005F4EB9">
        <w:rPr>
          <w:rFonts w:ascii="Times New Roman" w:hAnsi="Times New Roman"/>
          <w:b w:val="0"/>
          <w:spacing w:val="-2"/>
          <w:sz w:val="24"/>
          <w:szCs w:val="24"/>
        </w:rPr>
        <w:t>занимает</w:t>
      </w:r>
      <w:r w:rsidR="00561E4E"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Pr="005F4EB9">
        <w:rPr>
          <w:rFonts w:ascii="Times New Roman" w:hAnsi="Times New Roman"/>
          <w:b w:val="0"/>
          <w:spacing w:val="-2"/>
          <w:sz w:val="24"/>
          <w:szCs w:val="24"/>
        </w:rPr>
        <w:t>создание</w:t>
      </w:r>
      <w:r w:rsidR="00561E4E"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Pr="005F4EB9">
        <w:rPr>
          <w:rFonts w:ascii="Times New Roman" w:hAnsi="Times New Roman"/>
          <w:b w:val="0"/>
          <w:spacing w:val="-2"/>
          <w:sz w:val="24"/>
          <w:szCs w:val="24"/>
        </w:rPr>
        <w:t>мультфильма</w:t>
      </w:r>
      <w:r w:rsidR="00701F43" w:rsidRPr="005F4EB9">
        <w:rPr>
          <w:rFonts w:ascii="Times New Roman" w:hAnsi="Times New Roman"/>
          <w:b w:val="0"/>
          <w:spacing w:val="-2"/>
          <w:sz w:val="24"/>
          <w:szCs w:val="24"/>
        </w:rPr>
        <w:t>?</w:t>
      </w:r>
    </w:p>
    <w:p w:rsidR="00033AC3" w:rsidRPr="005F4EB9" w:rsidRDefault="00033AC3" w:rsidP="0097705F">
      <w:pPr>
        <w:pStyle w:val="a4"/>
        <w:spacing w:before="0" w:beforeAutospacing="0" w:after="0" w:afterAutospacing="0"/>
        <w:ind w:firstLine="709"/>
        <w:jc w:val="both"/>
      </w:pPr>
      <w:r w:rsidRPr="005F4EB9">
        <w:t>Сроки</w:t>
      </w:r>
      <w:r w:rsidR="00561E4E">
        <w:t xml:space="preserve"> </w:t>
      </w:r>
      <w:r w:rsidRPr="005F4EB9">
        <w:t>производства</w:t>
      </w:r>
      <w:r w:rsidR="00561E4E">
        <w:t xml:space="preserve"> </w:t>
      </w:r>
      <w:r w:rsidRPr="005F4EB9">
        <w:t>зависят</w:t>
      </w:r>
      <w:r w:rsidR="00561E4E">
        <w:t xml:space="preserve"> </w:t>
      </w:r>
      <w:r w:rsidRPr="005F4EB9">
        <w:t>от</w:t>
      </w:r>
      <w:r w:rsidR="00561E4E">
        <w:t xml:space="preserve"> </w:t>
      </w:r>
      <w:r w:rsidRPr="005F4EB9">
        <w:t>технологии,</w:t>
      </w:r>
      <w:r w:rsidR="00561E4E">
        <w:t xml:space="preserve"> </w:t>
      </w:r>
      <w:r w:rsidRPr="005F4EB9">
        <w:t>формата</w:t>
      </w:r>
      <w:r w:rsidR="00561E4E">
        <w:t xml:space="preserve"> </w:t>
      </w:r>
      <w:r w:rsidRPr="005F4EB9">
        <w:t>проекта,</w:t>
      </w:r>
      <w:r w:rsidR="00561E4E">
        <w:t xml:space="preserve"> </w:t>
      </w:r>
      <w:r w:rsidRPr="005F4EB9">
        <w:t>масштаба</w:t>
      </w:r>
      <w:r w:rsidR="00561E4E">
        <w:t xml:space="preserve"> </w:t>
      </w:r>
      <w:r w:rsidRPr="005F4EB9">
        <w:t>команды.</w:t>
      </w:r>
    </w:p>
    <w:p w:rsidR="00033AC3" w:rsidRPr="005F4EB9" w:rsidRDefault="00033AC3" w:rsidP="0097705F">
      <w:pPr>
        <w:pStyle w:val="a4"/>
        <w:spacing w:before="0" w:beforeAutospacing="0" w:after="0" w:afterAutospacing="0"/>
        <w:ind w:firstLine="709"/>
        <w:jc w:val="both"/>
      </w:pPr>
      <w:r w:rsidRPr="005F4EB9">
        <w:rPr>
          <w:b/>
          <w:bCs/>
        </w:rPr>
        <w:t>3–6</w:t>
      </w:r>
      <w:r w:rsidR="00561E4E">
        <w:rPr>
          <w:b/>
          <w:bCs/>
        </w:rPr>
        <w:t xml:space="preserve"> </w:t>
      </w:r>
      <w:r w:rsidRPr="005F4EB9">
        <w:rPr>
          <w:b/>
          <w:bCs/>
        </w:rPr>
        <w:t>месяцев</w:t>
      </w:r>
      <w:r w:rsidR="00561E4E">
        <w:t xml:space="preserve"> </w:t>
      </w:r>
      <w:r w:rsidRPr="005F4EB9">
        <w:t>активной</w:t>
      </w:r>
      <w:r w:rsidR="00561E4E">
        <w:t xml:space="preserve"> </w:t>
      </w:r>
      <w:r w:rsidRPr="005F4EB9">
        <w:t>работы</w:t>
      </w:r>
      <w:r w:rsidR="00561E4E">
        <w:t xml:space="preserve"> </w:t>
      </w:r>
      <w:r w:rsidRPr="005F4EB9">
        <w:t>без</w:t>
      </w:r>
      <w:r w:rsidR="00561E4E">
        <w:t xml:space="preserve"> </w:t>
      </w:r>
      <w:r w:rsidRPr="005F4EB9">
        <w:t>пауз</w:t>
      </w:r>
      <w:r w:rsidR="00561E4E">
        <w:t xml:space="preserve"> </w:t>
      </w:r>
      <w:r w:rsidRPr="005F4EB9">
        <w:t>уходит</w:t>
      </w:r>
      <w:r w:rsidR="00561E4E">
        <w:t xml:space="preserve"> </w:t>
      </w:r>
      <w:r w:rsidRPr="005F4EB9">
        <w:t>на</w:t>
      </w:r>
      <w:r w:rsidR="00561E4E">
        <w:t xml:space="preserve"> </w:t>
      </w:r>
      <w:r w:rsidRPr="005F4EB9">
        <w:t>создание</w:t>
      </w:r>
      <w:r w:rsidR="00561E4E">
        <w:t xml:space="preserve"> </w:t>
      </w:r>
      <w:r w:rsidRPr="005F4EB9">
        <w:t>одного</w:t>
      </w:r>
      <w:r w:rsidR="00561E4E">
        <w:t xml:space="preserve"> </w:t>
      </w:r>
      <w:r w:rsidRPr="005F4EB9">
        <w:t>эпизода</w:t>
      </w:r>
      <w:r w:rsidR="00561E4E">
        <w:t xml:space="preserve"> </w:t>
      </w:r>
      <w:r w:rsidRPr="005F4EB9">
        <w:t>мультсериала</w:t>
      </w:r>
      <w:r w:rsidR="00561E4E">
        <w:t xml:space="preserve"> </w:t>
      </w:r>
      <w:r w:rsidRPr="005F4EB9">
        <w:t>хронометражем</w:t>
      </w:r>
      <w:r w:rsidR="00561E4E">
        <w:t xml:space="preserve"> </w:t>
      </w:r>
      <w:r w:rsidRPr="005F4EB9">
        <w:t>7–11</w:t>
      </w:r>
      <w:r w:rsidR="00561E4E">
        <w:t xml:space="preserve"> </w:t>
      </w:r>
      <w:r w:rsidRPr="005F4EB9">
        <w:t>минут.</w:t>
      </w:r>
      <w:r w:rsidR="00561E4E">
        <w:t xml:space="preserve"> </w:t>
      </w:r>
      <w:r w:rsidRPr="005F4EB9">
        <w:t>В</w:t>
      </w:r>
      <w:r w:rsidR="00561E4E">
        <w:t xml:space="preserve"> </w:t>
      </w:r>
      <w:r w:rsidRPr="005F4EB9">
        <w:t>производстве</w:t>
      </w:r>
      <w:r w:rsidR="00561E4E">
        <w:t xml:space="preserve"> </w:t>
      </w:r>
      <w:r w:rsidRPr="005F4EB9">
        <w:t>одновременно</w:t>
      </w:r>
      <w:r w:rsidR="00561E4E">
        <w:t xml:space="preserve"> </w:t>
      </w:r>
      <w:r w:rsidRPr="005F4EB9">
        <w:t>находится</w:t>
      </w:r>
      <w:r w:rsidR="00561E4E">
        <w:t xml:space="preserve"> </w:t>
      </w:r>
      <w:r w:rsidRPr="005F4EB9">
        <w:t>5–10</w:t>
      </w:r>
      <w:r w:rsidR="00561E4E">
        <w:t xml:space="preserve"> </w:t>
      </w:r>
      <w:r w:rsidRPr="005F4EB9">
        <w:t>серий,</w:t>
      </w:r>
      <w:r w:rsidR="00561E4E">
        <w:t xml:space="preserve"> </w:t>
      </w:r>
      <w:r w:rsidRPr="005F4EB9">
        <w:t>каждая</w:t>
      </w:r>
      <w:r w:rsidR="00561E4E">
        <w:t xml:space="preserve"> </w:t>
      </w:r>
      <w:r w:rsidRPr="005F4EB9">
        <w:t>на</w:t>
      </w:r>
      <w:r w:rsidR="00561E4E">
        <w:t xml:space="preserve"> </w:t>
      </w:r>
      <w:r w:rsidRPr="005F4EB9">
        <w:t>своём</w:t>
      </w:r>
      <w:r w:rsidR="00561E4E">
        <w:t xml:space="preserve"> </w:t>
      </w:r>
      <w:r w:rsidRPr="005F4EB9">
        <w:t>этапе</w:t>
      </w:r>
      <w:r w:rsidR="00561E4E">
        <w:t xml:space="preserve"> </w:t>
      </w:r>
      <w:r w:rsidRPr="005F4EB9">
        <w:t>создания.</w:t>
      </w:r>
      <w:r w:rsidR="00561E4E">
        <w:t xml:space="preserve"> </w:t>
      </w:r>
      <w:r w:rsidRPr="005F4EB9">
        <w:t>Над</w:t>
      </w:r>
      <w:r w:rsidR="00561E4E">
        <w:t xml:space="preserve"> </w:t>
      </w:r>
      <w:r w:rsidRPr="005F4EB9">
        <w:t>проектом</w:t>
      </w:r>
      <w:r w:rsidR="00561E4E">
        <w:t xml:space="preserve"> </w:t>
      </w:r>
      <w:r w:rsidRPr="005F4EB9">
        <w:t>может</w:t>
      </w:r>
      <w:r w:rsidR="00561E4E">
        <w:t xml:space="preserve"> </w:t>
      </w:r>
      <w:r w:rsidRPr="005F4EB9">
        <w:t>работать</w:t>
      </w:r>
      <w:r w:rsidR="00561E4E">
        <w:t xml:space="preserve"> </w:t>
      </w:r>
      <w:r w:rsidRPr="005F4EB9">
        <w:t>творческая</w:t>
      </w:r>
      <w:r w:rsidR="00561E4E">
        <w:t xml:space="preserve"> </w:t>
      </w:r>
      <w:r w:rsidRPr="005F4EB9">
        <w:t>группа</w:t>
      </w:r>
      <w:r w:rsidR="00561E4E">
        <w:t xml:space="preserve"> </w:t>
      </w:r>
      <w:r w:rsidRPr="005F4EB9">
        <w:t>от</w:t>
      </w:r>
      <w:r w:rsidR="00561E4E">
        <w:t xml:space="preserve"> </w:t>
      </w:r>
      <w:r w:rsidRPr="005F4EB9">
        <w:t>30</w:t>
      </w:r>
      <w:r w:rsidR="00561E4E">
        <w:t xml:space="preserve"> </w:t>
      </w:r>
      <w:r w:rsidRPr="005F4EB9">
        <w:t>человек</w:t>
      </w:r>
      <w:r w:rsidR="00561E4E">
        <w:t xml:space="preserve"> </w:t>
      </w:r>
      <w:r w:rsidRPr="005F4EB9">
        <w:t>(как</w:t>
      </w:r>
      <w:r w:rsidR="00561E4E">
        <w:t xml:space="preserve"> </w:t>
      </w:r>
      <w:r w:rsidRPr="005F4EB9">
        <w:t>в</w:t>
      </w:r>
      <w:r w:rsidR="00561E4E">
        <w:t xml:space="preserve"> </w:t>
      </w:r>
      <w:r w:rsidRPr="005F4EB9">
        <w:t>мультсериале</w:t>
      </w:r>
      <w:r w:rsidR="00561E4E">
        <w:t xml:space="preserve"> </w:t>
      </w:r>
      <w:r w:rsidRPr="005F4EB9">
        <w:t>«Чуч-Мяуч»)</w:t>
      </w:r>
      <w:r w:rsidR="00561E4E">
        <w:t xml:space="preserve"> </w:t>
      </w:r>
      <w:r w:rsidRPr="005F4EB9">
        <w:t>до</w:t>
      </w:r>
      <w:r w:rsidR="00561E4E">
        <w:t xml:space="preserve"> </w:t>
      </w:r>
      <w:r w:rsidRPr="005F4EB9">
        <w:t>80</w:t>
      </w:r>
      <w:r w:rsidR="00561E4E">
        <w:t xml:space="preserve"> </w:t>
      </w:r>
      <w:r w:rsidRPr="005F4EB9">
        <w:t>человек</w:t>
      </w:r>
      <w:r w:rsidR="00561E4E">
        <w:t xml:space="preserve"> </w:t>
      </w:r>
      <w:r w:rsidRPr="005F4EB9">
        <w:t>(как</w:t>
      </w:r>
      <w:r w:rsidR="00561E4E">
        <w:t xml:space="preserve"> </w:t>
      </w:r>
      <w:r w:rsidRPr="005F4EB9">
        <w:t>в</w:t>
      </w:r>
      <w:r w:rsidR="00561E4E">
        <w:t xml:space="preserve"> </w:t>
      </w:r>
      <w:r w:rsidRPr="005F4EB9">
        <w:t>«Ну,</w:t>
      </w:r>
      <w:r w:rsidR="00561E4E">
        <w:t xml:space="preserve"> </w:t>
      </w:r>
      <w:r w:rsidRPr="005F4EB9">
        <w:t>погоди!</w:t>
      </w:r>
      <w:r w:rsidR="00561E4E">
        <w:t xml:space="preserve"> </w:t>
      </w:r>
      <w:r w:rsidRPr="005F4EB9">
        <w:t>Каникулы»).</w:t>
      </w:r>
    </w:p>
    <w:p w:rsidR="00033AC3" w:rsidRPr="005F4EB9" w:rsidRDefault="00033AC3" w:rsidP="0097705F">
      <w:pPr>
        <w:pStyle w:val="a4"/>
        <w:spacing w:before="0" w:beforeAutospacing="0" w:after="0" w:afterAutospacing="0"/>
        <w:ind w:firstLine="709"/>
        <w:jc w:val="both"/>
      </w:pPr>
      <w:r w:rsidRPr="005F4EB9">
        <w:rPr>
          <w:b/>
          <w:bCs/>
        </w:rPr>
        <w:t>1</w:t>
      </w:r>
      <w:r w:rsidR="00561E4E">
        <w:rPr>
          <w:b/>
          <w:bCs/>
        </w:rPr>
        <w:t xml:space="preserve"> </w:t>
      </w:r>
      <w:r w:rsidRPr="005F4EB9">
        <w:rPr>
          <w:b/>
          <w:bCs/>
        </w:rPr>
        <w:t>год</w:t>
      </w:r>
      <w:r w:rsidR="00561E4E">
        <w:t xml:space="preserve"> </w:t>
      </w:r>
      <w:r w:rsidRPr="005F4EB9">
        <w:t>может</w:t>
      </w:r>
      <w:r w:rsidR="00561E4E">
        <w:t xml:space="preserve"> </w:t>
      </w:r>
      <w:r w:rsidRPr="005F4EB9">
        <w:t>уйти</w:t>
      </w:r>
      <w:r w:rsidR="00561E4E">
        <w:t xml:space="preserve"> </w:t>
      </w:r>
      <w:r w:rsidRPr="005F4EB9">
        <w:t>на</w:t>
      </w:r>
      <w:r w:rsidR="00561E4E">
        <w:t xml:space="preserve"> </w:t>
      </w:r>
      <w:r w:rsidRPr="005F4EB9">
        <w:t>создание</w:t>
      </w:r>
      <w:r w:rsidR="00561E4E">
        <w:t xml:space="preserve"> </w:t>
      </w:r>
      <w:r w:rsidRPr="005F4EB9">
        <w:t>авторской</w:t>
      </w:r>
      <w:r w:rsidR="00561E4E">
        <w:t xml:space="preserve"> </w:t>
      </w:r>
      <w:r w:rsidRPr="005F4EB9">
        <w:t>короткометражки</w:t>
      </w:r>
      <w:r w:rsidR="00561E4E">
        <w:t xml:space="preserve"> </w:t>
      </w:r>
      <w:r w:rsidRPr="005F4EB9">
        <w:t>(видео</w:t>
      </w:r>
      <w:r w:rsidR="00561E4E">
        <w:t xml:space="preserve"> </w:t>
      </w:r>
      <w:r w:rsidRPr="005F4EB9">
        <w:t>до</w:t>
      </w:r>
      <w:r w:rsidR="00561E4E">
        <w:t xml:space="preserve"> </w:t>
      </w:r>
      <w:r w:rsidRPr="005F4EB9">
        <w:t>15</w:t>
      </w:r>
      <w:r w:rsidR="00561E4E">
        <w:t xml:space="preserve"> </w:t>
      </w:r>
      <w:r w:rsidRPr="005F4EB9">
        <w:t>минут),</w:t>
      </w:r>
      <w:r w:rsidR="00561E4E">
        <w:t xml:space="preserve"> </w:t>
      </w:r>
      <w:r w:rsidRPr="005F4EB9">
        <w:t>над</w:t>
      </w:r>
      <w:r w:rsidR="00561E4E">
        <w:t xml:space="preserve"> </w:t>
      </w:r>
      <w:r w:rsidRPr="005F4EB9">
        <w:t>которой</w:t>
      </w:r>
      <w:r w:rsidR="00561E4E">
        <w:t xml:space="preserve"> </w:t>
      </w:r>
      <w:r w:rsidRPr="005F4EB9">
        <w:t>работают</w:t>
      </w:r>
      <w:r w:rsidR="00561E4E">
        <w:t xml:space="preserve"> </w:t>
      </w:r>
      <w:r w:rsidRPr="005F4EB9">
        <w:t>несколько</w:t>
      </w:r>
      <w:r w:rsidR="00561E4E">
        <w:t xml:space="preserve"> </w:t>
      </w:r>
      <w:r w:rsidRPr="005F4EB9">
        <w:t>человек.</w:t>
      </w:r>
    </w:p>
    <w:p w:rsidR="00033AC3" w:rsidRPr="005F4EB9" w:rsidRDefault="00033AC3" w:rsidP="0097705F">
      <w:pPr>
        <w:pStyle w:val="a4"/>
        <w:spacing w:before="0" w:beforeAutospacing="0" w:after="0" w:afterAutospacing="0"/>
        <w:ind w:firstLine="709"/>
        <w:jc w:val="both"/>
      </w:pPr>
      <w:r w:rsidRPr="005F4EB9">
        <w:rPr>
          <w:b/>
          <w:bCs/>
        </w:rPr>
        <w:t>3,5</w:t>
      </w:r>
      <w:r w:rsidR="00561E4E">
        <w:rPr>
          <w:b/>
          <w:bCs/>
        </w:rPr>
        <w:t xml:space="preserve"> </w:t>
      </w:r>
      <w:r w:rsidRPr="005F4EB9">
        <w:rPr>
          <w:b/>
          <w:bCs/>
        </w:rPr>
        <w:t>года</w:t>
      </w:r>
      <w:r w:rsidR="00561E4E">
        <w:t xml:space="preserve"> </w:t>
      </w:r>
      <w:r w:rsidRPr="005F4EB9">
        <w:t>—</w:t>
      </w:r>
      <w:r w:rsidR="00561E4E">
        <w:t xml:space="preserve"> </w:t>
      </w:r>
      <w:r w:rsidRPr="005F4EB9">
        <w:t>средний</w:t>
      </w:r>
      <w:r w:rsidR="00561E4E">
        <w:t xml:space="preserve"> </w:t>
      </w:r>
      <w:r w:rsidRPr="005F4EB9">
        <w:t>срок</w:t>
      </w:r>
      <w:r w:rsidR="00561E4E">
        <w:t xml:space="preserve"> </w:t>
      </w:r>
      <w:r w:rsidRPr="005F4EB9">
        <w:t>производства</w:t>
      </w:r>
      <w:r w:rsidR="00561E4E">
        <w:t xml:space="preserve"> </w:t>
      </w:r>
      <w:r w:rsidRPr="005F4EB9">
        <w:t>полнометражной</w:t>
      </w:r>
      <w:r w:rsidR="00561E4E">
        <w:t xml:space="preserve"> </w:t>
      </w:r>
      <w:r w:rsidRPr="005F4EB9">
        <w:t>картины</w:t>
      </w:r>
      <w:r w:rsidR="00561E4E">
        <w:t xml:space="preserve"> </w:t>
      </w:r>
      <w:r w:rsidRPr="005F4EB9">
        <w:t>(видео</w:t>
      </w:r>
      <w:r w:rsidR="00561E4E">
        <w:t xml:space="preserve"> </w:t>
      </w:r>
      <w:r w:rsidRPr="005F4EB9">
        <w:t>дольше</w:t>
      </w:r>
      <w:r w:rsidR="00561E4E">
        <w:t xml:space="preserve"> </w:t>
      </w:r>
      <w:r w:rsidRPr="005F4EB9">
        <w:t>52</w:t>
      </w:r>
      <w:r w:rsidR="00561E4E">
        <w:t xml:space="preserve"> </w:t>
      </w:r>
      <w:r w:rsidRPr="005F4EB9">
        <w:t>минут).</w:t>
      </w:r>
      <w:r w:rsidR="00561E4E">
        <w:t xml:space="preserve"> </w:t>
      </w:r>
      <w:r w:rsidRPr="005F4EB9">
        <w:t>Над</w:t>
      </w:r>
      <w:r w:rsidR="00561E4E">
        <w:t xml:space="preserve"> </w:t>
      </w:r>
      <w:r w:rsidRPr="005F4EB9">
        <w:t>ней</w:t>
      </w:r>
      <w:r w:rsidR="00561E4E">
        <w:t xml:space="preserve"> </w:t>
      </w:r>
      <w:r w:rsidRPr="005F4EB9">
        <w:t>обычно</w:t>
      </w:r>
      <w:r w:rsidR="00561E4E">
        <w:t xml:space="preserve"> </w:t>
      </w:r>
      <w:r w:rsidRPr="005F4EB9">
        <w:t>работают</w:t>
      </w:r>
      <w:r w:rsidR="00561E4E">
        <w:t xml:space="preserve"> </w:t>
      </w:r>
      <w:r w:rsidRPr="005F4EB9">
        <w:t>около</w:t>
      </w:r>
      <w:r w:rsidR="00561E4E">
        <w:t xml:space="preserve"> </w:t>
      </w:r>
      <w:r w:rsidRPr="005F4EB9">
        <w:t>80</w:t>
      </w:r>
      <w:r w:rsidR="00561E4E">
        <w:t xml:space="preserve"> </w:t>
      </w:r>
      <w:r w:rsidRPr="005F4EB9">
        <w:t>человек.</w:t>
      </w:r>
      <w:r w:rsidR="00561E4E">
        <w:t xml:space="preserve"> </w:t>
      </w:r>
      <w:r w:rsidRPr="005F4EB9">
        <w:t>До</w:t>
      </w:r>
      <w:r w:rsidR="00561E4E">
        <w:t xml:space="preserve"> </w:t>
      </w:r>
      <w:r w:rsidRPr="005F4EB9">
        <w:t>полугода</w:t>
      </w:r>
      <w:r w:rsidR="00561E4E">
        <w:t xml:space="preserve"> </w:t>
      </w:r>
      <w:r w:rsidRPr="005F4EB9">
        <w:t>уходит</w:t>
      </w:r>
      <w:r w:rsidR="00561E4E">
        <w:t xml:space="preserve"> </w:t>
      </w:r>
      <w:r w:rsidRPr="005F4EB9">
        <w:t>на</w:t>
      </w:r>
      <w:r w:rsidR="00561E4E">
        <w:t xml:space="preserve"> </w:t>
      </w:r>
      <w:r w:rsidRPr="005F4EB9">
        <w:t>разработку</w:t>
      </w:r>
      <w:r w:rsidR="00561E4E">
        <w:t xml:space="preserve"> </w:t>
      </w:r>
      <w:r w:rsidRPr="005F4EB9">
        <w:t>художественной</w:t>
      </w:r>
      <w:r w:rsidR="00561E4E">
        <w:t xml:space="preserve"> </w:t>
      </w:r>
      <w:r w:rsidRPr="005F4EB9">
        <w:t>концепции</w:t>
      </w:r>
      <w:r w:rsidR="00561E4E">
        <w:t xml:space="preserve"> </w:t>
      </w:r>
      <w:r w:rsidRPr="005F4EB9">
        <w:t>и</w:t>
      </w:r>
      <w:r w:rsidR="00561E4E">
        <w:t xml:space="preserve"> </w:t>
      </w:r>
      <w:r w:rsidRPr="005F4EB9">
        <w:t>сценария.</w:t>
      </w:r>
      <w:r w:rsidR="00561E4E">
        <w:t xml:space="preserve"> </w:t>
      </w:r>
      <w:r w:rsidRPr="005F4EB9">
        <w:t>Ещё</w:t>
      </w:r>
      <w:r w:rsidR="00561E4E">
        <w:t xml:space="preserve"> </w:t>
      </w:r>
      <w:r w:rsidRPr="005F4EB9">
        <w:t>три</w:t>
      </w:r>
      <w:r w:rsidR="00561E4E">
        <w:t xml:space="preserve"> </w:t>
      </w:r>
      <w:r w:rsidRPr="005F4EB9">
        <w:t>года</w:t>
      </w:r>
      <w:r w:rsidR="00561E4E">
        <w:t xml:space="preserve"> </w:t>
      </w:r>
      <w:r w:rsidR="008630B5">
        <w:t>–</w:t>
      </w:r>
      <w:r w:rsidR="00561E4E">
        <w:t xml:space="preserve"> </w:t>
      </w:r>
      <w:r w:rsidRPr="005F4EB9">
        <w:t>на</w:t>
      </w:r>
      <w:r w:rsidR="00561E4E">
        <w:t xml:space="preserve"> </w:t>
      </w:r>
      <w:r w:rsidRPr="005F4EB9">
        <w:t>реализацию.</w:t>
      </w:r>
      <w:r w:rsidR="00561E4E">
        <w:t xml:space="preserve"> </w:t>
      </w:r>
    </w:p>
    <w:p w:rsidR="008630B5" w:rsidRPr="008630B5" w:rsidRDefault="008630B5" w:rsidP="00701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141" w:rsidRPr="008630B5" w:rsidRDefault="008630B5" w:rsidP="00701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Сильные</w:t>
      </w:r>
      <w:r w:rsidR="00561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стороны</w:t>
      </w:r>
      <w:r w:rsidR="00561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</w:p>
    <w:p w:rsidR="00420136" w:rsidRPr="008630B5" w:rsidRDefault="00444141" w:rsidP="0097705F">
      <w:pPr>
        <w:pStyle w:val="a4"/>
        <w:spacing w:before="0" w:beforeAutospacing="0" w:after="0" w:afterAutospacing="0"/>
        <w:ind w:firstLine="709"/>
        <w:jc w:val="both"/>
      </w:pPr>
      <w:r w:rsidRPr="008630B5">
        <w:t>Ожесточенной</w:t>
      </w:r>
      <w:r w:rsidR="00561E4E">
        <w:t xml:space="preserve"> </w:t>
      </w:r>
      <w:r w:rsidRPr="008630B5">
        <w:t>конкурентной</w:t>
      </w:r>
      <w:r w:rsidR="00561E4E">
        <w:t xml:space="preserve"> </w:t>
      </w:r>
      <w:r w:rsidRPr="008630B5">
        <w:t>борьбы</w:t>
      </w:r>
      <w:r w:rsidR="00561E4E">
        <w:t xml:space="preserve"> </w:t>
      </w:r>
      <w:r w:rsidRPr="008630B5">
        <w:t>на</w:t>
      </w:r>
      <w:r w:rsidR="00561E4E">
        <w:t xml:space="preserve"> </w:t>
      </w:r>
      <w:r w:rsidRPr="008630B5">
        <w:t>нашем</w:t>
      </w:r>
      <w:r w:rsidR="00561E4E">
        <w:t xml:space="preserve"> </w:t>
      </w:r>
      <w:r w:rsidRPr="008630B5">
        <w:t>рынке</w:t>
      </w:r>
      <w:r w:rsidR="00561E4E">
        <w:t xml:space="preserve"> </w:t>
      </w:r>
      <w:r w:rsidRPr="008630B5">
        <w:t>нет.</w:t>
      </w:r>
      <w:r w:rsidR="00561E4E">
        <w:t xml:space="preserve"> </w:t>
      </w:r>
      <w:r w:rsidRPr="008630B5">
        <w:t>Не</w:t>
      </w:r>
      <w:r w:rsidR="00561E4E">
        <w:t xml:space="preserve"> </w:t>
      </w:r>
      <w:r w:rsidRPr="008630B5">
        <w:t>потому,</w:t>
      </w:r>
      <w:r w:rsidR="00561E4E">
        <w:t xml:space="preserve"> </w:t>
      </w:r>
      <w:r w:rsidRPr="008630B5">
        <w:t>что</w:t>
      </w:r>
      <w:r w:rsidR="00561E4E">
        <w:t xml:space="preserve"> </w:t>
      </w:r>
      <w:r w:rsidRPr="008630B5">
        <w:t>больше</w:t>
      </w:r>
      <w:r w:rsidR="00561E4E">
        <w:t xml:space="preserve"> </w:t>
      </w:r>
      <w:r w:rsidRPr="008630B5">
        <w:t>никто</w:t>
      </w:r>
      <w:r w:rsidR="00561E4E">
        <w:t xml:space="preserve"> </w:t>
      </w:r>
      <w:r w:rsidRPr="008630B5">
        <w:t>не</w:t>
      </w:r>
      <w:r w:rsidR="00561E4E">
        <w:t xml:space="preserve"> </w:t>
      </w:r>
      <w:r w:rsidRPr="008630B5">
        <w:t>занимается</w:t>
      </w:r>
      <w:r w:rsidR="00561E4E">
        <w:t xml:space="preserve"> </w:t>
      </w:r>
      <w:r w:rsidRPr="008630B5">
        <w:t>анимацией,</w:t>
      </w:r>
      <w:r w:rsidR="00561E4E">
        <w:t xml:space="preserve"> </w:t>
      </w:r>
      <w:r w:rsidRPr="008630B5">
        <w:t>а</w:t>
      </w:r>
      <w:r w:rsidR="00561E4E">
        <w:t xml:space="preserve"> </w:t>
      </w:r>
      <w:r w:rsidRPr="008630B5">
        <w:t>потому,</w:t>
      </w:r>
      <w:r w:rsidR="00561E4E">
        <w:t xml:space="preserve"> </w:t>
      </w:r>
      <w:r w:rsidRPr="008630B5">
        <w:t>что</w:t>
      </w:r>
      <w:r w:rsidR="00561E4E">
        <w:t xml:space="preserve"> </w:t>
      </w:r>
      <w:r w:rsidRPr="008630B5">
        <w:t>у</w:t>
      </w:r>
      <w:r w:rsidR="00561E4E">
        <w:t xml:space="preserve"> </w:t>
      </w:r>
      <w:r w:rsidRPr="008630B5">
        <w:t>большинства</w:t>
      </w:r>
      <w:r w:rsidR="00561E4E">
        <w:t xml:space="preserve"> </w:t>
      </w:r>
      <w:r w:rsidRPr="008630B5">
        <w:t>студий</w:t>
      </w:r>
      <w:r w:rsidR="00561E4E">
        <w:t xml:space="preserve"> </w:t>
      </w:r>
      <w:r w:rsidRPr="008630B5">
        <w:t>есть</w:t>
      </w:r>
      <w:r w:rsidR="00561E4E">
        <w:t xml:space="preserve"> </w:t>
      </w:r>
      <w:r w:rsidRPr="008630B5">
        <w:t>четкая</w:t>
      </w:r>
      <w:r w:rsidR="00561E4E">
        <w:t xml:space="preserve"> </w:t>
      </w:r>
      <w:r w:rsidRPr="008630B5">
        <w:t>специализация</w:t>
      </w:r>
      <w:r w:rsidR="00561E4E">
        <w:t xml:space="preserve"> </w:t>
      </w:r>
      <w:r w:rsidRPr="008630B5">
        <w:t>либо</w:t>
      </w:r>
      <w:r w:rsidR="00561E4E">
        <w:t xml:space="preserve"> </w:t>
      </w:r>
      <w:r w:rsidRPr="008630B5">
        <w:t>на</w:t>
      </w:r>
      <w:r w:rsidR="00561E4E">
        <w:t xml:space="preserve"> </w:t>
      </w:r>
      <w:r w:rsidRPr="008630B5">
        <w:t>кино,</w:t>
      </w:r>
      <w:r w:rsidR="00561E4E">
        <w:t xml:space="preserve"> </w:t>
      </w:r>
      <w:r w:rsidRPr="008630B5">
        <w:t>либо</w:t>
      </w:r>
      <w:r w:rsidR="00561E4E">
        <w:t xml:space="preserve"> </w:t>
      </w:r>
      <w:r w:rsidRPr="008630B5">
        <w:t>на</w:t>
      </w:r>
      <w:r w:rsidR="00561E4E">
        <w:t xml:space="preserve"> </w:t>
      </w:r>
      <w:r w:rsidRPr="008630B5">
        <w:t>авторской</w:t>
      </w:r>
      <w:r w:rsidR="00561E4E">
        <w:t xml:space="preserve"> </w:t>
      </w:r>
      <w:r w:rsidRPr="008630B5">
        <w:t>анимации,</w:t>
      </w:r>
      <w:r w:rsidR="00561E4E">
        <w:t xml:space="preserve"> </w:t>
      </w:r>
      <w:r w:rsidRPr="008630B5">
        <w:t>либо</w:t>
      </w:r>
      <w:r w:rsidR="00561E4E">
        <w:t xml:space="preserve"> </w:t>
      </w:r>
      <w:r w:rsidRPr="008630B5">
        <w:t>на</w:t>
      </w:r>
      <w:r w:rsidR="00561E4E">
        <w:t xml:space="preserve"> </w:t>
      </w:r>
      <w:r w:rsidRPr="008630B5">
        <w:t>рекламе.</w:t>
      </w:r>
      <w:r w:rsidR="00561E4E">
        <w:t xml:space="preserve"> </w:t>
      </w:r>
      <w:r w:rsidRPr="008630B5">
        <w:t>В</w:t>
      </w:r>
      <w:r w:rsidR="00561E4E">
        <w:t xml:space="preserve"> </w:t>
      </w:r>
      <w:r w:rsidRPr="008630B5">
        <w:t>числе</w:t>
      </w:r>
      <w:r w:rsidR="00561E4E">
        <w:t xml:space="preserve"> </w:t>
      </w:r>
      <w:r w:rsidRPr="008630B5">
        <w:t>прямых</w:t>
      </w:r>
      <w:r w:rsidR="00561E4E">
        <w:t xml:space="preserve"> </w:t>
      </w:r>
      <w:r w:rsidRPr="008630B5">
        <w:t>конкурентов</w:t>
      </w:r>
      <w:r w:rsidR="00561E4E">
        <w:t xml:space="preserve"> </w:t>
      </w:r>
      <w:r w:rsidRPr="008630B5">
        <w:t>есть,</w:t>
      </w:r>
      <w:r w:rsidR="00561E4E">
        <w:t xml:space="preserve"> </w:t>
      </w:r>
      <w:r w:rsidRPr="008630B5">
        <w:t>наверное,</w:t>
      </w:r>
      <w:r w:rsidR="00561E4E">
        <w:t xml:space="preserve"> </w:t>
      </w:r>
      <w:r w:rsidRPr="008630B5">
        <w:t>пять</w:t>
      </w:r>
      <w:r w:rsidR="00561E4E">
        <w:t xml:space="preserve"> </w:t>
      </w:r>
      <w:r w:rsidRPr="008630B5">
        <w:t>анимационных</w:t>
      </w:r>
      <w:r w:rsidR="00561E4E">
        <w:t xml:space="preserve"> </w:t>
      </w:r>
      <w:r w:rsidRPr="008630B5">
        <w:t>студий</w:t>
      </w:r>
      <w:r w:rsidR="00561E4E">
        <w:t xml:space="preserve"> </w:t>
      </w:r>
      <w:r w:rsidRPr="008630B5">
        <w:t>на</w:t>
      </w:r>
      <w:r w:rsidR="00561E4E">
        <w:t xml:space="preserve"> </w:t>
      </w:r>
      <w:r w:rsidRPr="008630B5">
        <w:t>всю</w:t>
      </w:r>
      <w:r w:rsidR="00561E4E">
        <w:t xml:space="preserve"> </w:t>
      </w:r>
      <w:r w:rsidRPr="008630B5">
        <w:t>Россию,</w:t>
      </w:r>
      <w:r w:rsidR="00561E4E">
        <w:t xml:space="preserve"> </w:t>
      </w:r>
      <w:r w:rsidR="00026109">
        <w:t>и</w:t>
      </w:r>
      <w:r w:rsidR="00561E4E">
        <w:t xml:space="preserve"> </w:t>
      </w:r>
      <w:r w:rsidRPr="008630B5">
        <w:t>это</w:t>
      </w:r>
      <w:r w:rsidR="00561E4E">
        <w:t xml:space="preserve"> </w:t>
      </w:r>
      <w:r w:rsidR="00026109">
        <w:t xml:space="preserve">не </w:t>
      </w:r>
      <w:r w:rsidRPr="008630B5">
        <w:t>очень</w:t>
      </w:r>
      <w:r w:rsidR="00561E4E">
        <w:t xml:space="preserve"> </w:t>
      </w:r>
      <w:r w:rsidRPr="008630B5">
        <w:t>много.</w:t>
      </w:r>
      <w:r w:rsidR="00561E4E">
        <w:t xml:space="preserve"> </w:t>
      </w:r>
      <w:r w:rsidR="00E97F7F">
        <w:t>В</w:t>
      </w:r>
      <w:r w:rsidR="00561E4E">
        <w:t xml:space="preserve"> </w:t>
      </w:r>
      <w:r w:rsidRPr="008630B5">
        <w:t>нашей</w:t>
      </w:r>
      <w:r w:rsidR="00561E4E">
        <w:t xml:space="preserve"> </w:t>
      </w:r>
      <w:r w:rsidRPr="008630B5">
        <w:t>стране</w:t>
      </w:r>
      <w:r w:rsidR="00561E4E">
        <w:t xml:space="preserve"> </w:t>
      </w:r>
      <w:r w:rsidRPr="008630B5">
        <w:t>еще</w:t>
      </w:r>
      <w:r w:rsidR="00561E4E">
        <w:t xml:space="preserve"> </w:t>
      </w:r>
      <w:r w:rsidRPr="008630B5">
        <w:t>нет</w:t>
      </w:r>
      <w:r w:rsidR="00561E4E">
        <w:t xml:space="preserve"> </w:t>
      </w:r>
      <w:r w:rsidRPr="008630B5">
        <w:t>индустрии</w:t>
      </w:r>
      <w:r w:rsidR="00561E4E">
        <w:t xml:space="preserve"> </w:t>
      </w:r>
      <w:r w:rsidRPr="008630B5">
        <w:t>анимации.</w:t>
      </w:r>
      <w:r w:rsidR="00561E4E">
        <w:t xml:space="preserve"> </w:t>
      </w:r>
      <w:r w:rsidRPr="008630B5">
        <w:t>Это</w:t>
      </w:r>
      <w:r w:rsidR="00561E4E">
        <w:t xml:space="preserve"> </w:t>
      </w:r>
      <w:r w:rsidRPr="008630B5">
        <w:t>плюс</w:t>
      </w:r>
      <w:r w:rsidR="00561E4E">
        <w:t xml:space="preserve"> </w:t>
      </w:r>
      <w:r w:rsidRPr="008630B5">
        <w:t>и</w:t>
      </w:r>
      <w:r w:rsidR="00561E4E">
        <w:t xml:space="preserve"> </w:t>
      </w:r>
      <w:r w:rsidRPr="008630B5">
        <w:t>минус</w:t>
      </w:r>
      <w:r w:rsidR="00561E4E">
        <w:t xml:space="preserve"> </w:t>
      </w:r>
      <w:r w:rsidRPr="008630B5">
        <w:t>одновременно.</w:t>
      </w:r>
      <w:r w:rsidR="00561E4E">
        <w:t xml:space="preserve"> </w:t>
      </w:r>
      <w:r w:rsidRPr="008630B5">
        <w:t>Плюс</w:t>
      </w:r>
      <w:r w:rsidR="00561E4E">
        <w:t xml:space="preserve"> </w:t>
      </w:r>
      <w:r w:rsidRPr="008630B5">
        <w:t>в</w:t>
      </w:r>
      <w:r w:rsidR="00561E4E">
        <w:t xml:space="preserve"> </w:t>
      </w:r>
      <w:r w:rsidRPr="008630B5">
        <w:t>том,</w:t>
      </w:r>
      <w:r w:rsidR="00561E4E">
        <w:t xml:space="preserve"> </w:t>
      </w:r>
      <w:r w:rsidRPr="008630B5">
        <w:t>что</w:t>
      </w:r>
      <w:r w:rsidR="00561E4E">
        <w:t xml:space="preserve"> </w:t>
      </w:r>
      <w:r w:rsidR="007A3A87" w:rsidRPr="008630B5">
        <w:t>можно</w:t>
      </w:r>
      <w:r w:rsidR="00561E4E">
        <w:t xml:space="preserve"> </w:t>
      </w:r>
      <w:r w:rsidR="007A3A87" w:rsidRPr="008630B5">
        <w:t>развивать</w:t>
      </w:r>
      <w:r w:rsidR="00561E4E">
        <w:t xml:space="preserve"> </w:t>
      </w:r>
      <w:r w:rsidRPr="008630B5">
        <w:t>свой</w:t>
      </w:r>
      <w:r w:rsidR="00561E4E">
        <w:t xml:space="preserve"> </w:t>
      </w:r>
      <w:r w:rsidRPr="008630B5">
        <w:t>бизнес,</w:t>
      </w:r>
      <w:r w:rsidR="00561E4E">
        <w:t xml:space="preserve"> </w:t>
      </w:r>
      <w:r w:rsidRPr="008630B5">
        <w:t>и</w:t>
      </w:r>
      <w:r w:rsidR="00561E4E">
        <w:t xml:space="preserve"> </w:t>
      </w:r>
      <w:r w:rsidRPr="008630B5">
        <w:t>эта</w:t>
      </w:r>
      <w:r w:rsidR="00561E4E">
        <w:t xml:space="preserve"> </w:t>
      </w:r>
      <w:r w:rsidRPr="008630B5">
        <w:t>дорога</w:t>
      </w:r>
      <w:r w:rsidR="00561E4E">
        <w:t xml:space="preserve"> </w:t>
      </w:r>
      <w:r w:rsidRPr="008630B5">
        <w:t>не</w:t>
      </w:r>
      <w:r w:rsidR="00561E4E">
        <w:t xml:space="preserve"> </w:t>
      </w:r>
      <w:r w:rsidRPr="008630B5">
        <w:t>пройдена</w:t>
      </w:r>
      <w:r w:rsidR="00561E4E">
        <w:t xml:space="preserve"> </w:t>
      </w:r>
      <w:r w:rsidRPr="008630B5">
        <w:t>другими.</w:t>
      </w:r>
      <w:r w:rsidR="00561E4E">
        <w:t xml:space="preserve"> </w:t>
      </w:r>
      <w:r w:rsidRPr="008630B5">
        <w:t>Но</w:t>
      </w:r>
      <w:r w:rsidR="00561E4E">
        <w:t xml:space="preserve"> </w:t>
      </w:r>
      <w:r w:rsidRPr="008630B5">
        <w:t>с</w:t>
      </w:r>
      <w:r w:rsidR="00561E4E">
        <w:t xml:space="preserve"> </w:t>
      </w:r>
      <w:r w:rsidRPr="008630B5">
        <w:t>точки</w:t>
      </w:r>
      <w:r w:rsidR="00561E4E">
        <w:t xml:space="preserve"> </w:t>
      </w:r>
      <w:r w:rsidR="00701F43" w:rsidRPr="008630B5">
        <w:t>зрения</w:t>
      </w:r>
      <w:r w:rsidR="00561E4E">
        <w:t xml:space="preserve"> </w:t>
      </w:r>
      <w:r w:rsidR="00701F43" w:rsidRPr="008630B5">
        <w:t>бизнеса</w:t>
      </w:r>
      <w:r w:rsidR="00561E4E">
        <w:t xml:space="preserve"> </w:t>
      </w:r>
      <w:r w:rsidR="00701F43" w:rsidRPr="008630B5">
        <w:t>это</w:t>
      </w:r>
      <w:r w:rsidR="00561E4E">
        <w:t xml:space="preserve"> </w:t>
      </w:r>
      <w:r w:rsidR="00701F43" w:rsidRPr="008630B5">
        <w:t>не</w:t>
      </w:r>
      <w:r w:rsidR="00561E4E">
        <w:t xml:space="preserve"> </w:t>
      </w:r>
      <w:r w:rsidR="00701F43" w:rsidRPr="008630B5">
        <w:t>очень</w:t>
      </w:r>
      <w:r w:rsidR="00561E4E">
        <w:t xml:space="preserve"> </w:t>
      </w:r>
      <w:r w:rsidR="00701F43" w:rsidRPr="008630B5">
        <w:t>хорошо</w:t>
      </w:r>
      <w:r w:rsidR="00561E4E">
        <w:t xml:space="preserve"> </w:t>
      </w:r>
      <w:r w:rsidR="00701F43" w:rsidRPr="008630B5">
        <w:t>–</w:t>
      </w:r>
      <w:r w:rsidR="00561E4E">
        <w:t xml:space="preserve"> </w:t>
      </w:r>
      <w:r w:rsidRPr="008630B5">
        <w:t>нет</w:t>
      </w:r>
      <w:r w:rsidR="00561E4E">
        <w:t xml:space="preserve"> </w:t>
      </w:r>
      <w:r w:rsidRPr="008630B5">
        <w:t>возможности</w:t>
      </w:r>
      <w:r w:rsidR="00561E4E">
        <w:t xml:space="preserve"> </w:t>
      </w:r>
      <w:r w:rsidRPr="008630B5">
        <w:t>прогнозировать,</w:t>
      </w:r>
      <w:r w:rsidR="00561E4E">
        <w:t xml:space="preserve"> </w:t>
      </w:r>
      <w:r w:rsidRPr="008630B5">
        <w:t>выст</w:t>
      </w:r>
      <w:r w:rsidR="007A3A87" w:rsidRPr="008630B5">
        <w:t>р</w:t>
      </w:r>
      <w:r w:rsidRPr="008630B5">
        <w:t>аивать</w:t>
      </w:r>
      <w:r w:rsidR="00561E4E">
        <w:t xml:space="preserve"> </w:t>
      </w:r>
      <w:r w:rsidRPr="008630B5">
        <w:t>бизнес-процессы</w:t>
      </w:r>
      <w:r w:rsidR="00561E4E">
        <w:t xml:space="preserve"> </w:t>
      </w:r>
      <w:r w:rsidRPr="008630B5">
        <w:t>по</w:t>
      </w:r>
      <w:r w:rsidR="00561E4E">
        <w:t xml:space="preserve"> </w:t>
      </w:r>
      <w:r w:rsidRPr="008630B5">
        <w:t>снижению</w:t>
      </w:r>
      <w:r w:rsidR="00561E4E">
        <w:t xml:space="preserve"> </w:t>
      </w:r>
      <w:r w:rsidRPr="008630B5">
        <w:t>издержек</w:t>
      </w:r>
      <w:r w:rsidR="00561E4E">
        <w:t xml:space="preserve"> </w:t>
      </w:r>
      <w:r w:rsidRPr="008630B5">
        <w:t>и</w:t>
      </w:r>
      <w:r w:rsidR="00561E4E">
        <w:t xml:space="preserve"> </w:t>
      </w:r>
      <w:r w:rsidRPr="008630B5">
        <w:t>повышению</w:t>
      </w:r>
      <w:r w:rsidR="00561E4E">
        <w:t xml:space="preserve"> </w:t>
      </w:r>
      <w:r w:rsidRPr="008630B5">
        <w:t>доходов.</w:t>
      </w:r>
      <w:r w:rsidR="00561E4E">
        <w:t xml:space="preserve"> </w:t>
      </w:r>
      <w:r w:rsidR="00420136" w:rsidRPr="008630B5">
        <w:t>Отечественная</w:t>
      </w:r>
      <w:r w:rsidR="00561E4E">
        <w:t xml:space="preserve"> </w:t>
      </w:r>
      <w:r w:rsidR="00420136" w:rsidRPr="008630B5">
        <w:t>анимация,</w:t>
      </w:r>
      <w:r w:rsidR="00561E4E">
        <w:t xml:space="preserve"> </w:t>
      </w:r>
      <w:r w:rsidR="00420136" w:rsidRPr="008630B5">
        <w:t>в</w:t>
      </w:r>
      <w:r w:rsidR="00561E4E">
        <w:t xml:space="preserve"> </w:t>
      </w:r>
      <w:r w:rsidR="00420136" w:rsidRPr="008630B5">
        <w:t>отличие</w:t>
      </w:r>
      <w:r w:rsidR="00561E4E">
        <w:t xml:space="preserve"> </w:t>
      </w:r>
      <w:r w:rsidR="00420136" w:rsidRPr="008630B5">
        <w:t>от</w:t>
      </w:r>
      <w:r w:rsidR="00561E4E">
        <w:t xml:space="preserve"> </w:t>
      </w:r>
      <w:r w:rsidR="00420136" w:rsidRPr="008630B5">
        <w:t>западной,</w:t>
      </w:r>
      <w:r w:rsidR="00561E4E">
        <w:t xml:space="preserve"> </w:t>
      </w:r>
      <w:r w:rsidR="00420136" w:rsidRPr="008630B5">
        <w:t>развивалась</w:t>
      </w:r>
      <w:r w:rsidR="00561E4E">
        <w:t xml:space="preserve"> </w:t>
      </w:r>
      <w:r w:rsidR="00420136" w:rsidRPr="008630B5">
        <w:t>вне</w:t>
      </w:r>
      <w:r w:rsidR="00561E4E">
        <w:t xml:space="preserve"> </w:t>
      </w:r>
      <w:r w:rsidR="00420136" w:rsidRPr="008630B5">
        <w:t>мировой</w:t>
      </w:r>
      <w:r w:rsidR="00561E4E">
        <w:t xml:space="preserve"> </w:t>
      </w:r>
      <w:r w:rsidR="00420136" w:rsidRPr="008630B5">
        <w:t>индустрии.</w:t>
      </w:r>
      <w:r w:rsidR="00561E4E">
        <w:t xml:space="preserve"> </w:t>
      </w:r>
      <w:r w:rsidR="00420136" w:rsidRPr="008630B5">
        <w:t>В</w:t>
      </w:r>
      <w:r w:rsidR="00561E4E">
        <w:t xml:space="preserve"> </w:t>
      </w:r>
      <w:r w:rsidR="00420136" w:rsidRPr="008630B5">
        <w:t>СССР</w:t>
      </w:r>
      <w:r w:rsidR="00561E4E">
        <w:t xml:space="preserve"> </w:t>
      </w:r>
      <w:r w:rsidR="00420136" w:rsidRPr="008630B5">
        <w:t>она</w:t>
      </w:r>
      <w:r w:rsidR="00561E4E">
        <w:t xml:space="preserve"> </w:t>
      </w:r>
      <w:r w:rsidR="00420136" w:rsidRPr="008630B5">
        <w:t>полностью</w:t>
      </w:r>
      <w:r w:rsidR="00561E4E">
        <w:t xml:space="preserve"> </w:t>
      </w:r>
      <w:r w:rsidR="00420136" w:rsidRPr="008630B5">
        <w:t>находилась</w:t>
      </w:r>
      <w:r w:rsidR="00561E4E">
        <w:t xml:space="preserve"> </w:t>
      </w:r>
      <w:r w:rsidR="00420136" w:rsidRPr="008630B5">
        <w:t>на</w:t>
      </w:r>
      <w:r w:rsidR="00561E4E">
        <w:t xml:space="preserve"> </w:t>
      </w:r>
      <w:r w:rsidR="00420136" w:rsidRPr="008630B5">
        <w:t>госфинансировании,</w:t>
      </w:r>
      <w:r w:rsidR="00561E4E">
        <w:t xml:space="preserve"> </w:t>
      </w:r>
      <w:r w:rsidR="00420136" w:rsidRPr="008630B5">
        <w:t>и</w:t>
      </w:r>
      <w:r w:rsidR="00561E4E">
        <w:t xml:space="preserve"> </w:t>
      </w:r>
      <w:r w:rsidR="00420136" w:rsidRPr="008630B5">
        <w:t>это</w:t>
      </w:r>
      <w:r w:rsidR="00561E4E">
        <w:t xml:space="preserve"> </w:t>
      </w:r>
      <w:r w:rsidR="00420136" w:rsidRPr="008630B5">
        <w:t>позволило</w:t>
      </w:r>
      <w:r w:rsidR="00561E4E">
        <w:t xml:space="preserve"> </w:t>
      </w:r>
      <w:r w:rsidR="00420136" w:rsidRPr="008630B5">
        <w:t>авторам</w:t>
      </w:r>
      <w:r w:rsidR="00561E4E">
        <w:t xml:space="preserve"> </w:t>
      </w:r>
      <w:r w:rsidR="00420136" w:rsidRPr="008630B5">
        <w:t>развить</w:t>
      </w:r>
      <w:r w:rsidR="00561E4E">
        <w:t xml:space="preserve"> </w:t>
      </w:r>
      <w:r w:rsidR="00420136" w:rsidRPr="008630B5">
        <w:t>множество</w:t>
      </w:r>
      <w:r w:rsidR="00561E4E">
        <w:t xml:space="preserve"> </w:t>
      </w:r>
      <w:r w:rsidR="00420136" w:rsidRPr="008630B5">
        <w:t>школ</w:t>
      </w:r>
      <w:r w:rsidR="00561E4E">
        <w:t xml:space="preserve"> </w:t>
      </w:r>
      <w:r w:rsidR="00420136" w:rsidRPr="008630B5">
        <w:t>и</w:t>
      </w:r>
      <w:r w:rsidR="00561E4E">
        <w:t xml:space="preserve"> </w:t>
      </w:r>
      <w:r w:rsidR="00420136" w:rsidRPr="008630B5">
        <w:t>техник.</w:t>
      </w:r>
      <w:r w:rsidR="00561E4E">
        <w:t xml:space="preserve"> </w:t>
      </w:r>
      <w:r w:rsidR="00420136" w:rsidRPr="008630B5">
        <w:t>Такого</w:t>
      </w:r>
      <w:r w:rsidR="00561E4E">
        <w:t xml:space="preserve"> </w:t>
      </w:r>
      <w:r w:rsidR="00420136" w:rsidRPr="008630B5">
        <w:t>разнообразия</w:t>
      </w:r>
      <w:r w:rsidR="00561E4E">
        <w:t xml:space="preserve"> </w:t>
      </w:r>
      <w:r w:rsidR="00420136" w:rsidRPr="008630B5">
        <w:t>нет</w:t>
      </w:r>
      <w:r w:rsidR="00561E4E">
        <w:t xml:space="preserve"> </w:t>
      </w:r>
      <w:r w:rsidR="00420136" w:rsidRPr="008630B5">
        <w:t>почти</w:t>
      </w:r>
      <w:r w:rsidR="00561E4E">
        <w:t xml:space="preserve"> </w:t>
      </w:r>
      <w:r w:rsidR="00420136" w:rsidRPr="008630B5">
        <w:t>нигде</w:t>
      </w:r>
      <w:r w:rsidR="00561E4E">
        <w:t xml:space="preserve"> </w:t>
      </w:r>
      <w:r w:rsidR="00420136" w:rsidRPr="008630B5">
        <w:t>в</w:t>
      </w:r>
      <w:r w:rsidR="00561E4E">
        <w:t xml:space="preserve"> </w:t>
      </w:r>
      <w:r w:rsidR="00420136" w:rsidRPr="008630B5">
        <w:t>мире,</w:t>
      </w:r>
      <w:r w:rsidR="00561E4E">
        <w:t xml:space="preserve"> </w:t>
      </w:r>
      <w:r w:rsidR="00420136" w:rsidRPr="008630B5">
        <w:t>что</w:t>
      </w:r>
      <w:r w:rsidR="00561E4E">
        <w:t xml:space="preserve"> </w:t>
      </w:r>
      <w:r w:rsidR="00420136" w:rsidRPr="008630B5">
        <w:t>делает</w:t>
      </w:r>
      <w:r w:rsidR="00561E4E">
        <w:t xml:space="preserve"> </w:t>
      </w:r>
      <w:r w:rsidR="00420136" w:rsidRPr="008630B5">
        <w:t>российскую</w:t>
      </w:r>
      <w:r w:rsidR="00561E4E">
        <w:t xml:space="preserve"> </w:t>
      </w:r>
      <w:r w:rsidR="00420136" w:rsidRPr="008630B5">
        <w:t>анима</w:t>
      </w:r>
      <w:bookmarkStart w:id="0" w:name="_GoBack"/>
      <w:bookmarkEnd w:id="0"/>
      <w:r w:rsidR="00420136" w:rsidRPr="008630B5">
        <w:t>цию</w:t>
      </w:r>
      <w:r w:rsidR="00561E4E">
        <w:t xml:space="preserve"> </w:t>
      </w:r>
      <w:r w:rsidR="00420136" w:rsidRPr="008630B5">
        <w:t>феноменальной.</w:t>
      </w:r>
    </w:p>
    <w:p w:rsidR="00420136" w:rsidRPr="008630B5" w:rsidRDefault="00420136" w:rsidP="0097705F">
      <w:pPr>
        <w:pStyle w:val="a4"/>
        <w:spacing w:before="0" w:beforeAutospacing="0" w:after="0" w:afterAutospacing="0"/>
        <w:ind w:firstLine="709"/>
        <w:jc w:val="both"/>
      </w:pPr>
      <w:r w:rsidRPr="008630B5">
        <w:lastRenderedPageBreak/>
        <w:t>Но</w:t>
      </w:r>
      <w:r w:rsidR="00561E4E">
        <w:t xml:space="preserve"> </w:t>
      </w:r>
      <w:r w:rsidRPr="008630B5">
        <w:t>в</w:t>
      </w:r>
      <w:r w:rsidR="00561E4E">
        <w:t xml:space="preserve"> </w:t>
      </w:r>
      <w:r w:rsidRPr="008630B5">
        <w:t>начале</w:t>
      </w:r>
      <w:r w:rsidR="00561E4E">
        <w:t xml:space="preserve"> </w:t>
      </w:r>
      <w:r w:rsidRPr="008630B5">
        <w:t>1990-х</w:t>
      </w:r>
      <w:r w:rsidR="00561E4E">
        <w:t xml:space="preserve"> </w:t>
      </w:r>
      <w:r w:rsidRPr="008630B5">
        <w:t>отрасль</w:t>
      </w:r>
      <w:r w:rsidR="00561E4E">
        <w:t xml:space="preserve"> </w:t>
      </w:r>
      <w:r w:rsidRPr="008630B5">
        <w:t>лишилась</w:t>
      </w:r>
      <w:r w:rsidR="00561E4E">
        <w:t xml:space="preserve"> </w:t>
      </w:r>
      <w:r w:rsidRPr="008630B5">
        <w:t>господдержки</w:t>
      </w:r>
      <w:r w:rsidR="00561E4E">
        <w:t xml:space="preserve"> </w:t>
      </w:r>
      <w:r w:rsidRPr="008630B5">
        <w:t>и</w:t>
      </w:r>
      <w:r w:rsidR="00561E4E">
        <w:t xml:space="preserve"> </w:t>
      </w:r>
      <w:r w:rsidRPr="008630B5">
        <w:t>почти</w:t>
      </w:r>
      <w:r w:rsidR="00561E4E">
        <w:t xml:space="preserve"> </w:t>
      </w:r>
      <w:r w:rsidRPr="008630B5">
        <w:t>перестала</w:t>
      </w:r>
      <w:r w:rsidR="00561E4E">
        <w:t xml:space="preserve"> </w:t>
      </w:r>
      <w:r w:rsidRPr="008630B5">
        <w:t>существовать.</w:t>
      </w:r>
      <w:r w:rsidR="00561E4E">
        <w:t xml:space="preserve"> </w:t>
      </w:r>
      <w:r w:rsidRPr="008630B5">
        <w:t>Только</w:t>
      </w:r>
      <w:r w:rsidR="00561E4E">
        <w:t xml:space="preserve"> </w:t>
      </w:r>
      <w:r w:rsidRPr="008630B5">
        <w:t>с</w:t>
      </w:r>
      <w:r w:rsidR="00561E4E">
        <w:t xml:space="preserve"> </w:t>
      </w:r>
      <w:r w:rsidRPr="008630B5">
        <w:t>начала</w:t>
      </w:r>
      <w:r w:rsidR="00561E4E">
        <w:t xml:space="preserve"> </w:t>
      </w:r>
      <w:r w:rsidRPr="008630B5">
        <w:t>2000-х</w:t>
      </w:r>
      <w:r w:rsidR="00561E4E">
        <w:t xml:space="preserve"> </w:t>
      </w:r>
      <w:r w:rsidRPr="008630B5">
        <w:t>анимация</w:t>
      </w:r>
      <w:r w:rsidR="00561E4E">
        <w:t xml:space="preserve"> </w:t>
      </w:r>
      <w:r w:rsidRPr="008630B5">
        <w:t>в</w:t>
      </w:r>
      <w:r w:rsidR="00561E4E">
        <w:t xml:space="preserve"> </w:t>
      </w:r>
      <w:r w:rsidRPr="008630B5">
        <w:t>России</w:t>
      </w:r>
      <w:r w:rsidR="00561E4E">
        <w:t xml:space="preserve"> </w:t>
      </w:r>
      <w:r w:rsidRPr="008630B5">
        <w:t>стала</w:t>
      </w:r>
      <w:r w:rsidR="00561E4E">
        <w:t xml:space="preserve"> </w:t>
      </w:r>
      <w:r w:rsidRPr="008630B5">
        <w:t>развиваться</w:t>
      </w:r>
      <w:r w:rsidR="00561E4E">
        <w:t xml:space="preserve"> </w:t>
      </w:r>
      <w:r w:rsidRPr="008630B5">
        <w:t>как</w:t>
      </w:r>
      <w:r w:rsidR="00561E4E">
        <w:t xml:space="preserve"> </w:t>
      </w:r>
      <w:r w:rsidRPr="008630B5">
        <w:t>коммерческое</w:t>
      </w:r>
      <w:r w:rsidR="00561E4E">
        <w:t xml:space="preserve"> </w:t>
      </w:r>
      <w:r w:rsidRPr="008630B5">
        <w:t>направление,</w:t>
      </w:r>
      <w:r w:rsidR="00561E4E">
        <w:t xml:space="preserve"> </w:t>
      </w:r>
      <w:r w:rsidRPr="008630B5">
        <w:t>а</w:t>
      </w:r>
      <w:r w:rsidR="00561E4E">
        <w:t xml:space="preserve"> </w:t>
      </w:r>
      <w:r w:rsidRPr="008630B5">
        <w:t>не</w:t>
      </w:r>
      <w:r w:rsidR="00561E4E">
        <w:t xml:space="preserve"> </w:t>
      </w:r>
      <w:r w:rsidRPr="008630B5">
        <w:t>только</w:t>
      </w:r>
      <w:r w:rsidR="00561E4E">
        <w:t xml:space="preserve"> </w:t>
      </w:r>
      <w:r w:rsidRPr="008630B5">
        <w:t>как</w:t>
      </w:r>
      <w:r w:rsidR="00561E4E">
        <w:t xml:space="preserve"> </w:t>
      </w:r>
      <w:r w:rsidRPr="008630B5">
        <w:t>искусство.</w:t>
      </w:r>
      <w:r w:rsidR="00561E4E">
        <w:t xml:space="preserve"> </w:t>
      </w:r>
      <w:r w:rsidRPr="008630B5">
        <w:t>За</w:t>
      </w:r>
      <w:r w:rsidR="00561E4E">
        <w:t xml:space="preserve"> </w:t>
      </w:r>
      <w:r w:rsidRPr="008630B5">
        <w:t>последние</w:t>
      </w:r>
      <w:r w:rsidR="00561E4E">
        <w:t xml:space="preserve"> </w:t>
      </w:r>
      <w:r w:rsidRPr="008630B5">
        <w:t>10</w:t>
      </w:r>
      <w:r w:rsidR="00561E4E">
        <w:t xml:space="preserve"> </w:t>
      </w:r>
      <w:r w:rsidRPr="008630B5">
        <w:t>лет</w:t>
      </w:r>
      <w:r w:rsidR="00561E4E">
        <w:t xml:space="preserve"> </w:t>
      </w:r>
      <w:r w:rsidRPr="008630B5">
        <w:t>объём</w:t>
      </w:r>
      <w:r w:rsidR="00561E4E">
        <w:t xml:space="preserve"> </w:t>
      </w:r>
      <w:r w:rsidRPr="008630B5">
        <w:t>анимационного</w:t>
      </w:r>
      <w:r w:rsidR="00561E4E">
        <w:t xml:space="preserve"> </w:t>
      </w:r>
      <w:r w:rsidRPr="008630B5">
        <w:t>рынка</w:t>
      </w:r>
      <w:r w:rsidR="00561E4E">
        <w:t xml:space="preserve"> </w:t>
      </w:r>
      <w:r w:rsidRPr="008630B5">
        <w:t>в</w:t>
      </w:r>
      <w:r w:rsidR="00561E4E">
        <w:t xml:space="preserve"> </w:t>
      </w:r>
      <w:r w:rsidRPr="008630B5">
        <w:t>стране</w:t>
      </w:r>
      <w:r w:rsidR="00561E4E">
        <w:t xml:space="preserve"> </w:t>
      </w:r>
      <w:r w:rsidRPr="008630B5">
        <w:t>вырос</w:t>
      </w:r>
      <w:r w:rsidR="00561E4E">
        <w:t xml:space="preserve"> </w:t>
      </w:r>
      <w:r w:rsidRPr="008630B5">
        <w:t>в</w:t>
      </w:r>
      <w:r w:rsidR="00561E4E">
        <w:t xml:space="preserve"> </w:t>
      </w:r>
      <w:r w:rsidRPr="008630B5">
        <w:t>пять</w:t>
      </w:r>
      <w:r w:rsidR="00561E4E">
        <w:t xml:space="preserve"> </w:t>
      </w:r>
      <w:r w:rsidRPr="008630B5">
        <w:t>раз:</w:t>
      </w:r>
      <w:r w:rsidR="00561E4E">
        <w:t xml:space="preserve"> </w:t>
      </w:r>
      <w:r w:rsidRPr="008630B5">
        <w:t>в</w:t>
      </w:r>
      <w:r w:rsidR="00561E4E">
        <w:t xml:space="preserve"> </w:t>
      </w:r>
      <w:r w:rsidRPr="008630B5">
        <w:t>2011</w:t>
      </w:r>
      <w:r w:rsidR="00561E4E">
        <w:t xml:space="preserve"> </w:t>
      </w:r>
      <w:r w:rsidRPr="008630B5">
        <w:t>году</w:t>
      </w:r>
      <w:r w:rsidR="00561E4E">
        <w:t xml:space="preserve"> </w:t>
      </w:r>
      <w:r w:rsidRPr="008630B5">
        <w:t>он</w:t>
      </w:r>
      <w:r w:rsidR="00561E4E">
        <w:t xml:space="preserve"> </w:t>
      </w:r>
      <w:r w:rsidRPr="008630B5">
        <w:t>был</w:t>
      </w:r>
      <w:r w:rsidR="00561E4E">
        <w:t xml:space="preserve"> </w:t>
      </w:r>
      <w:r w:rsidRPr="008630B5">
        <w:t>чуть</w:t>
      </w:r>
      <w:r w:rsidR="00561E4E">
        <w:t xml:space="preserve"> </w:t>
      </w:r>
      <w:r w:rsidRPr="008630B5">
        <w:t>меньше</w:t>
      </w:r>
      <w:r w:rsidR="00561E4E">
        <w:t xml:space="preserve"> </w:t>
      </w:r>
      <w:r w:rsidRPr="008630B5">
        <w:t>4</w:t>
      </w:r>
      <w:r w:rsidR="00561E4E">
        <w:t xml:space="preserve"> </w:t>
      </w:r>
      <w:r w:rsidRPr="008630B5">
        <w:t>миллиардов</w:t>
      </w:r>
      <w:r w:rsidR="00561E4E">
        <w:t xml:space="preserve"> </w:t>
      </w:r>
      <w:r w:rsidRPr="008630B5">
        <w:t>рублей,</w:t>
      </w:r>
      <w:r w:rsidR="00561E4E">
        <w:t xml:space="preserve"> </w:t>
      </w:r>
      <w:r w:rsidRPr="008630B5">
        <w:t>а</w:t>
      </w:r>
      <w:r w:rsidR="00561E4E">
        <w:t xml:space="preserve"> </w:t>
      </w:r>
      <w:r w:rsidRPr="008630B5">
        <w:t>в</w:t>
      </w:r>
      <w:r w:rsidR="00561E4E">
        <w:t xml:space="preserve"> </w:t>
      </w:r>
      <w:r w:rsidRPr="008630B5">
        <w:t>2021</w:t>
      </w:r>
      <w:r w:rsidR="00561E4E">
        <w:t xml:space="preserve"> </w:t>
      </w:r>
      <w:r w:rsidRPr="008630B5">
        <w:t>году</w:t>
      </w:r>
      <w:r w:rsidR="00561E4E">
        <w:t xml:space="preserve"> </w:t>
      </w:r>
      <w:r w:rsidRPr="008630B5">
        <w:t>составил</w:t>
      </w:r>
      <w:r w:rsidR="00561E4E">
        <w:t xml:space="preserve"> </w:t>
      </w:r>
      <w:r w:rsidRPr="008630B5">
        <w:t>20</w:t>
      </w:r>
      <w:r w:rsidR="00561E4E">
        <w:t xml:space="preserve"> </w:t>
      </w:r>
      <w:r w:rsidRPr="008630B5">
        <w:t>миллиардов</w:t>
      </w:r>
      <w:r w:rsidR="00561E4E">
        <w:t xml:space="preserve"> </w:t>
      </w:r>
      <w:r w:rsidRPr="008630B5">
        <w:t>рублей.</w:t>
      </w:r>
      <w:r w:rsidR="00561E4E">
        <w:t xml:space="preserve"> </w:t>
      </w:r>
      <w:r w:rsidRPr="008630B5">
        <w:t>Увеличилось</w:t>
      </w:r>
      <w:r w:rsidR="00561E4E">
        <w:t xml:space="preserve"> </w:t>
      </w:r>
      <w:r w:rsidRPr="008630B5">
        <w:t>число</w:t>
      </w:r>
      <w:r w:rsidR="00561E4E">
        <w:t xml:space="preserve"> </w:t>
      </w:r>
      <w:r w:rsidRPr="008630B5">
        <w:t>игроков</w:t>
      </w:r>
      <w:r w:rsidR="00561E4E">
        <w:t xml:space="preserve"> </w:t>
      </w:r>
      <w:r w:rsidRPr="008630B5">
        <w:t>рынка:</w:t>
      </w:r>
      <w:r w:rsidR="00561E4E">
        <w:t xml:space="preserve"> </w:t>
      </w:r>
      <w:r w:rsidRPr="008630B5">
        <w:t>в</w:t>
      </w:r>
      <w:r w:rsidR="00561E4E">
        <w:t xml:space="preserve"> </w:t>
      </w:r>
      <w:r w:rsidRPr="008630B5">
        <w:t>2011</w:t>
      </w:r>
      <w:r w:rsidR="00561E4E">
        <w:t xml:space="preserve"> </w:t>
      </w:r>
      <w:r w:rsidRPr="008630B5">
        <w:t>году</w:t>
      </w:r>
      <w:r w:rsidR="00561E4E">
        <w:t xml:space="preserve"> </w:t>
      </w:r>
      <w:r w:rsidRPr="008630B5">
        <w:t>работало</w:t>
      </w:r>
      <w:r w:rsidR="00561E4E">
        <w:t xml:space="preserve"> </w:t>
      </w:r>
      <w:r w:rsidRPr="008630B5">
        <w:t>30</w:t>
      </w:r>
      <w:r w:rsidR="00561E4E">
        <w:t xml:space="preserve"> </w:t>
      </w:r>
      <w:r w:rsidRPr="008630B5">
        <w:t>компаний,</w:t>
      </w:r>
      <w:r w:rsidR="00561E4E">
        <w:t xml:space="preserve"> </w:t>
      </w:r>
      <w:r w:rsidRPr="008630B5">
        <w:t>сейчас</w:t>
      </w:r>
      <w:r w:rsidR="00561E4E">
        <w:t xml:space="preserve"> </w:t>
      </w:r>
      <w:r w:rsidR="008630B5">
        <w:t>–</w:t>
      </w:r>
      <w:r w:rsidR="00561E4E">
        <w:t xml:space="preserve"> </w:t>
      </w:r>
      <w:r w:rsidRPr="008630B5">
        <w:t>80.</w:t>
      </w:r>
      <w:r w:rsidR="00561E4E">
        <w:t xml:space="preserve"> </w:t>
      </w:r>
      <w:r w:rsidRPr="008630B5">
        <w:t>Однако</w:t>
      </w:r>
      <w:r w:rsidR="00561E4E">
        <w:t xml:space="preserve"> </w:t>
      </w:r>
      <w:r w:rsidRPr="008630B5">
        <w:t>на</w:t>
      </w:r>
      <w:r w:rsidR="00561E4E">
        <w:t xml:space="preserve"> </w:t>
      </w:r>
      <w:r w:rsidRPr="008630B5">
        <w:t>международной</w:t>
      </w:r>
      <w:r w:rsidR="00561E4E">
        <w:t xml:space="preserve"> </w:t>
      </w:r>
      <w:r w:rsidRPr="008630B5">
        <w:t>арене</w:t>
      </w:r>
      <w:r w:rsidR="00561E4E">
        <w:t xml:space="preserve"> </w:t>
      </w:r>
      <w:r w:rsidRPr="008630B5">
        <w:t>российская</w:t>
      </w:r>
      <w:r w:rsidR="00561E4E">
        <w:t xml:space="preserve"> </w:t>
      </w:r>
      <w:r w:rsidRPr="008630B5">
        <w:t>анимация</w:t>
      </w:r>
      <w:r w:rsidR="00561E4E">
        <w:t xml:space="preserve"> </w:t>
      </w:r>
      <w:r w:rsidRPr="008630B5">
        <w:t>пока</w:t>
      </w:r>
      <w:r w:rsidR="00561E4E">
        <w:t xml:space="preserve"> </w:t>
      </w:r>
      <w:r w:rsidRPr="008630B5">
        <w:t>занимает</w:t>
      </w:r>
      <w:r w:rsidR="00561E4E">
        <w:t xml:space="preserve"> </w:t>
      </w:r>
      <w:r w:rsidRPr="008630B5">
        <w:t>1</w:t>
      </w:r>
      <w:r w:rsidR="00561E4E">
        <w:t xml:space="preserve"> %</w:t>
      </w:r>
      <w:r w:rsidRPr="008630B5">
        <w:t>.</w:t>
      </w:r>
    </w:p>
    <w:p w:rsidR="00420136" w:rsidRPr="008630B5" w:rsidRDefault="00420136" w:rsidP="00977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>При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этом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она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обладает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колоссальным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потенциалом,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который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можно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раскрыть,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если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нарастить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объёмы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производства.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Для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этого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нужно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больше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компетентных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специалистов.</w:t>
      </w:r>
    </w:p>
    <w:p w:rsidR="00444141" w:rsidRPr="008630B5" w:rsidRDefault="00444141" w:rsidP="0097705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630B5">
        <w:t>Сейчас</w:t>
      </w:r>
      <w:r w:rsidR="00561E4E">
        <w:t xml:space="preserve"> </w:t>
      </w:r>
      <w:r w:rsidRPr="008630B5">
        <w:t>рынок</w:t>
      </w:r>
      <w:r w:rsidR="00561E4E">
        <w:t xml:space="preserve"> </w:t>
      </w:r>
      <w:r w:rsidRPr="008630B5">
        <w:t>на</w:t>
      </w:r>
      <w:r w:rsidR="00561E4E">
        <w:t xml:space="preserve"> </w:t>
      </w:r>
      <w:r w:rsidRPr="008630B5">
        <w:t>подъеме:</w:t>
      </w:r>
      <w:r w:rsidR="00561E4E">
        <w:t xml:space="preserve"> </w:t>
      </w:r>
      <w:r w:rsidRPr="008630B5">
        <w:t>все</w:t>
      </w:r>
      <w:r w:rsidR="00561E4E">
        <w:t xml:space="preserve"> </w:t>
      </w:r>
      <w:r w:rsidRPr="008630B5">
        <w:t>больше</w:t>
      </w:r>
      <w:r w:rsidR="00561E4E">
        <w:t xml:space="preserve"> </w:t>
      </w:r>
      <w:r w:rsidRPr="008630B5">
        <w:t>клиентов</w:t>
      </w:r>
      <w:r w:rsidR="00561E4E">
        <w:t xml:space="preserve"> </w:t>
      </w:r>
      <w:r w:rsidRPr="008630B5">
        <w:t>хотят</w:t>
      </w:r>
      <w:r w:rsidR="00561E4E">
        <w:t xml:space="preserve"> </w:t>
      </w:r>
      <w:r w:rsidRPr="008630B5">
        <w:t>задействовать</w:t>
      </w:r>
      <w:r w:rsidR="00561E4E">
        <w:t xml:space="preserve"> </w:t>
      </w:r>
      <w:r w:rsidRPr="008630B5">
        <w:t>в</w:t>
      </w:r>
      <w:r w:rsidR="00561E4E">
        <w:t xml:space="preserve"> </w:t>
      </w:r>
      <w:r w:rsidRPr="008630B5">
        <w:t>своих</w:t>
      </w:r>
      <w:r w:rsidR="00561E4E">
        <w:t xml:space="preserve"> </w:t>
      </w:r>
      <w:r w:rsidRPr="008630B5">
        <w:t>рекламных</w:t>
      </w:r>
      <w:r w:rsidR="00561E4E">
        <w:t xml:space="preserve"> </w:t>
      </w:r>
      <w:r w:rsidRPr="008630B5">
        <w:t>кампаниях</w:t>
      </w:r>
      <w:r w:rsidR="00561E4E">
        <w:t xml:space="preserve"> </w:t>
      </w:r>
      <w:r w:rsidRPr="008630B5">
        <w:t>новые</w:t>
      </w:r>
      <w:r w:rsidR="00561E4E">
        <w:t xml:space="preserve"> </w:t>
      </w:r>
      <w:r w:rsidRPr="008630B5">
        <w:t>способы</w:t>
      </w:r>
      <w:r w:rsidR="00561E4E">
        <w:t xml:space="preserve"> </w:t>
      </w:r>
      <w:r w:rsidRPr="008630B5">
        <w:t>общения</w:t>
      </w:r>
      <w:r w:rsidR="00561E4E">
        <w:t xml:space="preserve"> </w:t>
      </w:r>
      <w:r w:rsidRPr="008630B5">
        <w:t>с</w:t>
      </w:r>
      <w:r w:rsidR="00561E4E">
        <w:t xml:space="preserve"> </w:t>
      </w:r>
      <w:r w:rsidRPr="008630B5">
        <w:t>потребителем</w:t>
      </w:r>
      <w:r w:rsidR="00561E4E">
        <w:t xml:space="preserve"> </w:t>
      </w:r>
      <w:r w:rsidRPr="008630B5">
        <w:t>через</w:t>
      </w:r>
      <w:r w:rsidR="00561E4E">
        <w:t xml:space="preserve"> </w:t>
      </w:r>
      <w:r w:rsidRPr="008630B5">
        <w:t>гаджеты.</w:t>
      </w:r>
    </w:p>
    <w:p w:rsidR="00444141" w:rsidRPr="008630B5" w:rsidRDefault="00444141" w:rsidP="0097705F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630B5">
        <w:t>Потребн</w:t>
      </w:r>
      <w:r w:rsidR="007A3A87" w:rsidRPr="008630B5">
        <w:t>ость</w:t>
      </w:r>
      <w:r w:rsidR="00561E4E">
        <w:t xml:space="preserve"> </w:t>
      </w:r>
      <w:r w:rsidR="007A3A87" w:rsidRPr="008630B5">
        <w:t>в</w:t>
      </w:r>
      <w:r w:rsidR="00561E4E">
        <w:t xml:space="preserve"> </w:t>
      </w:r>
      <w:r w:rsidR="007A3A87" w:rsidRPr="008630B5">
        <w:t>цифровом</w:t>
      </w:r>
      <w:r w:rsidR="00561E4E">
        <w:t xml:space="preserve"> </w:t>
      </w:r>
      <w:r w:rsidR="007A3A87" w:rsidRPr="008630B5">
        <w:t>контенте</w:t>
      </w:r>
      <w:r w:rsidR="00561E4E">
        <w:t xml:space="preserve"> </w:t>
      </w:r>
      <w:r w:rsidR="007A3A87" w:rsidRPr="008630B5">
        <w:t>растет</w:t>
      </w:r>
      <w:r w:rsidRPr="008630B5">
        <w:t>.</w:t>
      </w:r>
      <w:r w:rsidR="00561E4E">
        <w:t xml:space="preserve"> </w:t>
      </w:r>
    </w:p>
    <w:p w:rsidR="002F7069" w:rsidRPr="008630B5" w:rsidRDefault="00F42159" w:rsidP="00977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Слабые</w:t>
      </w:r>
      <w:r w:rsidR="00561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стороны</w:t>
      </w:r>
      <w:r w:rsidR="00561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r w:rsidR="00E3517C" w:rsidRPr="0086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C3D7D" w:rsidRPr="008630B5" w:rsidRDefault="00561E4E" w:rsidP="00977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F43" w:rsidRPr="008630B5">
        <w:rPr>
          <w:rFonts w:ascii="Times New Roman" w:hAnsi="Times New Roman" w:cs="Times New Roman"/>
          <w:sz w:val="24"/>
          <w:szCs w:val="24"/>
        </w:rPr>
        <w:t>К</w:t>
      </w:r>
      <w:r w:rsidR="00E3517C" w:rsidRPr="008630B5">
        <w:rPr>
          <w:rFonts w:ascii="Times New Roman" w:hAnsi="Times New Roman" w:cs="Times New Roman"/>
          <w:sz w:val="24"/>
          <w:szCs w:val="24"/>
        </w:rPr>
        <w:t>онечно</w:t>
      </w:r>
      <w:r w:rsidR="006C3D7D" w:rsidRPr="008630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D7D" w:rsidRPr="008630B5">
        <w:rPr>
          <w:rFonts w:ascii="Times New Roman" w:hAnsi="Times New Roman" w:cs="Times New Roman"/>
          <w:sz w:val="24"/>
          <w:szCs w:val="24"/>
        </w:rPr>
        <w:t>создавать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D7D" w:rsidRPr="008630B5">
        <w:rPr>
          <w:rFonts w:ascii="Times New Roman" w:hAnsi="Times New Roman" w:cs="Times New Roman"/>
          <w:sz w:val="24"/>
          <w:szCs w:val="24"/>
        </w:rPr>
        <w:t>подобный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D7D" w:rsidRPr="008630B5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D7D" w:rsidRPr="008630B5">
        <w:rPr>
          <w:rFonts w:ascii="Times New Roman" w:hAnsi="Times New Roman" w:cs="Times New Roman"/>
          <w:sz w:val="24"/>
          <w:szCs w:val="24"/>
        </w:rPr>
        <w:t>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D7D" w:rsidRPr="008630B5">
        <w:rPr>
          <w:rFonts w:ascii="Times New Roman" w:hAnsi="Times New Roman" w:cs="Times New Roman"/>
          <w:sz w:val="24"/>
          <w:szCs w:val="24"/>
        </w:rPr>
        <w:t>рискованно,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D7D" w:rsidRPr="008630B5">
        <w:rPr>
          <w:rFonts w:ascii="Times New Roman" w:hAnsi="Times New Roman" w:cs="Times New Roman"/>
          <w:sz w:val="24"/>
          <w:szCs w:val="24"/>
        </w:rPr>
        <w:t>т.к.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D7D" w:rsidRPr="008630B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D7D" w:rsidRPr="008630B5">
        <w:rPr>
          <w:rFonts w:ascii="Times New Roman" w:hAnsi="Times New Roman" w:cs="Times New Roman"/>
          <w:sz w:val="24"/>
          <w:szCs w:val="24"/>
        </w:rPr>
        <w:t>любой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D7D" w:rsidRPr="008630B5">
        <w:rPr>
          <w:rFonts w:ascii="Times New Roman" w:hAnsi="Times New Roman" w:cs="Times New Roman"/>
          <w:sz w:val="24"/>
          <w:szCs w:val="24"/>
        </w:rPr>
        <w:t>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D7D" w:rsidRPr="008630B5">
        <w:rPr>
          <w:rFonts w:ascii="Times New Roman" w:hAnsi="Times New Roman" w:cs="Times New Roman"/>
          <w:sz w:val="24"/>
          <w:szCs w:val="24"/>
        </w:rPr>
        <w:t>что-то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D7D" w:rsidRPr="008630B5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D7D" w:rsidRPr="008630B5">
        <w:rPr>
          <w:rFonts w:ascii="Times New Roman" w:hAnsi="Times New Roman" w:cs="Times New Roman"/>
          <w:sz w:val="24"/>
          <w:szCs w:val="24"/>
        </w:rPr>
        <w:t>пойти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D7D" w:rsidRPr="008630B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D7D" w:rsidRPr="008630B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D7D" w:rsidRPr="008630B5">
        <w:rPr>
          <w:rFonts w:ascii="Times New Roman" w:hAnsi="Times New Roman" w:cs="Times New Roman"/>
          <w:sz w:val="24"/>
          <w:szCs w:val="24"/>
        </w:rPr>
        <w:t>плану,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F43" w:rsidRPr="008630B5">
        <w:rPr>
          <w:rFonts w:ascii="Times New Roman" w:hAnsi="Times New Roman" w:cs="Times New Roman"/>
          <w:sz w:val="24"/>
          <w:szCs w:val="24"/>
        </w:rPr>
        <w:t>например</w:t>
      </w:r>
      <w:r w:rsidR="006C3D7D" w:rsidRPr="008630B5">
        <w:rPr>
          <w:rFonts w:ascii="Times New Roman" w:hAnsi="Times New Roman" w:cs="Times New Roman"/>
          <w:sz w:val="24"/>
          <w:szCs w:val="24"/>
        </w:rPr>
        <w:t>:</w:t>
      </w:r>
    </w:p>
    <w:p w:rsidR="006C3D7D" w:rsidRPr="008630B5" w:rsidRDefault="006C3D7D" w:rsidP="00977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>-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просрочивание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дедлайнов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по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разным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причинам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(отсюда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большие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штрафы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от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заказчиков)</w:t>
      </w:r>
      <w:r w:rsidR="00701F43" w:rsidRPr="008630B5">
        <w:rPr>
          <w:rFonts w:ascii="Times New Roman" w:hAnsi="Times New Roman" w:cs="Times New Roman"/>
          <w:sz w:val="24"/>
          <w:szCs w:val="24"/>
        </w:rPr>
        <w:t>;</w:t>
      </w:r>
    </w:p>
    <w:p w:rsidR="006C3D7D" w:rsidRPr="008630B5" w:rsidRDefault="00E3517C" w:rsidP="00977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>-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проекты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могут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="00701F43" w:rsidRPr="008630B5">
        <w:rPr>
          <w:rFonts w:ascii="Times New Roman" w:hAnsi="Times New Roman" w:cs="Times New Roman"/>
          <w:sz w:val="24"/>
          <w:szCs w:val="24"/>
        </w:rPr>
        <w:t>не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="00701F43" w:rsidRPr="008630B5">
        <w:rPr>
          <w:rFonts w:ascii="Times New Roman" w:hAnsi="Times New Roman" w:cs="Times New Roman"/>
          <w:sz w:val="24"/>
          <w:szCs w:val="24"/>
        </w:rPr>
        <w:t>найти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="00701F43" w:rsidRPr="008630B5">
        <w:rPr>
          <w:rFonts w:ascii="Times New Roman" w:hAnsi="Times New Roman" w:cs="Times New Roman"/>
          <w:sz w:val="24"/>
          <w:szCs w:val="24"/>
        </w:rPr>
        <w:t>своего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="00701F43" w:rsidRPr="008630B5">
        <w:rPr>
          <w:rFonts w:ascii="Times New Roman" w:hAnsi="Times New Roman" w:cs="Times New Roman"/>
          <w:sz w:val="24"/>
          <w:szCs w:val="24"/>
        </w:rPr>
        <w:t>финансирования;</w:t>
      </w:r>
    </w:p>
    <w:p w:rsidR="00E3517C" w:rsidRPr="008630B5" w:rsidRDefault="00E3517C" w:rsidP="00977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0B5">
        <w:rPr>
          <w:rFonts w:ascii="Times New Roman" w:hAnsi="Times New Roman" w:cs="Times New Roman"/>
          <w:sz w:val="24"/>
          <w:szCs w:val="24"/>
        </w:rPr>
        <w:t>-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сильное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психологическое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026109">
        <w:rPr>
          <w:rFonts w:ascii="Times New Roman" w:hAnsi="Times New Roman" w:cs="Times New Roman"/>
          <w:sz w:val="24"/>
          <w:szCs w:val="24"/>
        </w:rPr>
        <w:t>д</w:t>
      </w:r>
      <w:r w:rsidR="00026109">
        <w:rPr>
          <w:rFonts w:ascii="Times New Roman" w:hAnsi="Times New Roman" w:cs="Times New Roman"/>
          <w:sz w:val="24"/>
          <w:szCs w:val="24"/>
        </w:rPr>
        <w:t>ав</w:t>
      </w:r>
      <w:r w:rsidRPr="00026109">
        <w:rPr>
          <w:rFonts w:ascii="Times New Roman" w:hAnsi="Times New Roman" w:cs="Times New Roman"/>
          <w:sz w:val="24"/>
          <w:szCs w:val="24"/>
        </w:rPr>
        <w:t>ление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на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сотрудников</w:t>
      </w:r>
      <w:r w:rsidR="007A3A87" w:rsidRPr="008630B5">
        <w:rPr>
          <w:rFonts w:ascii="Times New Roman" w:hAnsi="Times New Roman" w:cs="Times New Roman"/>
          <w:sz w:val="24"/>
          <w:szCs w:val="24"/>
        </w:rPr>
        <w:t>,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если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проекты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должны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будут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сделаны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в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сжатые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sz w:val="24"/>
          <w:szCs w:val="24"/>
        </w:rPr>
        <w:t>сроки.</w:t>
      </w:r>
    </w:p>
    <w:p w:rsidR="00534B29" w:rsidRPr="008630B5" w:rsidRDefault="00534B29" w:rsidP="0097705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F42159" w:rsidRPr="008630B5" w:rsidRDefault="00F42159" w:rsidP="00977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0B5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  <w:r w:rsidR="00A87ADB" w:rsidRPr="008630B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F7069" w:rsidRPr="008630B5" w:rsidRDefault="002F7069" w:rsidP="009770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Исходя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вышеизложенного,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пришли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выводу,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открыть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1F43"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студию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1F43"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анимации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30B5">
        <w:t>–</w:t>
      </w:r>
      <w:r w:rsidR="00561E4E"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это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достаточно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ответственное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дело.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Успешным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оно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может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стать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только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том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случае,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если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грамотно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выстроим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план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создания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своего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бизнеса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будем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стремиться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реализовать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его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подобающим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образом.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Тогда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нам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удастся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добиться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стабильности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прибыли.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Это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бизнес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перспективу,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предполагающий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развитие,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приносящий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большую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пользу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округу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создании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дополнительных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рабочих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мест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предоставление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28CB"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необходимого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28CB"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контента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жителям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гостям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Чукотского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автономного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округа.</w:t>
      </w:r>
      <w:r w:rsidR="00561E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87ADB" w:rsidRPr="005F4EB9" w:rsidRDefault="00A87ADB" w:rsidP="00977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A87" w:rsidRPr="005F4EB9" w:rsidRDefault="007A3A87" w:rsidP="00F421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159" w:rsidRPr="005F4EB9" w:rsidRDefault="00F42159" w:rsidP="002F7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EB9"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  <w:r w:rsidR="00561E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F4EB9">
        <w:rPr>
          <w:rFonts w:ascii="Times New Roman" w:eastAsia="Times New Roman" w:hAnsi="Times New Roman" w:cs="Times New Roman"/>
          <w:b/>
          <w:sz w:val="24"/>
          <w:szCs w:val="24"/>
        </w:rPr>
        <w:t>использованных</w:t>
      </w:r>
      <w:r w:rsidR="00561E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F4EB9">
        <w:rPr>
          <w:rFonts w:ascii="Times New Roman" w:eastAsia="Times New Roman" w:hAnsi="Times New Roman" w:cs="Times New Roman"/>
          <w:b/>
          <w:sz w:val="24"/>
          <w:szCs w:val="24"/>
        </w:rPr>
        <w:t>источников:</w:t>
      </w:r>
    </w:p>
    <w:p w:rsidR="005A28CB" w:rsidRPr="005F4EB9" w:rsidRDefault="005A28CB" w:rsidP="002F7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59C1" w:rsidRPr="005F4EB9" w:rsidRDefault="00A87ADB" w:rsidP="00F42159">
      <w:pPr>
        <w:rPr>
          <w:rStyle w:val="a3"/>
          <w:rFonts w:ascii="Times New Roman" w:hAnsi="Times New Roman" w:cs="Times New Roman"/>
          <w:sz w:val="24"/>
          <w:szCs w:val="24"/>
        </w:rPr>
      </w:pPr>
      <w:r w:rsidRPr="005F4EB9">
        <w:rPr>
          <w:rFonts w:ascii="Times New Roman" w:hAnsi="Times New Roman" w:cs="Times New Roman"/>
          <w:sz w:val="24"/>
          <w:szCs w:val="24"/>
        </w:rPr>
        <w:t>1)</w:t>
      </w:r>
      <w:hyperlink r:id="rId8" w:history="1">
        <w:r w:rsidRPr="005F4EB9">
          <w:rPr>
            <w:rStyle w:val="a3"/>
            <w:rFonts w:ascii="Times New Roman" w:hAnsi="Times New Roman" w:cs="Times New Roman"/>
            <w:sz w:val="24"/>
            <w:szCs w:val="24"/>
          </w:rPr>
          <w:t>https://www.sostav.ru/publication/animatsiya-60745.html</w:t>
        </w:r>
      </w:hyperlink>
    </w:p>
    <w:p w:rsidR="00033AC3" w:rsidRPr="005F4EB9" w:rsidRDefault="00A87ADB" w:rsidP="00033AC3">
      <w:pPr>
        <w:rPr>
          <w:rStyle w:val="a3"/>
          <w:rFonts w:ascii="Times New Roman" w:hAnsi="Times New Roman" w:cs="Times New Roman"/>
          <w:sz w:val="24"/>
          <w:szCs w:val="24"/>
        </w:rPr>
      </w:pPr>
      <w:r w:rsidRPr="005F4EB9">
        <w:rPr>
          <w:rFonts w:ascii="Times New Roman" w:hAnsi="Times New Roman" w:cs="Times New Roman"/>
          <w:sz w:val="24"/>
          <w:szCs w:val="24"/>
        </w:rPr>
        <w:t>2)</w:t>
      </w:r>
      <w:hyperlink r:id="rId9" w:history="1">
        <w:r w:rsidR="00033AC3" w:rsidRPr="005F4EB9">
          <w:rPr>
            <w:rStyle w:val="a3"/>
            <w:rFonts w:ascii="Times New Roman" w:hAnsi="Times New Roman" w:cs="Times New Roman"/>
            <w:sz w:val="24"/>
            <w:szCs w:val="24"/>
          </w:rPr>
          <w:t>https://synergytimes.ru/evolve/zakulise-animatsionnoy-studii-kto-i-kak-sozdayet-multfilmy</w:t>
        </w:r>
      </w:hyperlink>
    </w:p>
    <w:p w:rsidR="00444141" w:rsidRPr="005F4EB9" w:rsidRDefault="00A87ADB" w:rsidP="00444141">
      <w:pPr>
        <w:rPr>
          <w:rStyle w:val="a3"/>
          <w:rFonts w:ascii="Times New Roman" w:hAnsi="Times New Roman" w:cs="Times New Roman"/>
          <w:sz w:val="24"/>
          <w:szCs w:val="24"/>
        </w:rPr>
      </w:pPr>
      <w:r w:rsidRPr="005F4EB9">
        <w:rPr>
          <w:rFonts w:ascii="Times New Roman" w:hAnsi="Times New Roman" w:cs="Times New Roman"/>
          <w:sz w:val="24"/>
          <w:szCs w:val="24"/>
        </w:rPr>
        <w:t>3)</w:t>
      </w:r>
      <w:hyperlink r:id="rId10" w:history="1">
        <w:r w:rsidRPr="005F4EB9">
          <w:rPr>
            <w:rStyle w:val="a3"/>
            <w:rFonts w:ascii="Times New Roman" w:hAnsi="Times New Roman" w:cs="Times New Roman"/>
            <w:sz w:val="24"/>
            <w:szCs w:val="24"/>
          </w:rPr>
          <w:t>https://kontur.ru/articles/4561</w:t>
        </w:r>
      </w:hyperlink>
    </w:p>
    <w:p w:rsidR="00444141" w:rsidRPr="005F4EB9" w:rsidRDefault="00444141" w:rsidP="00F42159">
      <w:pPr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</w:p>
    <w:p w:rsidR="009465B4" w:rsidRDefault="009465B4" w:rsidP="00F42159">
      <w:pPr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</w:p>
    <w:p w:rsidR="009465B4" w:rsidRDefault="009465B4" w:rsidP="00F42159">
      <w:pPr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</w:p>
    <w:p w:rsidR="008630B5" w:rsidRDefault="008630B5" w:rsidP="00F42159">
      <w:pPr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</w:p>
    <w:p w:rsidR="008630B5" w:rsidRDefault="008630B5" w:rsidP="00F42159">
      <w:pPr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</w:p>
    <w:p w:rsidR="008630B5" w:rsidRDefault="008630B5" w:rsidP="00F42159">
      <w:pPr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</w:p>
    <w:p w:rsidR="008630B5" w:rsidRDefault="008630B5" w:rsidP="00F42159">
      <w:pPr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</w:p>
    <w:p w:rsidR="008630B5" w:rsidRDefault="008630B5" w:rsidP="00F42159">
      <w:pPr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</w:p>
    <w:p w:rsidR="008630B5" w:rsidRDefault="008630B5" w:rsidP="00F42159">
      <w:pPr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</w:p>
    <w:p w:rsidR="009465B4" w:rsidRPr="008630B5" w:rsidRDefault="009465B4" w:rsidP="009465B4">
      <w:pPr>
        <w:jc w:val="right"/>
        <w:rPr>
          <w:rStyle w:val="a3"/>
          <w:rFonts w:ascii="Times New Roman" w:hAnsi="Times New Roman"/>
          <w:b/>
          <w:bCs/>
          <w:color w:val="auto"/>
          <w:sz w:val="24"/>
          <w:szCs w:val="24"/>
          <w:u w:val="none"/>
        </w:rPr>
      </w:pPr>
      <w:r w:rsidRPr="008630B5">
        <w:rPr>
          <w:rStyle w:val="a3"/>
          <w:rFonts w:ascii="Times New Roman" w:hAnsi="Times New Roman"/>
          <w:b/>
          <w:bCs/>
          <w:color w:val="auto"/>
          <w:sz w:val="24"/>
          <w:szCs w:val="24"/>
          <w:u w:val="none"/>
        </w:rPr>
        <w:t>Приложение</w:t>
      </w:r>
      <w:r w:rsidR="00561E4E">
        <w:rPr>
          <w:rStyle w:val="a3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Pr="008630B5">
        <w:rPr>
          <w:rStyle w:val="a3"/>
          <w:rFonts w:ascii="Times New Roman" w:hAnsi="Times New Roman"/>
          <w:b/>
          <w:bCs/>
          <w:color w:val="auto"/>
          <w:sz w:val="24"/>
          <w:szCs w:val="24"/>
          <w:u w:val="none"/>
        </w:rPr>
        <w:t>1</w:t>
      </w:r>
    </w:p>
    <w:p w:rsidR="009465B4" w:rsidRPr="0097705F" w:rsidRDefault="009465B4" w:rsidP="009465B4">
      <w:pPr>
        <w:rPr>
          <w:rStyle w:val="a3"/>
          <w:rFonts w:ascii="Times New Roman" w:hAnsi="Times New Roman"/>
          <w:szCs w:val="28"/>
        </w:rPr>
      </w:pPr>
    </w:p>
    <w:p w:rsidR="009465B4" w:rsidRDefault="009465B4" w:rsidP="009465B4">
      <w:pPr>
        <w:rPr>
          <w:rFonts w:ascii="Times New Roman" w:hAnsi="Times New Roman" w:cs="Times New Roman"/>
          <w:sz w:val="28"/>
          <w:szCs w:val="28"/>
        </w:rPr>
      </w:pPr>
      <w:r w:rsidRPr="0097705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5940425" cy="3342640"/>
            <wp:effectExtent l="0" t="0" r="3175" b="0"/>
            <wp:docPr id="2" name="Рисунок 2">
              <a:hlinkClick xmlns:a="http://schemas.openxmlformats.org/drawingml/2006/main" r:id="rId11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1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5B4" w:rsidRPr="009465B4" w:rsidRDefault="009465B4" w:rsidP="009465B4">
      <w:pPr>
        <w:rPr>
          <w:rFonts w:ascii="Times New Roman" w:hAnsi="Times New Roman" w:cs="Times New Roman"/>
          <w:sz w:val="24"/>
          <w:szCs w:val="24"/>
        </w:rPr>
      </w:pPr>
      <w:r w:rsidRPr="009465B4">
        <w:rPr>
          <w:rFonts w:ascii="Times New Roman" w:hAnsi="Times New Roman" w:cs="Times New Roman"/>
          <w:sz w:val="24"/>
          <w:szCs w:val="24"/>
        </w:rPr>
        <w:t>Рис.1.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9465B4">
        <w:rPr>
          <w:rFonts w:ascii="Times New Roman" w:hAnsi="Times New Roman" w:cs="Times New Roman"/>
          <w:sz w:val="24"/>
          <w:szCs w:val="24"/>
        </w:rPr>
        <w:t>Предложение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9465B4">
        <w:rPr>
          <w:rFonts w:ascii="Times New Roman" w:hAnsi="Times New Roman" w:cs="Times New Roman"/>
          <w:sz w:val="24"/>
          <w:szCs w:val="24"/>
        </w:rPr>
        <w:t>Российского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9465B4">
        <w:rPr>
          <w:rFonts w:ascii="Times New Roman" w:hAnsi="Times New Roman" w:cs="Times New Roman"/>
          <w:sz w:val="24"/>
          <w:szCs w:val="24"/>
        </w:rPr>
        <w:t>рынка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9465B4">
        <w:rPr>
          <w:rFonts w:ascii="Times New Roman" w:hAnsi="Times New Roman" w:cs="Times New Roman"/>
          <w:sz w:val="24"/>
          <w:szCs w:val="24"/>
        </w:rPr>
        <w:t>анимации</w:t>
      </w:r>
    </w:p>
    <w:p w:rsidR="009465B4" w:rsidRDefault="009465B4" w:rsidP="009465B4">
      <w:pPr>
        <w:rPr>
          <w:rFonts w:ascii="Times New Roman" w:hAnsi="Times New Roman" w:cs="Times New Roman"/>
          <w:sz w:val="28"/>
          <w:szCs w:val="28"/>
        </w:rPr>
      </w:pPr>
    </w:p>
    <w:p w:rsidR="009465B4" w:rsidRPr="008630B5" w:rsidRDefault="009465B4" w:rsidP="009465B4">
      <w:pPr>
        <w:tabs>
          <w:tab w:val="left" w:pos="841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30B5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561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0B5">
        <w:rPr>
          <w:rFonts w:ascii="Times New Roman" w:hAnsi="Times New Roman" w:cs="Times New Roman"/>
          <w:b/>
          <w:sz w:val="24"/>
          <w:szCs w:val="24"/>
        </w:rPr>
        <w:t>2</w:t>
      </w:r>
    </w:p>
    <w:p w:rsidR="009465B4" w:rsidRDefault="009465B4" w:rsidP="009465B4">
      <w:pPr>
        <w:tabs>
          <w:tab w:val="left" w:pos="841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7705F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5940425" cy="3342640"/>
            <wp:effectExtent l="0" t="0" r="3175" b="0"/>
            <wp:docPr id="1" name="Рисунок 1">
              <a:hlinkClick xmlns:a="http://schemas.openxmlformats.org/drawingml/2006/main" r:id="rId13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3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5B4" w:rsidRPr="009465B4" w:rsidRDefault="009465B4" w:rsidP="009465B4">
      <w:pPr>
        <w:rPr>
          <w:rFonts w:ascii="Times New Roman" w:hAnsi="Times New Roman" w:cs="Times New Roman"/>
          <w:sz w:val="24"/>
          <w:szCs w:val="24"/>
        </w:rPr>
      </w:pPr>
      <w:r w:rsidRPr="009465B4">
        <w:rPr>
          <w:rFonts w:ascii="Times New Roman" w:hAnsi="Times New Roman" w:cs="Times New Roman"/>
          <w:sz w:val="24"/>
          <w:szCs w:val="24"/>
        </w:rPr>
        <w:t>Рис.2.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9465B4">
        <w:rPr>
          <w:rFonts w:ascii="Times New Roman" w:hAnsi="Times New Roman" w:cs="Times New Roman"/>
          <w:sz w:val="24"/>
          <w:szCs w:val="24"/>
        </w:rPr>
        <w:t>Медиапотребление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9465B4">
        <w:rPr>
          <w:rFonts w:ascii="Times New Roman" w:hAnsi="Times New Roman" w:cs="Times New Roman"/>
          <w:sz w:val="24"/>
          <w:szCs w:val="24"/>
        </w:rPr>
        <w:t>среди</w:t>
      </w:r>
      <w:r w:rsidR="00561E4E">
        <w:rPr>
          <w:rFonts w:ascii="Times New Roman" w:hAnsi="Times New Roman" w:cs="Times New Roman"/>
          <w:sz w:val="24"/>
          <w:szCs w:val="24"/>
        </w:rPr>
        <w:t xml:space="preserve"> </w:t>
      </w:r>
      <w:r w:rsidRPr="009465B4">
        <w:rPr>
          <w:rFonts w:ascii="Times New Roman" w:hAnsi="Times New Roman" w:cs="Times New Roman"/>
          <w:sz w:val="24"/>
          <w:szCs w:val="24"/>
        </w:rPr>
        <w:t>детей</w:t>
      </w:r>
    </w:p>
    <w:p w:rsidR="009465B4" w:rsidRDefault="009465B4" w:rsidP="009465B4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="00561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5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9465B4" w:rsidRPr="00852948" w:rsidRDefault="009465B4" w:rsidP="009465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Смета</w:t>
      </w:r>
      <w:r w:rsidR="00561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финансирования</w:t>
      </w:r>
      <w:r w:rsidR="00561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студии</w:t>
      </w:r>
      <w:r w:rsidR="00561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анимации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6"/>
        <w:gridCol w:w="3791"/>
        <w:gridCol w:w="1363"/>
        <w:gridCol w:w="1389"/>
      </w:tblGrid>
      <w:tr w:rsidR="009465B4" w:rsidRPr="008630B5" w:rsidTr="00561E4E">
        <w:trPr>
          <w:tblCellSpacing w:w="15" w:type="dxa"/>
        </w:trPr>
        <w:tc>
          <w:tcPr>
            <w:tcW w:w="3211" w:type="dxa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5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3761" w:type="dxa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Необходимые</w:t>
            </w:r>
            <w:r w:rsidR="005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</w:t>
            </w:r>
            <w:r w:rsidR="005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</w:t>
            </w:r>
          </w:p>
        </w:tc>
      </w:tr>
      <w:tr w:rsidR="009465B4" w:rsidRPr="008630B5" w:rsidTr="00561E4E">
        <w:trPr>
          <w:tblCellSpacing w:w="15" w:type="dxa"/>
        </w:trPr>
        <w:tc>
          <w:tcPr>
            <w:tcW w:w="3211" w:type="dxa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студии</w:t>
            </w:r>
          </w:p>
        </w:tc>
        <w:tc>
          <w:tcPr>
            <w:tcW w:w="3761" w:type="dxa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арендуется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80.000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9465B4" w:rsidRPr="008630B5" w:rsidTr="00561E4E">
        <w:trPr>
          <w:tblCellSpacing w:w="15" w:type="dxa"/>
        </w:trPr>
        <w:tc>
          <w:tcPr>
            <w:tcW w:w="3211" w:type="dxa"/>
            <w:vAlign w:val="center"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Зарплата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</w:t>
            </w:r>
          </w:p>
        </w:tc>
        <w:tc>
          <w:tcPr>
            <w:tcW w:w="3761" w:type="dxa"/>
            <w:vAlign w:val="center"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65B4" w:rsidRPr="008630B5" w:rsidTr="00561E4E">
        <w:trPr>
          <w:tblCellSpacing w:w="15" w:type="dxa"/>
        </w:trPr>
        <w:tc>
          <w:tcPr>
            <w:tcW w:w="3211" w:type="dxa"/>
            <w:vMerge w:val="restart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оборудования,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мебели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расходных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студии</w:t>
            </w:r>
          </w:p>
        </w:tc>
        <w:tc>
          <w:tcPr>
            <w:tcW w:w="3761" w:type="dxa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штативом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120.000</w:t>
            </w:r>
          </w:p>
        </w:tc>
      </w:tr>
      <w:tr w:rsidR="009465B4" w:rsidRPr="008630B5" w:rsidTr="00561E4E">
        <w:trPr>
          <w:tblCellSpacing w:w="15" w:type="dxa"/>
        </w:trPr>
        <w:tc>
          <w:tcPr>
            <w:tcW w:w="3211" w:type="dxa"/>
            <w:vMerge/>
            <w:vAlign w:val="center"/>
            <w:hideMark/>
          </w:tcPr>
          <w:p w:rsidR="009465B4" w:rsidRPr="008630B5" w:rsidRDefault="009465B4" w:rsidP="0056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зеркальный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80.000</w:t>
            </w:r>
          </w:p>
        </w:tc>
      </w:tr>
      <w:tr w:rsidR="009465B4" w:rsidRPr="008630B5" w:rsidTr="00561E4E">
        <w:trPr>
          <w:tblCellSpacing w:w="15" w:type="dxa"/>
        </w:trPr>
        <w:tc>
          <w:tcPr>
            <w:tcW w:w="3211" w:type="dxa"/>
            <w:vMerge/>
            <w:vAlign w:val="center"/>
            <w:hideMark/>
          </w:tcPr>
          <w:p w:rsidR="009465B4" w:rsidRPr="008630B5" w:rsidRDefault="009465B4" w:rsidP="0056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Web-камера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15.000</w:t>
            </w:r>
          </w:p>
        </w:tc>
      </w:tr>
      <w:tr w:rsidR="009465B4" w:rsidRPr="008630B5" w:rsidTr="00561E4E">
        <w:trPr>
          <w:tblCellSpacing w:w="15" w:type="dxa"/>
        </w:trPr>
        <w:tc>
          <w:tcPr>
            <w:tcW w:w="3211" w:type="dxa"/>
            <w:vMerge/>
            <w:vAlign w:val="center"/>
            <w:hideMark/>
          </w:tcPr>
          <w:p w:rsidR="009465B4" w:rsidRPr="008630B5" w:rsidRDefault="009465B4" w:rsidP="0056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Мониторы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100.000</w:t>
            </w:r>
          </w:p>
        </w:tc>
      </w:tr>
      <w:tr w:rsidR="009465B4" w:rsidRPr="008630B5" w:rsidTr="00561E4E">
        <w:trPr>
          <w:tblCellSpacing w:w="15" w:type="dxa"/>
        </w:trPr>
        <w:tc>
          <w:tcPr>
            <w:tcW w:w="3211" w:type="dxa"/>
            <w:vMerge/>
            <w:vAlign w:val="center"/>
            <w:hideMark/>
          </w:tcPr>
          <w:p w:rsidR="009465B4" w:rsidRPr="008630B5" w:rsidRDefault="009465B4" w:rsidP="0056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Микрофоны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20.000</w:t>
            </w:r>
          </w:p>
        </w:tc>
      </w:tr>
      <w:tr w:rsidR="009465B4" w:rsidRPr="008630B5" w:rsidTr="00561E4E">
        <w:trPr>
          <w:tblCellSpacing w:w="15" w:type="dxa"/>
        </w:trPr>
        <w:tc>
          <w:tcPr>
            <w:tcW w:w="3211" w:type="dxa"/>
            <w:vMerge/>
            <w:vAlign w:val="center"/>
            <w:hideMark/>
          </w:tcPr>
          <w:p w:rsidR="009465B4" w:rsidRPr="008630B5" w:rsidRDefault="009465B4" w:rsidP="0056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Акустическая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40.000</w:t>
            </w:r>
          </w:p>
        </w:tc>
      </w:tr>
      <w:tr w:rsidR="009465B4" w:rsidRPr="008630B5" w:rsidTr="00561E4E">
        <w:trPr>
          <w:tblCellSpacing w:w="15" w:type="dxa"/>
        </w:trPr>
        <w:tc>
          <w:tcPr>
            <w:tcW w:w="3211" w:type="dxa"/>
            <w:vMerge/>
            <w:vAlign w:val="center"/>
            <w:hideMark/>
          </w:tcPr>
          <w:p w:rsidR="009465B4" w:rsidRPr="008630B5" w:rsidRDefault="009465B4" w:rsidP="0056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Софиты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60.000</w:t>
            </w:r>
          </w:p>
        </w:tc>
      </w:tr>
      <w:tr w:rsidR="009465B4" w:rsidRPr="008630B5" w:rsidTr="00561E4E">
        <w:trPr>
          <w:tblCellSpacing w:w="15" w:type="dxa"/>
        </w:trPr>
        <w:tc>
          <w:tcPr>
            <w:tcW w:w="3211" w:type="dxa"/>
            <w:vMerge/>
            <w:vAlign w:val="center"/>
            <w:hideMark/>
          </w:tcPr>
          <w:p w:rsidR="009465B4" w:rsidRPr="008630B5" w:rsidRDefault="009465B4" w:rsidP="0056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Мультстанки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рисованной,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пластилиновой,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песочной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анимации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150.000</w:t>
            </w:r>
          </w:p>
        </w:tc>
      </w:tr>
      <w:tr w:rsidR="009465B4" w:rsidRPr="008630B5" w:rsidTr="00561E4E">
        <w:trPr>
          <w:tblCellSpacing w:w="15" w:type="dxa"/>
        </w:trPr>
        <w:tc>
          <w:tcPr>
            <w:tcW w:w="3211" w:type="dxa"/>
            <w:vMerge/>
            <w:vAlign w:val="center"/>
            <w:hideMark/>
          </w:tcPr>
          <w:p w:rsidR="009465B4" w:rsidRPr="008630B5" w:rsidRDefault="009465B4" w:rsidP="0056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программным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обеспечением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500.000</w:t>
            </w:r>
          </w:p>
        </w:tc>
      </w:tr>
      <w:tr w:rsidR="009465B4" w:rsidRPr="008630B5" w:rsidTr="00561E4E">
        <w:trPr>
          <w:tblCellSpacing w:w="15" w:type="dxa"/>
        </w:trPr>
        <w:tc>
          <w:tcPr>
            <w:tcW w:w="3211" w:type="dxa"/>
            <w:vMerge/>
            <w:vAlign w:val="center"/>
            <w:hideMark/>
          </w:tcPr>
          <w:p w:rsidR="009465B4" w:rsidRPr="008630B5" w:rsidRDefault="009465B4" w:rsidP="0056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короткофокусным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проектором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100.000</w:t>
            </w:r>
          </w:p>
        </w:tc>
      </w:tr>
      <w:tr w:rsidR="009465B4" w:rsidRPr="008630B5" w:rsidTr="00561E4E">
        <w:trPr>
          <w:tblCellSpacing w:w="15" w:type="dxa"/>
        </w:trPr>
        <w:tc>
          <w:tcPr>
            <w:tcW w:w="3211" w:type="dxa"/>
            <w:vMerge/>
            <w:vAlign w:val="center"/>
            <w:hideMark/>
          </w:tcPr>
          <w:p w:rsidR="009465B4" w:rsidRPr="008630B5" w:rsidRDefault="009465B4" w:rsidP="0056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Планшеты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100.000</w:t>
            </w:r>
          </w:p>
        </w:tc>
      </w:tr>
      <w:tr w:rsidR="009465B4" w:rsidRPr="008630B5" w:rsidTr="00561E4E">
        <w:trPr>
          <w:tblCellSpacing w:w="15" w:type="dxa"/>
        </w:trPr>
        <w:tc>
          <w:tcPr>
            <w:tcW w:w="3211" w:type="dxa"/>
            <w:vMerge/>
            <w:vAlign w:val="center"/>
            <w:hideMark/>
          </w:tcPr>
          <w:p w:rsidR="009465B4" w:rsidRPr="008630B5" w:rsidRDefault="009465B4" w:rsidP="0056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20.000</w:t>
            </w:r>
          </w:p>
        </w:tc>
      </w:tr>
      <w:tr w:rsidR="009465B4" w:rsidRPr="008630B5" w:rsidTr="00561E4E">
        <w:trPr>
          <w:tblCellSpacing w:w="15" w:type="dxa"/>
        </w:trPr>
        <w:tc>
          <w:tcPr>
            <w:tcW w:w="3211" w:type="dxa"/>
            <w:vMerge/>
            <w:vAlign w:val="center"/>
            <w:hideMark/>
          </w:tcPr>
          <w:p w:rsidR="009465B4" w:rsidRPr="008630B5" w:rsidRDefault="009465B4" w:rsidP="0056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12.000</w:t>
            </w:r>
          </w:p>
        </w:tc>
      </w:tr>
      <w:tr w:rsidR="009465B4" w:rsidRPr="008630B5" w:rsidTr="00561E4E">
        <w:trPr>
          <w:tblCellSpacing w:w="15" w:type="dxa"/>
        </w:trPr>
        <w:tc>
          <w:tcPr>
            <w:tcW w:w="3211" w:type="dxa"/>
            <w:vMerge/>
            <w:vAlign w:val="center"/>
            <w:hideMark/>
          </w:tcPr>
          <w:p w:rsidR="009465B4" w:rsidRPr="008630B5" w:rsidRDefault="009465B4" w:rsidP="0056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Расходные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100.000</w:t>
            </w:r>
          </w:p>
        </w:tc>
      </w:tr>
      <w:tr w:rsidR="009465B4" w:rsidRPr="008630B5" w:rsidTr="00561E4E">
        <w:trPr>
          <w:tblCellSpacing w:w="15" w:type="dxa"/>
        </w:trPr>
        <w:tc>
          <w:tcPr>
            <w:tcW w:w="3211" w:type="dxa"/>
            <w:vMerge/>
            <w:vAlign w:val="center"/>
            <w:hideMark/>
          </w:tcPr>
          <w:p w:rsidR="009465B4" w:rsidRPr="008630B5" w:rsidRDefault="009465B4" w:rsidP="0056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Офисная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(столы,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стулья,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тумбы,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шкаф)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</w:t>
            </w:r>
          </w:p>
        </w:tc>
      </w:tr>
      <w:tr w:rsidR="009465B4" w:rsidRPr="008630B5" w:rsidTr="00561E4E">
        <w:trPr>
          <w:tblCellSpacing w:w="15" w:type="dxa"/>
        </w:trPr>
        <w:tc>
          <w:tcPr>
            <w:tcW w:w="3211" w:type="dxa"/>
            <w:vMerge/>
            <w:vAlign w:val="center"/>
            <w:hideMark/>
          </w:tcPr>
          <w:p w:rsidR="009465B4" w:rsidRPr="008630B5" w:rsidRDefault="009465B4" w:rsidP="0056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56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(Wi-Fi)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.000</w:t>
            </w:r>
          </w:p>
        </w:tc>
      </w:tr>
      <w:tr w:rsidR="009465B4" w:rsidRPr="008630B5" w:rsidTr="00561E4E">
        <w:trPr>
          <w:tblCellSpacing w:w="15" w:type="dxa"/>
        </w:trPr>
        <w:tc>
          <w:tcPr>
            <w:tcW w:w="3211" w:type="dxa"/>
            <w:vAlign w:val="center"/>
          </w:tcPr>
          <w:p w:rsidR="009465B4" w:rsidRPr="008630B5" w:rsidRDefault="009465B4" w:rsidP="00561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61" w:type="dxa"/>
            <w:vAlign w:val="center"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465B4" w:rsidRPr="008630B5" w:rsidRDefault="009465B4" w:rsidP="00561E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465B4" w:rsidRPr="008630B5" w:rsidRDefault="009465B4" w:rsidP="00561E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561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63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037</w:t>
            </w:r>
            <w:r w:rsidR="00561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63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</w:tr>
    </w:tbl>
    <w:p w:rsidR="009465B4" w:rsidRPr="00852948" w:rsidRDefault="00561E4E" w:rsidP="00946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65B4" w:rsidRDefault="009465B4" w:rsidP="009465B4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465B4" w:rsidRDefault="009465B4" w:rsidP="009465B4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:rsidR="009465B4" w:rsidRDefault="009465B4" w:rsidP="009465B4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:rsidR="009465B4" w:rsidRPr="009465B4" w:rsidRDefault="009465B4" w:rsidP="009465B4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5B4">
        <w:rPr>
          <w:rFonts w:ascii="Times New Roman" w:hAnsi="Times New Roman" w:cs="Times New Roman"/>
          <w:b/>
          <w:bCs/>
          <w:sz w:val="24"/>
          <w:szCs w:val="24"/>
        </w:rPr>
        <w:t>Смета</w:t>
      </w:r>
      <w:r w:rsidR="00561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5B4">
        <w:rPr>
          <w:rFonts w:ascii="Times New Roman" w:hAnsi="Times New Roman" w:cs="Times New Roman"/>
          <w:b/>
          <w:bCs/>
          <w:sz w:val="24"/>
          <w:szCs w:val="24"/>
        </w:rPr>
        <w:t>расходов</w:t>
      </w:r>
      <w:r w:rsidR="00561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5B4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561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5B4">
        <w:rPr>
          <w:rFonts w:ascii="Times New Roman" w:hAnsi="Times New Roman" w:cs="Times New Roman"/>
          <w:b/>
          <w:bCs/>
          <w:sz w:val="24"/>
          <w:szCs w:val="24"/>
        </w:rPr>
        <w:t>заработную</w:t>
      </w:r>
      <w:r w:rsidR="00561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5B4">
        <w:rPr>
          <w:rFonts w:ascii="Times New Roman" w:hAnsi="Times New Roman" w:cs="Times New Roman"/>
          <w:b/>
          <w:bCs/>
          <w:sz w:val="24"/>
          <w:szCs w:val="24"/>
        </w:rPr>
        <w:t>плату</w:t>
      </w:r>
      <w:r w:rsidR="00561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5B4">
        <w:rPr>
          <w:rFonts w:ascii="Times New Roman" w:hAnsi="Times New Roman" w:cs="Times New Roman"/>
          <w:b/>
          <w:bCs/>
          <w:sz w:val="24"/>
          <w:szCs w:val="24"/>
        </w:rPr>
        <w:t>сотрудникам</w:t>
      </w:r>
      <w:r w:rsidR="00561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5B4">
        <w:rPr>
          <w:rFonts w:ascii="Times New Roman" w:hAnsi="Times New Roman" w:cs="Times New Roman"/>
          <w:b/>
          <w:bCs/>
          <w:sz w:val="24"/>
          <w:szCs w:val="24"/>
        </w:rPr>
        <w:t>(руб</w:t>
      </w:r>
      <w:r w:rsidR="00561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5B4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561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5B4">
        <w:rPr>
          <w:rFonts w:ascii="Times New Roman" w:hAnsi="Times New Roman" w:cs="Times New Roman"/>
          <w:b/>
          <w:bCs/>
          <w:sz w:val="24"/>
          <w:szCs w:val="24"/>
        </w:rPr>
        <w:t>мес)</w:t>
      </w:r>
    </w:p>
    <w:tbl>
      <w:tblPr>
        <w:tblStyle w:val="a9"/>
        <w:tblW w:w="0" w:type="auto"/>
        <w:tblLook w:val="04A0"/>
      </w:tblPr>
      <w:tblGrid>
        <w:gridCol w:w="567"/>
        <w:gridCol w:w="3114"/>
        <w:gridCol w:w="1984"/>
        <w:gridCol w:w="1732"/>
        <w:gridCol w:w="1948"/>
      </w:tblGrid>
      <w:tr w:rsidR="009465B4" w:rsidRPr="008630B5" w:rsidTr="00561E4E">
        <w:tc>
          <w:tcPr>
            <w:tcW w:w="567" w:type="dxa"/>
          </w:tcPr>
          <w:p w:rsidR="009465B4" w:rsidRPr="008630B5" w:rsidRDefault="009465B4" w:rsidP="00561E4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9465B4" w:rsidRPr="008630B5" w:rsidRDefault="009465B4" w:rsidP="00561E4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</w:p>
        </w:tc>
        <w:tc>
          <w:tcPr>
            <w:tcW w:w="3114" w:type="dxa"/>
          </w:tcPr>
          <w:p w:rsidR="009465B4" w:rsidRPr="008630B5" w:rsidRDefault="009465B4" w:rsidP="00561E4E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</w:tcPr>
          <w:p w:rsidR="009465B4" w:rsidRPr="008630B5" w:rsidRDefault="009465B4" w:rsidP="00561E4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Оклад</w:t>
            </w:r>
            <w:r w:rsidR="00561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  <w:tc>
          <w:tcPr>
            <w:tcW w:w="1732" w:type="dxa"/>
          </w:tcPr>
          <w:p w:rsidR="009465B4" w:rsidRPr="008630B5" w:rsidRDefault="009465B4" w:rsidP="00561E4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948" w:type="dxa"/>
          </w:tcPr>
          <w:p w:rsidR="009465B4" w:rsidRPr="008630B5" w:rsidRDefault="009465B4" w:rsidP="00561E4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ФОТ</w:t>
            </w:r>
            <w:r w:rsidR="00561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</w:tr>
      <w:tr w:rsidR="009465B4" w:rsidRPr="008630B5" w:rsidTr="00561E4E">
        <w:tc>
          <w:tcPr>
            <w:tcW w:w="567" w:type="dxa"/>
          </w:tcPr>
          <w:p w:rsidR="009465B4" w:rsidRPr="008630B5" w:rsidRDefault="009465B4" w:rsidP="00561E4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14" w:type="dxa"/>
          </w:tcPr>
          <w:p w:rsidR="009465B4" w:rsidRPr="008630B5" w:rsidRDefault="009465B4" w:rsidP="00561E4E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</w:tcPr>
          <w:p w:rsidR="009465B4" w:rsidRPr="008630B5" w:rsidRDefault="009465B4" w:rsidP="00561E4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  <w:r w:rsidR="00561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32" w:type="dxa"/>
          </w:tcPr>
          <w:p w:rsidR="009465B4" w:rsidRPr="008630B5" w:rsidRDefault="009465B4" w:rsidP="00561E4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9465B4" w:rsidRPr="008630B5" w:rsidRDefault="009465B4" w:rsidP="00561E4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  <w:r w:rsidR="00561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  <w:tr w:rsidR="009465B4" w:rsidRPr="008630B5" w:rsidTr="00561E4E">
        <w:tc>
          <w:tcPr>
            <w:tcW w:w="567" w:type="dxa"/>
          </w:tcPr>
          <w:p w:rsidR="009465B4" w:rsidRPr="008630B5" w:rsidRDefault="009465B4" w:rsidP="00561E4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114" w:type="dxa"/>
          </w:tcPr>
          <w:p w:rsidR="009465B4" w:rsidRPr="008630B5" w:rsidRDefault="009465B4" w:rsidP="00561E4E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</w:t>
            </w:r>
          </w:p>
        </w:tc>
        <w:tc>
          <w:tcPr>
            <w:tcW w:w="1984" w:type="dxa"/>
          </w:tcPr>
          <w:p w:rsidR="009465B4" w:rsidRPr="008630B5" w:rsidRDefault="009465B4" w:rsidP="00561E4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="00561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32" w:type="dxa"/>
          </w:tcPr>
          <w:p w:rsidR="009465B4" w:rsidRPr="008630B5" w:rsidRDefault="009465B4" w:rsidP="00561E4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9465B4" w:rsidRPr="008630B5" w:rsidRDefault="009465B4" w:rsidP="00561E4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="00561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  <w:tr w:rsidR="009465B4" w:rsidRPr="008630B5" w:rsidTr="00561E4E">
        <w:tc>
          <w:tcPr>
            <w:tcW w:w="567" w:type="dxa"/>
          </w:tcPr>
          <w:p w:rsidR="009465B4" w:rsidRPr="008630B5" w:rsidRDefault="009465B4" w:rsidP="00561E4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114" w:type="dxa"/>
          </w:tcPr>
          <w:p w:rsidR="009465B4" w:rsidRPr="008630B5" w:rsidRDefault="009465B4" w:rsidP="00561E4E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Режиссер</w:t>
            </w:r>
            <w:r w:rsidR="00561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465B4" w:rsidRPr="008630B5" w:rsidRDefault="009465B4" w:rsidP="00561E4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  <w:r w:rsidR="00561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32" w:type="dxa"/>
          </w:tcPr>
          <w:p w:rsidR="009465B4" w:rsidRPr="008630B5" w:rsidRDefault="009465B4" w:rsidP="00561E4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9465B4" w:rsidRPr="008630B5" w:rsidRDefault="009465B4" w:rsidP="00561E4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  <w:r w:rsidR="00561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  <w:tr w:rsidR="009465B4" w:rsidRPr="008630B5" w:rsidTr="00561E4E">
        <w:tc>
          <w:tcPr>
            <w:tcW w:w="567" w:type="dxa"/>
          </w:tcPr>
          <w:p w:rsidR="009465B4" w:rsidRPr="008630B5" w:rsidRDefault="009465B4" w:rsidP="00561E4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114" w:type="dxa"/>
          </w:tcPr>
          <w:p w:rsidR="009465B4" w:rsidRPr="008630B5" w:rsidRDefault="009465B4" w:rsidP="00561E4E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Художник-постановщик</w:t>
            </w:r>
          </w:p>
        </w:tc>
        <w:tc>
          <w:tcPr>
            <w:tcW w:w="1984" w:type="dxa"/>
          </w:tcPr>
          <w:p w:rsidR="009465B4" w:rsidRPr="008630B5" w:rsidRDefault="009465B4" w:rsidP="00561E4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561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32" w:type="dxa"/>
          </w:tcPr>
          <w:p w:rsidR="009465B4" w:rsidRPr="008630B5" w:rsidRDefault="009465B4" w:rsidP="00561E4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:rsidR="009465B4" w:rsidRPr="008630B5" w:rsidRDefault="009465B4" w:rsidP="00561E4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  <w:r w:rsidR="00561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  <w:tr w:rsidR="009465B4" w:rsidRPr="008630B5" w:rsidTr="00561E4E">
        <w:tc>
          <w:tcPr>
            <w:tcW w:w="567" w:type="dxa"/>
          </w:tcPr>
          <w:p w:rsidR="009465B4" w:rsidRPr="008630B5" w:rsidRDefault="009465B4" w:rsidP="00561E4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114" w:type="dxa"/>
          </w:tcPr>
          <w:p w:rsidR="009465B4" w:rsidRPr="008630B5" w:rsidRDefault="009465B4" w:rsidP="00561E4E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Художники-мультипликаторы</w:t>
            </w:r>
          </w:p>
        </w:tc>
        <w:tc>
          <w:tcPr>
            <w:tcW w:w="1984" w:type="dxa"/>
          </w:tcPr>
          <w:p w:rsidR="009465B4" w:rsidRPr="008630B5" w:rsidRDefault="009465B4" w:rsidP="00561E4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="00561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32" w:type="dxa"/>
          </w:tcPr>
          <w:p w:rsidR="009465B4" w:rsidRPr="008630B5" w:rsidRDefault="009465B4" w:rsidP="00561E4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:rsidR="009465B4" w:rsidRPr="008630B5" w:rsidRDefault="009465B4" w:rsidP="00561E4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360</w:t>
            </w:r>
            <w:r w:rsidR="00561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  <w:tr w:rsidR="009465B4" w:rsidRPr="008630B5" w:rsidTr="00561E4E">
        <w:tc>
          <w:tcPr>
            <w:tcW w:w="567" w:type="dxa"/>
          </w:tcPr>
          <w:p w:rsidR="009465B4" w:rsidRPr="008630B5" w:rsidRDefault="009465B4" w:rsidP="00561E4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114" w:type="dxa"/>
          </w:tcPr>
          <w:p w:rsidR="009465B4" w:rsidRPr="008630B5" w:rsidRDefault="009465B4" w:rsidP="00561E4E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Оператор-постановщик</w:t>
            </w:r>
          </w:p>
        </w:tc>
        <w:tc>
          <w:tcPr>
            <w:tcW w:w="1984" w:type="dxa"/>
          </w:tcPr>
          <w:p w:rsidR="009465B4" w:rsidRPr="008630B5" w:rsidRDefault="009465B4" w:rsidP="00561E4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="00561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32" w:type="dxa"/>
          </w:tcPr>
          <w:p w:rsidR="009465B4" w:rsidRPr="008630B5" w:rsidRDefault="009465B4" w:rsidP="00561E4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9465B4" w:rsidRPr="008630B5" w:rsidRDefault="009465B4" w:rsidP="00561E4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="00561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  <w:tr w:rsidR="009465B4" w:rsidRPr="008630B5" w:rsidTr="00561E4E">
        <w:tc>
          <w:tcPr>
            <w:tcW w:w="567" w:type="dxa"/>
          </w:tcPr>
          <w:p w:rsidR="009465B4" w:rsidRPr="008630B5" w:rsidRDefault="009465B4" w:rsidP="00561E4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9465B4" w:rsidRPr="008630B5" w:rsidRDefault="009465B4" w:rsidP="00561E4E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9465B4" w:rsidRPr="008630B5" w:rsidRDefault="009465B4" w:rsidP="00561E4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 w:rsidR="009465B4" w:rsidRPr="008630B5" w:rsidRDefault="009465B4" w:rsidP="00561E4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:rsidR="009465B4" w:rsidRPr="008630B5" w:rsidRDefault="009465B4" w:rsidP="00561E4E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61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030</w:t>
            </w:r>
            <w:r w:rsidR="00561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30B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</w:tbl>
    <w:p w:rsidR="009465B4" w:rsidRPr="00852948" w:rsidRDefault="009465B4" w:rsidP="009465B4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:rsidR="009465B4" w:rsidRDefault="009465B4" w:rsidP="009465B4"/>
    <w:p w:rsidR="00701F43" w:rsidRDefault="00701F43" w:rsidP="0097705F">
      <w:pPr>
        <w:jc w:val="right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3290C" w:rsidRDefault="0093290C" w:rsidP="0097705F">
      <w:pPr>
        <w:jc w:val="right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sectPr w:rsidR="0093290C" w:rsidSect="00402B6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DE2" w:rsidRDefault="007E3DE2" w:rsidP="0097705F">
      <w:pPr>
        <w:spacing w:after="0" w:line="240" w:lineRule="auto"/>
      </w:pPr>
      <w:r>
        <w:separator/>
      </w:r>
    </w:p>
  </w:endnote>
  <w:endnote w:type="continuationSeparator" w:id="1">
    <w:p w:rsidR="007E3DE2" w:rsidRDefault="007E3DE2" w:rsidP="0097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DE2" w:rsidRDefault="007E3DE2" w:rsidP="0097705F">
      <w:pPr>
        <w:spacing w:after="0" w:line="240" w:lineRule="auto"/>
      </w:pPr>
      <w:r>
        <w:separator/>
      </w:r>
    </w:p>
  </w:footnote>
  <w:footnote w:type="continuationSeparator" w:id="1">
    <w:p w:rsidR="007E3DE2" w:rsidRDefault="007E3DE2" w:rsidP="00977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017B"/>
    <w:multiLevelType w:val="multilevel"/>
    <w:tmpl w:val="EA82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D115F"/>
    <w:multiLevelType w:val="hybridMultilevel"/>
    <w:tmpl w:val="4CDE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257AA"/>
    <w:multiLevelType w:val="multilevel"/>
    <w:tmpl w:val="D59A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3A008A"/>
    <w:multiLevelType w:val="multilevel"/>
    <w:tmpl w:val="BE9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D97F6A"/>
    <w:multiLevelType w:val="multilevel"/>
    <w:tmpl w:val="AE98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690EB2"/>
    <w:multiLevelType w:val="multilevel"/>
    <w:tmpl w:val="F90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C10865"/>
    <w:multiLevelType w:val="multilevel"/>
    <w:tmpl w:val="822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287ED7"/>
    <w:multiLevelType w:val="multilevel"/>
    <w:tmpl w:val="D59A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159"/>
    <w:rsid w:val="00026109"/>
    <w:rsid w:val="00033AC3"/>
    <w:rsid w:val="000D38AE"/>
    <w:rsid w:val="000D68E4"/>
    <w:rsid w:val="00134157"/>
    <w:rsid w:val="00157AEE"/>
    <w:rsid w:val="001E5C0A"/>
    <w:rsid w:val="00253404"/>
    <w:rsid w:val="002C08B4"/>
    <w:rsid w:val="002F7069"/>
    <w:rsid w:val="003D6E57"/>
    <w:rsid w:val="00402B68"/>
    <w:rsid w:val="00420136"/>
    <w:rsid w:val="00437EDA"/>
    <w:rsid w:val="00444141"/>
    <w:rsid w:val="00510042"/>
    <w:rsid w:val="00534B29"/>
    <w:rsid w:val="00546D60"/>
    <w:rsid w:val="00561E4E"/>
    <w:rsid w:val="005A28CB"/>
    <w:rsid w:val="005A34CE"/>
    <w:rsid w:val="005F4EB9"/>
    <w:rsid w:val="005F53D7"/>
    <w:rsid w:val="006259C1"/>
    <w:rsid w:val="00625B7E"/>
    <w:rsid w:val="006428E0"/>
    <w:rsid w:val="006A46DB"/>
    <w:rsid w:val="006C3D7D"/>
    <w:rsid w:val="00701F43"/>
    <w:rsid w:val="007A3A87"/>
    <w:rsid w:val="007E3DE2"/>
    <w:rsid w:val="00807AF7"/>
    <w:rsid w:val="00852948"/>
    <w:rsid w:val="008630B5"/>
    <w:rsid w:val="008B55AC"/>
    <w:rsid w:val="0093290C"/>
    <w:rsid w:val="009465B4"/>
    <w:rsid w:val="0097705F"/>
    <w:rsid w:val="00A87ADB"/>
    <w:rsid w:val="00B3702A"/>
    <w:rsid w:val="00BA5AC1"/>
    <w:rsid w:val="00BB4839"/>
    <w:rsid w:val="00BE509B"/>
    <w:rsid w:val="00C566A4"/>
    <w:rsid w:val="00C8437E"/>
    <w:rsid w:val="00CC3197"/>
    <w:rsid w:val="00D94AE8"/>
    <w:rsid w:val="00DA5781"/>
    <w:rsid w:val="00DF588C"/>
    <w:rsid w:val="00E0713B"/>
    <w:rsid w:val="00E163AA"/>
    <w:rsid w:val="00E3517C"/>
    <w:rsid w:val="00E86AE4"/>
    <w:rsid w:val="00E97F7F"/>
    <w:rsid w:val="00F2162E"/>
    <w:rsid w:val="00F278B0"/>
    <w:rsid w:val="00F31EE8"/>
    <w:rsid w:val="00F35C5C"/>
    <w:rsid w:val="00F42159"/>
    <w:rsid w:val="00F75E3A"/>
    <w:rsid w:val="00FE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DA"/>
  </w:style>
  <w:style w:type="paragraph" w:styleId="1">
    <w:name w:val="heading 1"/>
    <w:basedOn w:val="a"/>
    <w:next w:val="a"/>
    <w:link w:val="10"/>
    <w:uiPriority w:val="9"/>
    <w:qFormat/>
    <w:rsid w:val="00033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42159"/>
    <w:pPr>
      <w:spacing w:before="120" w:after="120" w:line="276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033A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159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richfactdown-paragraph">
    <w:name w:val="richfactdown-paragraph"/>
    <w:basedOn w:val="a"/>
    <w:rsid w:val="00E8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A46D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3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rsid w:val="00033AC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4">
    <w:name w:val="Normal (Web)"/>
    <w:basedOn w:val="a"/>
    <w:uiPriority w:val="99"/>
    <w:unhideWhenUsed/>
    <w:rsid w:val="0003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osterimage-note">
    <w:name w:val="a-poster__image-note"/>
    <w:basedOn w:val="a"/>
    <w:rsid w:val="0003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subtitle">
    <w:name w:val="article__subtitle"/>
    <w:basedOn w:val="a"/>
    <w:rsid w:val="0003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e-author">
    <w:name w:val="cite-author"/>
    <w:basedOn w:val="a"/>
    <w:rsid w:val="0003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33AC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44141"/>
    <w:rPr>
      <w:color w:val="954F72" w:themeColor="followedHyperlink"/>
      <w:u w:val="single"/>
    </w:rPr>
  </w:style>
  <w:style w:type="paragraph" w:customStyle="1" w:styleId="DecimalAligned">
    <w:name w:val="Decimal Aligned"/>
    <w:basedOn w:val="a"/>
    <w:uiPriority w:val="40"/>
    <w:qFormat/>
    <w:rsid w:val="00D94AE8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6">
    <w:name w:val="footnote text"/>
    <w:basedOn w:val="a"/>
    <w:link w:val="a7"/>
    <w:uiPriority w:val="99"/>
    <w:unhideWhenUsed/>
    <w:rsid w:val="00D94AE8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D94AE8"/>
    <w:rPr>
      <w:rFonts w:eastAsiaTheme="minorEastAsia" w:cs="Times New Roman"/>
      <w:sz w:val="20"/>
      <w:szCs w:val="20"/>
      <w:lang w:eastAsia="ru-RU"/>
    </w:rPr>
  </w:style>
  <w:style w:type="character" w:styleId="a8">
    <w:name w:val="Subtle Emphasis"/>
    <w:basedOn w:val="a0"/>
    <w:uiPriority w:val="19"/>
    <w:qFormat/>
    <w:rsid w:val="00D94AE8"/>
    <w:rPr>
      <w:i/>
      <w:iCs/>
    </w:rPr>
  </w:style>
  <w:style w:type="table" w:styleId="2-5">
    <w:name w:val="Medium Shading 2 Accent 5"/>
    <w:basedOn w:val="a1"/>
    <w:uiPriority w:val="64"/>
    <w:rsid w:val="00D94AE8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9">
    <w:name w:val="Table Grid"/>
    <w:basedOn w:val="a1"/>
    <w:uiPriority w:val="39"/>
    <w:rsid w:val="00D94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3D7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7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705F"/>
  </w:style>
  <w:style w:type="paragraph" w:styleId="ad">
    <w:name w:val="footer"/>
    <w:basedOn w:val="a"/>
    <w:link w:val="ae"/>
    <w:uiPriority w:val="99"/>
    <w:unhideWhenUsed/>
    <w:rsid w:val="0097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705F"/>
  </w:style>
  <w:style w:type="character" w:customStyle="1" w:styleId="c16">
    <w:name w:val="c16"/>
    <w:basedOn w:val="a0"/>
    <w:rsid w:val="00852948"/>
  </w:style>
  <w:style w:type="character" w:customStyle="1" w:styleId="c1">
    <w:name w:val="c1"/>
    <w:basedOn w:val="a0"/>
    <w:rsid w:val="00852948"/>
  </w:style>
  <w:style w:type="character" w:customStyle="1" w:styleId="c54">
    <w:name w:val="c54"/>
    <w:basedOn w:val="a0"/>
    <w:rsid w:val="00852948"/>
  </w:style>
  <w:style w:type="paragraph" w:customStyle="1" w:styleId="c21">
    <w:name w:val="c21"/>
    <w:basedOn w:val="a"/>
    <w:rsid w:val="0085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5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5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52948"/>
  </w:style>
  <w:style w:type="paragraph" w:customStyle="1" w:styleId="c47">
    <w:name w:val="c47"/>
    <w:basedOn w:val="a"/>
    <w:rsid w:val="0085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46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46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stav.ru/publication/animatsiya-60745.html" TargetMode="External"/><Relationship Id="rId13" Type="http://schemas.openxmlformats.org/officeDocument/2006/relationships/hyperlink" Target="https://www.sostav.ru/images/news/2023/05/23/3sewxhzp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stav.ru/images/news/2023/05/23/8rl46llz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ontur.ru/articles/45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ynergytimes.ru/evolve/zakulise-animatsionnoy-studii-kto-i-kak-sozdayet-multfilmy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9CEAB-5649-44D9-AEE2-1ABA6757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Гладчук</dc:creator>
  <cp:keywords/>
  <dc:description/>
  <cp:lastModifiedBy>Пользователь Windows</cp:lastModifiedBy>
  <cp:revision>6</cp:revision>
  <dcterms:created xsi:type="dcterms:W3CDTF">2024-09-23T02:18:00Z</dcterms:created>
  <dcterms:modified xsi:type="dcterms:W3CDTF">2024-11-07T22:49:00Z</dcterms:modified>
</cp:coreProperties>
</file>