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2" w:rsidRPr="007C6C94" w:rsidRDefault="00006222" w:rsidP="007C6C94">
      <w:pPr>
        <w:jc w:val="center"/>
        <w:rPr>
          <w:bCs/>
          <w:sz w:val="26"/>
          <w:szCs w:val="26"/>
        </w:rPr>
      </w:pPr>
      <w:r w:rsidRPr="007C6C94">
        <w:rPr>
          <w:bCs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  <w:r w:rsidRPr="007C6C94">
        <w:rPr>
          <w:bCs/>
          <w:sz w:val="26"/>
          <w:szCs w:val="26"/>
        </w:rPr>
        <w:t xml:space="preserve">«Детский сад «Сказка» города Билибино </w:t>
      </w: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  <w:r w:rsidRPr="007C6C94">
        <w:rPr>
          <w:bCs/>
          <w:sz w:val="26"/>
          <w:szCs w:val="26"/>
        </w:rPr>
        <w:t>Чукотского автономного округа»</w:t>
      </w: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</w:p>
    <w:p w:rsidR="00006222" w:rsidRPr="007C6C94" w:rsidRDefault="00006222" w:rsidP="007C6C94">
      <w:pPr>
        <w:jc w:val="center"/>
        <w:rPr>
          <w:bCs/>
          <w:sz w:val="26"/>
          <w:szCs w:val="26"/>
        </w:rPr>
      </w:pPr>
    </w:p>
    <w:p w:rsidR="00D77662" w:rsidRPr="007C6C94" w:rsidRDefault="00B356EB" w:rsidP="007C6C94">
      <w:pPr>
        <w:jc w:val="center"/>
        <w:rPr>
          <w:b/>
          <w:bCs/>
          <w:sz w:val="26"/>
          <w:szCs w:val="26"/>
        </w:rPr>
      </w:pPr>
      <w:r w:rsidRPr="007C6C94">
        <w:rPr>
          <w:b/>
          <w:bCs/>
          <w:sz w:val="26"/>
          <w:szCs w:val="26"/>
        </w:rPr>
        <w:t>ПАСПОРТ МИНИ-МУЗЕЯ</w:t>
      </w:r>
    </w:p>
    <w:p w:rsidR="005C7797" w:rsidRPr="007C6C94" w:rsidRDefault="00D77662" w:rsidP="007C6C94">
      <w:pPr>
        <w:jc w:val="center"/>
        <w:rPr>
          <w:b/>
          <w:bCs/>
          <w:sz w:val="26"/>
          <w:szCs w:val="26"/>
        </w:rPr>
      </w:pPr>
      <w:r w:rsidRPr="007C6C94">
        <w:rPr>
          <w:b/>
          <w:bCs/>
          <w:sz w:val="26"/>
          <w:szCs w:val="26"/>
        </w:rPr>
        <w:t xml:space="preserve"> подготовительной группы № 10 </w:t>
      </w:r>
      <w:r w:rsidR="005C7797" w:rsidRPr="007C6C94">
        <w:rPr>
          <w:b/>
          <w:bCs/>
          <w:sz w:val="26"/>
          <w:szCs w:val="26"/>
        </w:rPr>
        <w:t>«Умка»</w:t>
      </w:r>
    </w:p>
    <w:p w:rsidR="00B356EB" w:rsidRPr="007C6C94" w:rsidRDefault="00D77662" w:rsidP="007C6C94">
      <w:pPr>
        <w:jc w:val="center"/>
        <w:rPr>
          <w:b/>
          <w:bCs/>
          <w:sz w:val="26"/>
          <w:szCs w:val="26"/>
        </w:rPr>
      </w:pPr>
      <w:r w:rsidRPr="007C6C94">
        <w:rPr>
          <w:b/>
          <w:bCs/>
          <w:sz w:val="26"/>
          <w:szCs w:val="26"/>
        </w:rPr>
        <w:t>(6-7 лет)</w:t>
      </w:r>
    </w:p>
    <w:p w:rsidR="00006222" w:rsidRPr="007C6C94" w:rsidRDefault="00006222" w:rsidP="007C6C94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7C6C94">
        <w:rPr>
          <w:rFonts w:eastAsia="+mn-ea"/>
          <w:b/>
          <w:bCs/>
          <w:kern w:val="24"/>
          <w:sz w:val="26"/>
          <w:szCs w:val="26"/>
        </w:rPr>
        <w:t>«Времен связующая нить или как построить ярангу?»</w:t>
      </w:r>
    </w:p>
    <w:p w:rsidR="00006222" w:rsidRPr="007C6C94" w:rsidRDefault="00006222" w:rsidP="007C6C94">
      <w:pPr>
        <w:jc w:val="center"/>
        <w:rPr>
          <w:b/>
          <w:bCs/>
          <w:sz w:val="26"/>
          <w:szCs w:val="26"/>
        </w:rPr>
      </w:pPr>
    </w:p>
    <w:p w:rsidR="002C3502" w:rsidRPr="007C6C94" w:rsidRDefault="005E0E42" w:rsidP="007C6C94">
      <w:pPr>
        <w:tabs>
          <w:tab w:val="left" w:pos="435"/>
          <w:tab w:val="center" w:pos="4677"/>
        </w:tabs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</w:rPr>
        <w:tab/>
      </w:r>
      <w:r w:rsidRPr="007C6C94">
        <w:rPr>
          <w:b/>
          <w:bCs/>
          <w:sz w:val="26"/>
          <w:szCs w:val="26"/>
        </w:rPr>
        <w:tab/>
      </w:r>
    </w:p>
    <w:p w:rsidR="002C3502" w:rsidRPr="007C6C94" w:rsidRDefault="002C3502" w:rsidP="007C6C94">
      <w:pPr>
        <w:jc w:val="center"/>
        <w:rPr>
          <w:b/>
          <w:bCs/>
          <w:sz w:val="26"/>
          <w:szCs w:val="26"/>
          <w:u w:val="single"/>
        </w:rPr>
      </w:pPr>
    </w:p>
    <w:p w:rsidR="002C3502" w:rsidRPr="007C6C94" w:rsidRDefault="002C3502" w:rsidP="007C6C94">
      <w:pPr>
        <w:jc w:val="center"/>
        <w:rPr>
          <w:b/>
          <w:bCs/>
          <w:sz w:val="26"/>
          <w:szCs w:val="26"/>
          <w:u w:val="single"/>
        </w:rPr>
      </w:pPr>
    </w:p>
    <w:p w:rsidR="002C3502" w:rsidRPr="007C6C94" w:rsidRDefault="002C3502" w:rsidP="007C6C94">
      <w:pPr>
        <w:jc w:val="center"/>
        <w:rPr>
          <w:b/>
          <w:bCs/>
          <w:sz w:val="26"/>
          <w:szCs w:val="26"/>
          <w:u w:val="single"/>
        </w:rPr>
      </w:pPr>
    </w:p>
    <w:p w:rsidR="002C3502" w:rsidRPr="007C6C94" w:rsidRDefault="002C3502" w:rsidP="007C6C94">
      <w:pPr>
        <w:jc w:val="center"/>
        <w:rPr>
          <w:b/>
          <w:bCs/>
          <w:sz w:val="26"/>
          <w:szCs w:val="26"/>
          <w:u w:val="single"/>
        </w:rPr>
      </w:pPr>
    </w:p>
    <w:p w:rsidR="00D015DE" w:rsidRPr="007C6C94" w:rsidRDefault="00D015DE" w:rsidP="007C6C94">
      <w:pPr>
        <w:rPr>
          <w:sz w:val="26"/>
          <w:szCs w:val="26"/>
        </w:rPr>
      </w:pPr>
    </w:p>
    <w:p w:rsidR="00D015DE" w:rsidRPr="007C6C94" w:rsidRDefault="00D015DE" w:rsidP="007C6C94">
      <w:pPr>
        <w:jc w:val="right"/>
        <w:rPr>
          <w:sz w:val="26"/>
          <w:szCs w:val="26"/>
        </w:rPr>
      </w:pPr>
    </w:p>
    <w:p w:rsidR="00006222" w:rsidRPr="007C6C94" w:rsidRDefault="002322E5" w:rsidP="007C6C94">
      <w:pPr>
        <w:jc w:val="center"/>
        <w:rPr>
          <w:sz w:val="26"/>
          <w:szCs w:val="26"/>
        </w:rPr>
      </w:pPr>
      <w:r w:rsidRPr="007C6C94">
        <w:rPr>
          <w:sz w:val="26"/>
          <w:szCs w:val="26"/>
        </w:rPr>
        <w:t xml:space="preserve">                                                   </w:t>
      </w: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006222" w:rsidRPr="007C6C94" w:rsidRDefault="00006222" w:rsidP="007C6C94">
      <w:pPr>
        <w:jc w:val="center"/>
        <w:rPr>
          <w:sz w:val="26"/>
          <w:szCs w:val="26"/>
        </w:rPr>
      </w:pPr>
    </w:p>
    <w:p w:rsidR="00E078E8" w:rsidRDefault="005C7797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 xml:space="preserve">                                                              </w:t>
      </w: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E078E8" w:rsidRDefault="00E078E8" w:rsidP="007C6C94">
      <w:pPr>
        <w:rPr>
          <w:sz w:val="26"/>
          <w:szCs w:val="26"/>
        </w:rPr>
      </w:pPr>
    </w:p>
    <w:p w:rsidR="005C7797" w:rsidRPr="007C6C94" w:rsidRDefault="00E078E8" w:rsidP="007C6C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5C7797" w:rsidRPr="007C6C94">
        <w:rPr>
          <w:sz w:val="26"/>
          <w:szCs w:val="26"/>
        </w:rPr>
        <w:t xml:space="preserve"> </w:t>
      </w:r>
      <w:r w:rsidR="00D015DE" w:rsidRPr="007C6C94">
        <w:rPr>
          <w:sz w:val="26"/>
          <w:szCs w:val="26"/>
        </w:rPr>
        <w:t>Воспитатель</w:t>
      </w:r>
      <w:r w:rsidR="003F5148" w:rsidRPr="007C6C94">
        <w:rPr>
          <w:sz w:val="26"/>
          <w:szCs w:val="26"/>
        </w:rPr>
        <w:t>:</w:t>
      </w:r>
      <w:r w:rsidR="00D015DE" w:rsidRPr="007C6C94">
        <w:rPr>
          <w:sz w:val="26"/>
          <w:szCs w:val="26"/>
        </w:rPr>
        <w:t xml:space="preserve"> </w:t>
      </w:r>
      <w:r w:rsidR="005C7797" w:rsidRPr="007C6C94">
        <w:rPr>
          <w:sz w:val="26"/>
          <w:szCs w:val="26"/>
        </w:rPr>
        <w:t>Таетваль Лилия Анатольевна</w:t>
      </w:r>
    </w:p>
    <w:p w:rsidR="007C6C94" w:rsidRPr="007C6C94" w:rsidRDefault="00D015DE" w:rsidP="007C6C94">
      <w:pPr>
        <w:jc w:val="center"/>
        <w:rPr>
          <w:sz w:val="26"/>
          <w:szCs w:val="26"/>
        </w:rPr>
      </w:pPr>
      <w:r w:rsidRPr="007C6C94">
        <w:rPr>
          <w:sz w:val="26"/>
          <w:szCs w:val="26"/>
        </w:rPr>
        <w:t>2</w:t>
      </w:r>
      <w:r w:rsidR="004538B2" w:rsidRPr="007C6C94">
        <w:rPr>
          <w:sz w:val="26"/>
          <w:szCs w:val="26"/>
        </w:rPr>
        <w:t>023 год</w:t>
      </w:r>
    </w:p>
    <w:p w:rsidR="00E078E8" w:rsidRDefault="00E078E8" w:rsidP="007C6C94">
      <w:pPr>
        <w:jc w:val="center"/>
        <w:rPr>
          <w:sz w:val="26"/>
          <w:szCs w:val="26"/>
        </w:rPr>
      </w:pPr>
    </w:p>
    <w:p w:rsidR="00E078E8" w:rsidRDefault="00E078E8" w:rsidP="007C6C94">
      <w:pPr>
        <w:jc w:val="center"/>
        <w:rPr>
          <w:sz w:val="26"/>
          <w:szCs w:val="26"/>
        </w:rPr>
      </w:pPr>
    </w:p>
    <w:p w:rsidR="007366B3" w:rsidRPr="007C6C94" w:rsidRDefault="00B356EB" w:rsidP="007C6C94">
      <w:pPr>
        <w:jc w:val="center"/>
        <w:rPr>
          <w:sz w:val="26"/>
          <w:szCs w:val="26"/>
        </w:rPr>
      </w:pPr>
      <w:r w:rsidRPr="007C6C94">
        <w:rPr>
          <w:sz w:val="26"/>
          <w:szCs w:val="26"/>
        </w:rPr>
        <w:lastRenderedPageBreak/>
        <w:t>Содержание</w:t>
      </w:r>
    </w:p>
    <w:p w:rsidR="000C6BB5" w:rsidRPr="007C6C94" w:rsidRDefault="000C6BB5" w:rsidP="007C6C94">
      <w:pPr>
        <w:jc w:val="center"/>
        <w:rPr>
          <w:sz w:val="26"/>
          <w:szCs w:val="26"/>
        </w:rPr>
      </w:pPr>
    </w:p>
    <w:p w:rsidR="007366B3" w:rsidRPr="007C6C94" w:rsidRDefault="007366B3" w:rsidP="007C6C94">
      <w:pPr>
        <w:jc w:val="center"/>
        <w:rPr>
          <w:sz w:val="26"/>
          <w:szCs w:val="26"/>
        </w:rPr>
      </w:pPr>
    </w:p>
    <w:p w:rsidR="000C6BB5" w:rsidRPr="007C6C94" w:rsidRDefault="000C6BB5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Содержание…………………………………………………………………2</w:t>
      </w:r>
    </w:p>
    <w:p w:rsidR="00B356EB" w:rsidRPr="007C6C94" w:rsidRDefault="00B356EB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Паспортные данные мини-музея…………..………</w:t>
      </w:r>
      <w:r w:rsidR="000C6BB5" w:rsidRPr="007C6C94">
        <w:rPr>
          <w:sz w:val="26"/>
          <w:szCs w:val="26"/>
        </w:rPr>
        <w:t>…………….……….</w:t>
      </w:r>
      <w:r w:rsidRPr="007C6C94">
        <w:rPr>
          <w:sz w:val="26"/>
          <w:szCs w:val="26"/>
        </w:rPr>
        <w:t>..</w:t>
      </w:r>
      <w:r w:rsidR="00D5479A" w:rsidRPr="007C6C94">
        <w:rPr>
          <w:sz w:val="26"/>
          <w:szCs w:val="26"/>
        </w:rPr>
        <w:t>3</w:t>
      </w:r>
    </w:p>
    <w:p w:rsidR="00B356EB" w:rsidRPr="007C6C94" w:rsidRDefault="00B356EB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Аспекты музейной деятельности…...…………</w:t>
      </w:r>
      <w:r w:rsidR="000C6BB5" w:rsidRPr="007C6C94">
        <w:rPr>
          <w:sz w:val="26"/>
          <w:szCs w:val="26"/>
        </w:rPr>
        <w:t>……………….……</w:t>
      </w:r>
      <w:r w:rsidRPr="007C6C94">
        <w:rPr>
          <w:sz w:val="26"/>
          <w:szCs w:val="26"/>
        </w:rPr>
        <w:t>…….</w:t>
      </w:r>
      <w:r w:rsidR="00D5479A" w:rsidRPr="007C6C94">
        <w:rPr>
          <w:sz w:val="26"/>
          <w:szCs w:val="26"/>
        </w:rPr>
        <w:t>5</w:t>
      </w:r>
    </w:p>
    <w:p w:rsidR="00B356EB" w:rsidRPr="007C6C94" w:rsidRDefault="00B356EB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План работы по созданию мини-музея………</w:t>
      </w:r>
      <w:r w:rsidR="000C6BB5" w:rsidRPr="007C6C94">
        <w:rPr>
          <w:sz w:val="26"/>
          <w:szCs w:val="26"/>
        </w:rPr>
        <w:t>……………….…..………</w:t>
      </w:r>
      <w:r w:rsidR="00BB7D89" w:rsidRPr="007C6C94">
        <w:rPr>
          <w:sz w:val="26"/>
          <w:szCs w:val="26"/>
        </w:rPr>
        <w:t>7</w:t>
      </w:r>
    </w:p>
    <w:p w:rsidR="00B356EB" w:rsidRPr="007C6C94" w:rsidRDefault="00B356EB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Характеристика мини-музея………………….....</w:t>
      </w:r>
      <w:r w:rsidR="000C6BB5" w:rsidRPr="007C6C94">
        <w:rPr>
          <w:sz w:val="26"/>
          <w:szCs w:val="26"/>
        </w:rPr>
        <w:t>...................</w:t>
      </w:r>
      <w:r w:rsidR="00235F84" w:rsidRPr="007C6C94">
        <w:rPr>
          <w:sz w:val="26"/>
          <w:szCs w:val="26"/>
        </w:rPr>
        <w:t>....................9</w:t>
      </w:r>
    </w:p>
    <w:p w:rsidR="00DC6BAC" w:rsidRPr="007C6C94" w:rsidRDefault="00B356EB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 xml:space="preserve">Тематический план занятий </w:t>
      </w:r>
      <w:r w:rsidR="00DC6BAC" w:rsidRPr="007C6C94">
        <w:rPr>
          <w:sz w:val="26"/>
          <w:szCs w:val="26"/>
        </w:rPr>
        <w:t>и перспектива развития мини-музея</w:t>
      </w:r>
      <w:r w:rsidRPr="007C6C94">
        <w:rPr>
          <w:sz w:val="26"/>
          <w:szCs w:val="26"/>
        </w:rPr>
        <w:t>.…</w:t>
      </w:r>
      <w:r w:rsidR="00DC6BAC" w:rsidRPr="007C6C94">
        <w:rPr>
          <w:sz w:val="26"/>
          <w:szCs w:val="26"/>
        </w:rPr>
        <w:t>..</w:t>
      </w:r>
      <w:r w:rsidR="000C6BB5" w:rsidRPr="007C6C94">
        <w:rPr>
          <w:sz w:val="26"/>
          <w:szCs w:val="26"/>
        </w:rPr>
        <w:t>.</w:t>
      </w:r>
      <w:r w:rsidRPr="007C6C94">
        <w:rPr>
          <w:sz w:val="26"/>
          <w:szCs w:val="26"/>
        </w:rPr>
        <w:t>.1</w:t>
      </w:r>
      <w:r w:rsidR="00235F84" w:rsidRPr="007C6C94">
        <w:rPr>
          <w:sz w:val="26"/>
          <w:szCs w:val="26"/>
        </w:rPr>
        <w:t>2</w:t>
      </w:r>
    </w:p>
    <w:p w:rsidR="007366B3" w:rsidRPr="007C6C94" w:rsidRDefault="007366B3" w:rsidP="007C6C94">
      <w:pPr>
        <w:spacing w:after="200"/>
        <w:rPr>
          <w:sz w:val="26"/>
          <w:szCs w:val="26"/>
        </w:rPr>
      </w:pPr>
      <w:r w:rsidRPr="007C6C94">
        <w:rPr>
          <w:sz w:val="26"/>
          <w:szCs w:val="26"/>
        </w:rPr>
        <w:br w:type="page"/>
      </w:r>
    </w:p>
    <w:p w:rsidR="00B356EB" w:rsidRPr="007C6C94" w:rsidRDefault="00B356EB" w:rsidP="007C6C94">
      <w:pPr>
        <w:jc w:val="center"/>
        <w:rPr>
          <w:sz w:val="26"/>
          <w:szCs w:val="26"/>
        </w:rPr>
      </w:pPr>
      <w:r w:rsidRPr="007C6C94">
        <w:rPr>
          <w:sz w:val="26"/>
          <w:szCs w:val="26"/>
        </w:rPr>
        <w:lastRenderedPageBreak/>
        <w:t>ПАСПОРТНЫЕ ДАННЫЕ</w:t>
      </w:r>
    </w:p>
    <w:p w:rsidR="00875CDC" w:rsidRPr="007C6C94" w:rsidRDefault="00B356EB" w:rsidP="007C6C94">
      <w:pPr>
        <w:pStyle w:val="aa"/>
        <w:spacing w:before="0" w:beforeAutospacing="0" w:after="0" w:afterAutospacing="0"/>
        <w:rPr>
          <w:sz w:val="26"/>
          <w:szCs w:val="26"/>
        </w:rPr>
      </w:pPr>
      <w:r w:rsidRPr="007C6C94">
        <w:rPr>
          <w:sz w:val="26"/>
          <w:szCs w:val="26"/>
        </w:rPr>
        <w:t xml:space="preserve">Наименование мини-музея: </w:t>
      </w:r>
      <w:r w:rsidR="00875CDC" w:rsidRPr="007C6C94">
        <w:rPr>
          <w:rFonts w:eastAsiaTheme="minorEastAsia"/>
          <w:bCs/>
          <w:kern w:val="24"/>
          <w:sz w:val="26"/>
          <w:szCs w:val="26"/>
        </w:rPr>
        <w:t>«Времен связующая нить или как построить ярангу?»</w:t>
      </w:r>
    </w:p>
    <w:p w:rsidR="00B356EB" w:rsidRPr="007C6C94" w:rsidRDefault="00B356EB" w:rsidP="007C6C94">
      <w:pPr>
        <w:rPr>
          <w:sz w:val="26"/>
          <w:szCs w:val="26"/>
        </w:rPr>
      </w:pPr>
      <w:r w:rsidRPr="007C6C94">
        <w:rPr>
          <w:bCs/>
          <w:sz w:val="26"/>
          <w:szCs w:val="26"/>
        </w:rPr>
        <w:t>Профиль музея:</w:t>
      </w:r>
      <w:r w:rsidRPr="00290C6D">
        <w:rPr>
          <w:sz w:val="26"/>
          <w:szCs w:val="26"/>
        </w:rPr>
        <w:t xml:space="preserve"> </w:t>
      </w:r>
      <w:r w:rsidR="00715104" w:rsidRPr="007C6C94">
        <w:rPr>
          <w:sz w:val="26"/>
          <w:szCs w:val="26"/>
        </w:rPr>
        <w:t>познавательный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Цель: Познакомить дошкольников с традиционным укладом жизни кочевых оленеводов Чукотки.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Задачи: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-приобщение подрастающего поколения к истокам культуры той местности, на которой в данный момент они проживают;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-формирование у ребенка чувства любви к Родине, воспитания у него эмоционально-положительного отношения к тем местам, где он родился и живет;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-развитие умения видеть и понимать красоту окружающей жизни, желание узнать больше о</w:t>
      </w:r>
      <w:r w:rsidR="00290C6D">
        <w:rPr>
          <w:rFonts w:eastAsiaTheme="minorEastAsia"/>
          <w:bCs/>
          <w:color w:val="000000" w:themeColor="text1"/>
          <w:kern w:val="24"/>
          <w:sz w:val="26"/>
          <w:szCs w:val="26"/>
        </w:rPr>
        <w:t>б</w:t>
      </w: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истории родного края. </w:t>
      </w:r>
    </w:p>
    <w:p w:rsidR="00875CDC" w:rsidRPr="007C6C94" w:rsidRDefault="00875CDC" w:rsidP="007C6C94">
      <w:pPr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-способствовать общему развитию ребенка дошкольного возраста через  использование краеведческого и экологического материала в воспитательно-образовательном процессе</w:t>
      </w:r>
    </w:p>
    <w:p w:rsidR="00875CDC" w:rsidRPr="007C6C94" w:rsidRDefault="00290C6D" w:rsidP="007C6C94">
      <w:pPr>
        <w:rPr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через создание мини-</w:t>
      </w:r>
      <w:r w:rsidR="00875CD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музея «Времен связующая нить или как построить ярангу?»</w:t>
      </w:r>
    </w:p>
    <w:p w:rsidR="00875CDC" w:rsidRPr="007C6C94" w:rsidRDefault="00290C6D" w:rsidP="007C6C94">
      <w:pPr>
        <w:rPr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-приобщить к созданию мини-</w:t>
      </w:r>
      <w:r w:rsidR="00875CD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музея родителей воспитанников и пополнению экспонатами, выполнить макет чукотской</w:t>
      </w:r>
      <w:r w:rsidR="00875CDC" w:rsidRPr="007C6C94">
        <w:rPr>
          <w:rFonts w:eastAsiaTheme="minorEastAsia"/>
          <w:bCs/>
          <w:color w:val="002060"/>
          <w:kern w:val="24"/>
          <w:sz w:val="26"/>
          <w:szCs w:val="26"/>
        </w:rPr>
        <w:t xml:space="preserve"> </w:t>
      </w:r>
      <w:r w:rsidR="00875CD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яранги кочевых оленеводов.</w:t>
      </w:r>
    </w:p>
    <w:p w:rsidR="008637DA" w:rsidRPr="007C6C94" w:rsidRDefault="008637DA" w:rsidP="007C6C94">
      <w:pPr>
        <w:pStyle w:val="a5"/>
        <w:ind w:left="0"/>
        <w:jc w:val="both"/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>Способствовать:</w:t>
      </w:r>
    </w:p>
    <w:p w:rsidR="00B371CB" w:rsidRPr="007C6C94" w:rsidRDefault="008637DA" w:rsidP="007C6C94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</w:t>
      </w:r>
      <w:r w:rsidR="00744076" w:rsidRPr="007C6C94">
        <w:rPr>
          <w:color w:val="000000" w:themeColor="text1"/>
          <w:sz w:val="26"/>
          <w:szCs w:val="26"/>
        </w:rPr>
        <w:t xml:space="preserve"> активн</w:t>
      </w:r>
      <w:r w:rsidRPr="007C6C94">
        <w:rPr>
          <w:color w:val="000000" w:themeColor="text1"/>
          <w:sz w:val="26"/>
          <w:szCs w:val="26"/>
        </w:rPr>
        <w:t>ой игровой деятельности ребенка;</w:t>
      </w:r>
    </w:p>
    <w:p w:rsidR="00B371CB" w:rsidRPr="007C6C94" w:rsidRDefault="008637DA" w:rsidP="007C6C94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744076" w:rsidRPr="007C6C94">
        <w:rPr>
          <w:color w:val="000000" w:themeColor="text1"/>
          <w:sz w:val="26"/>
          <w:szCs w:val="26"/>
        </w:rPr>
        <w:t>познавательной активности ребенка, развитию творчества, исследования и</w:t>
      </w:r>
      <w:r w:rsidRPr="007C6C94">
        <w:rPr>
          <w:color w:val="000000" w:themeColor="text1"/>
          <w:sz w:val="26"/>
          <w:szCs w:val="26"/>
        </w:rPr>
        <w:t xml:space="preserve"> экспериментирования с игрушкой;</w:t>
      </w:r>
    </w:p>
    <w:p w:rsidR="008637DA" w:rsidRPr="007C6C94" w:rsidRDefault="008637DA" w:rsidP="007C6C94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социально-эмоциональному развитию, представлений об окружающем мире;</w:t>
      </w:r>
    </w:p>
    <w:p w:rsidR="008637DA" w:rsidRPr="007C6C94" w:rsidRDefault="00290C6D" w:rsidP="007C6C94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художественно-</w:t>
      </w:r>
      <w:r w:rsidR="008637DA" w:rsidRPr="007C6C94">
        <w:rPr>
          <w:color w:val="000000" w:themeColor="text1"/>
          <w:sz w:val="26"/>
          <w:szCs w:val="26"/>
        </w:rPr>
        <w:t>эстетическому развитию;</w:t>
      </w:r>
    </w:p>
    <w:p w:rsidR="00B371CB" w:rsidRPr="007C6C94" w:rsidRDefault="00744076" w:rsidP="007C6C94">
      <w:pPr>
        <w:pStyle w:val="a5"/>
        <w:ind w:left="0"/>
        <w:jc w:val="both"/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>Разви</w:t>
      </w:r>
      <w:r w:rsidR="008637DA" w:rsidRPr="007C6C94">
        <w:rPr>
          <w:color w:val="000000" w:themeColor="text1"/>
          <w:sz w:val="26"/>
          <w:szCs w:val="26"/>
        </w:rPr>
        <w:t>вать мелкую</w:t>
      </w:r>
      <w:r w:rsidRPr="007C6C94">
        <w:rPr>
          <w:color w:val="000000" w:themeColor="text1"/>
          <w:sz w:val="26"/>
          <w:szCs w:val="26"/>
        </w:rPr>
        <w:t xml:space="preserve"> и к</w:t>
      </w:r>
      <w:r w:rsidR="008637DA" w:rsidRPr="007C6C94">
        <w:rPr>
          <w:color w:val="000000" w:themeColor="text1"/>
          <w:sz w:val="26"/>
          <w:szCs w:val="26"/>
        </w:rPr>
        <w:t>рупную моторики, сенсорное</w:t>
      </w:r>
      <w:r w:rsidRPr="007C6C94">
        <w:rPr>
          <w:color w:val="000000" w:themeColor="text1"/>
          <w:sz w:val="26"/>
          <w:szCs w:val="26"/>
        </w:rPr>
        <w:t xml:space="preserve"> восприяти</w:t>
      </w:r>
      <w:r w:rsidR="008637DA" w:rsidRPr="007C6C94">
        <w:rPr>
          <w:color w:val="000000" w:themeColor="text1"/>
          <w:sz w:val="26"/>
          <w:szCs w:val="26"/>
        </w:rPr>
        <w:t>е</w:t>
      </w:r>
      <w:r w:rsidR="00290C6D">
        <w:rPr>
          <w:color w:val="000000" w:themeColor="text1"/>
          <w:sz w:val="26"/>
          <w:szCs w:val="26"/>
        </w:rPr>
        <w:t>.</w:t>
      </w:r>
      <w:r w:rsidR="008637DA" w:rsidRPr="007C6C94">
        <w:rPr>
          <w:color w:val="000000" w:themeColor="text1"/>
          <w:sz w:val="26"/>
          <w:szCs w:val="26"/>
        </w:rPr>
        <w:t xml:space="preserve"> </w:t>
      </w:r>
      <w:r w:rsidR="007F2B42" w:rsidRPr="007C6C94">
        <w:rPr>
          <w:color w:val="000000" w:themeColor="text1"/>
          <w:sz w:val="26"/>
          <w:szCs w:val="26"/>
        </w:rPr>
        <w:t>И</w:t>
      </w:r>
      <w:r w:rsidR="00B371CB" w:rsidRPr="007C6C94">
        <w:rPr>
          <w:color w:val="000000" w:themeColor="text1"/>
          <w:sz w:val="26"/>
          <w:szCs w:val="26"/>
        </w:rPr>
        <w:t>спользова</w:t>
      </w:r>
      <w:r w:rsidR="008637DA" w:rsidRPr="007C6C94">
        <w:rPr>
          <w:color w:val="000000" w:themeColor="text1"/>
          <w:sz w:val="26"/>
          <w:szCs w:val="26"/>
        </w:rPr>
        <w:t>ть</w:t>
      </w:r>
      <w:r w:rsidR="00B371CB" w:rsidRPr="007C6C94">
        <w:rPr>
          <w:color w:val="000000" w:themeColor="text1"/>
          <w:sz w:val="26"/>
          <w:szCs w:val="26"/>
        </w:rPr>
        <w:t xml:space="preserve"> новы</w:t>
      </w:r>
      <w:r w:rsidR="008637DA" w:rsidRPr="007C6C94">
        <w:rPr>
          <w:color w:val="000000" w:themeColor="text1"/>
          <w:sz w:val="26"/>
          <w:szCs w:val="26"/>
        </w:rPr>
        <w:t>е</w:t>
      </w:r>
      <w:r w:rsidR="00B371CB" w:rsidRPr="007C6C94">
        <w:rPr>
          <w:color w:val="000000" w:themeColor="text1"/>
          <w:sz w:val="26"/>
          <w:szCs w:val="26"/>
        </w:rPr>
        <w:t xml:space="preserve"> форм</w:t>
      </w:r>
      <w:r w:rsidR="008637DA" w:rsidRPr="007C6C94">
        <w:rPr>
          <w:color w:val="000000" w:themeColor="text1"/>
          <w:sz w:val="26"/>
          <w:szCs w:val="26"/>
        </w:rPr>
        <w:t>ы</w:t>
      </w:r>
      <w:r w:rsidR="00B371CB" w:rsidRPr="007C6C94">
        <w:rPr>
          <w:color w:val="000000" w:themeColor="text1"/>
          <w:sz w:val="26"/>
          <w:szCs w:val="26"/>
        </w:rPr>
        <w:t xml:space="preserve"> работы с детьми и их родителями.</w:t>
      </w:r>
    </w:p>
    <w:p w:rsidR="00B356EB" w:rsidRPr="007C6C94" w:rsidRDefault="00B356EB" w:rsidP="007C6C94">
      <w:pPr>
        <w:tabs>
          <w:tab w:val="left" w:pos="1665"/>
        </w:tabs>
        <w:jc w:val="both"/>
        <w:rPr>
          <w:color w:val="000000" w:themeColor="text1"/>
          <w:sz w:val="26"/>
          <w:szCs w:val="26"/>
        </w:rPr>
      </w:pPr>
    </w:p>
    <w:p w:rsidR="00B356EB" w:rsidRPr="007C6C94" w:rsidRDefault="00B356EB" w:rsidP="007C6C94">
      <w:pPr>
        <w:tabs>
          <w:tab w:val="left" w:pos="1665"/>
        </w:tabs>
        <w:rPr>
          <w:b/>
          <w:bCs/>
          <w:color w:val="000000" w:themeColor="text1"/>
          <w:sz w:val="26"/>
          <w:szCs w:val="26"/>
        </w:rPr>
      </w:pPr>
      <w:r w:rsidRPr="007C6C94">
        <w:rPr>
          <w:b/>
          <w:bCs/>
          <w:color w:val="000000" w:themeColor="text1"/>
          <w:sz w:val="26"/>
          <w:szCs w:val="26"/>
        </w:rPr>
        <w:t xml:space="preserve">В основу решения этих задач положены </w:t>
      </w:r>
      <w:r w:rsidR="00E078E8" w:rsidRPr="007C6C94">
        <w:rPr>
          <w:b/>
          <w:bCs/>
          <w:color w:val="000000" w:themeColor="text1"/>
          <w:sz w:val="26"/>
          <w:szCs w:val="26"/>
        </w:rPr>
        <w:t>следующие основные</w:t>
      </w:r>
      <w:r w:rsidR="0058342E" w:rsidRPr="007C6C94">
        <w:rPr>
          <w:b/>
          <w:bCs/>
          <w:color w:val="000000" w:themeColor="text1"/>
          <w:sz w:val="26"/>
          <w:szCs w:val="26"/>
        </w:rPr>
        <w:t xml:space="preserve"> </w:t>
      </w:r>
      <w:r w:rsidRPr="007C6C94">
        <w:rPr>
          <w:b/>
          <w:bCs/>
          <w:color w:val="000000" w:themeColor="text1"/>
          <w:sz w:val="26"/>
          <w:szCs w:val="26"/>
        </w:rPr>
        <w:t>принципы: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учета возрастных особенностей дошкольников;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опоры на интересы ребенка;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осуществления взаимодействия воспитателя с детьми при руководящей роли взрослого;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наглядности;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последовательности;</w:t>
      </w:r>
    </w:p>
    <w:p w:rsidR="00B356EB" w:rsidRPr="007C6C94" w:rsidRDefault="006A62BB" w:rsidP="007C6C94">
      <w:pPr>
        <w:tabs>
          <w:tab w:val="left" w:pos="1665"/>
        </w:tabs>
        <w:rPr>
          <w:color w:val="000000" w:themeColor="text1"/>
          <w:sz w:val="26"/>
          <w:szCs w:val="26"/>
        </w:rPr>
      </w:pPr>
      <w:r w:rsidRPr="007C6C94">
        <w:rPr>
          <w:color w:val="000000" w:themeColor="text1"/>
          <w:sz w:val="26"/>
          <w:szCs w:val="26"/>
        </w:rPr>
        <w:t xml:space="preserve"> - </w:t>
      </w:r>
      <w:r w:rsidR="00B356EB" w:rsidRPr="007C6C94">
        <w:rPr>
          <w:color w:val="000000" w:themeColor="text1"/>
          <w:sz w:val="26"/>
          <w:szCs w:val="26"/>
        </w:rPr>
        <w:t>принцип сотрудничества и взаимоуважения.</w:t>
      </w:r>
    </w:p>
    <w:p w:rsidR="00B356EB" w:rsidRPr="007C6C94" w:rsidRDefault="00B356EB" w:rsidP="007C6C94">
      <w:pPr>
        <w:tabs>
          <w:tab w:val="left" w:pos="1665"/>
        </w:tabs>
        <w:rPr>
          <w:sz w:val="26"/>
          <w:szCs w:val="26"/>
        </w:rPr>
      </w:pPr>
    </w:p>
    <w:p w:rsidR="00D428BB" w:rsidRPr="007C6C94" w:rsidRDefault="00D428BB" w:rsidP="007C6C94">
      <w:pPr>
        <w:pStyle w:val="a5"/>
        <w:ind w:left="0"/>
        <w:rPr>
          <w:b/>
          <w:sz w:val="26"/>
          <w:szCs w:val="26"/>
        </w:rPr>
      </w:pPr>
      <w:r w:rsidRPr="007C6C94">
        <w:rPr>
          <w:b/>
          <w:sz w:val="26"/>
          <w:szCs w:val="26"/>
        </w:rPr>
        <w:t xml:space="preserve">Принципы построения музейной экспозиции как инновационной технологии: 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интеграция</w:t>
      </w:r>
      <w:r w:rsidR="0092670A" w:rsidRPr="007C6C94">
        <w:rPr>
          <w:sz w:val="26"/>
          <w:szCs w:val="26"/>
        </w:rPr>
        <w:t xml:space="preserve"> (объединение музейных экспонатов по направлениям)</w:t>
      </w:r>
      <w:r w:rsidR="00D428BB" w:rsidRPr="007C6C94">
        <w:rPr>
          <w:sz w:val="26"/>
          <w:szCs w:val="26"/>
        </w:rPr>
        <w:t>;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деятельность</w:t>
      </w:r>
      <w:r w:rsidR="0092670A" w:rsidRPr="007C6C94">
        <w:rPr>
          <w:sz w:val="26"/>
          <w:szCs w:val="26"/>
        </w:rPr>
        <w:t xml:space="preserve"> </w:t>
      </w:r>
      <w:r w:rsidR="00FD2A6D" w:rsidRPr="007C6C94">
        <w:rPr>
          <w:sz w:val="26"/>
          <w:szCs w:val="26"/>
        </w:rPr>
        <w:t>(предоставление возможности для ребенка реали</w:t>
      </w:r>
      <w:r w:rsidR="00290C6D">
        <w:rPr>
          <w:sz w:val="26"/>
          <w:szCs w:val="26"/>
        </w:rPr>
        <w:t>зовать разные виды деятельности</w:t>
      </w:r>
      <w:r w:rsidR="00FD2A6D" w:rsidRPr="007C6C94">
        <w:rPr>
          <w:sz w:val="26"/>
          <w:szCs w:val="26"/>
        </w:rPr>
        <w:t>)</w:t>
      </w:r>
      <w:r w:rsidR="00D428BB" w:rsidRPr="007C6C94">
        <w:rPr>
          <w:sz w:val="26"/>
          <w:szCs w:val="26"/>
        </w:rPr>
        <w:t>;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875CDC" w:rsidRPr="007C6C94">
        <w:rPr>
          <w:sz w:val="26"/>
          <w:szCs w:val="26"/>
        </w:rPr>
        <w:t>культуросообразности</w:t>
      </w:r>
      <w:r w:rsidR="006117BC" w:rsidRPr="007C6C94">
        <w:rPr>
          <w:sz w:val="26"/>
          <w:szCs w:val="26"/>
        </w:rPr>
        <w:t xml:space="preserve"> (приобщение дошкольников </w:t>
      </w:r>
      <w:r w:rsidR="00FD2A6D" w:rsidRPr="007C6C94">
        <w:rPr>
          <w:sz w:val="26"/>
          <w:szCs w:val="26"/>
        </w:rPr>
        <w:t xml:space="preserve"> к</w:t>
      </w:r>
      <w:r w:rsidR="00875CDC" w:rsidRPr="007C6C94">
        <w:rPr>
          <w:sz w:val="26"/>
          <w:szCs w:val="26"/>
        </w:rPr>
        <w:t xml:space="preserve"> творчеству коренных народов Чукотки</w:t>
      </w:r>
      <w:r w:rsidR="00FD2A6D" w:rsidRPr="007C6C94">
        <w:rPr>
          <w:sz w:val="26"/>
          <w:szCs w:val="26"/>
        </w:rPr>
        <w:t>)</w:t>
      </w:r>
      <w:r w:rsidR="00D428BB" w:rsidRPr="007C6C94">
        <w:rPr>
          <w:sz w:val="26"/>
          <w:szCs w:val="26"/>
        </w:rPr>
        <w:t>;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гуманизация</w:t>
      </w:r>
      <w:r w:rsidR="00FD2A6D" w:rsidRPr="007C6C94">
        <w:rPr>
          <w:sz w:val="26"/>
          <w:szCs w:val="26"/>
        </w:rPr>
        <w:t xml:space="preserve"> (создание условий для всестороннего развития ребенка – поддержание инициативности и творческой деятельности в процессе образования детей на основе условия создания новых отношений в системе «ребенок-педагог» и переходу к диалоговой форме обучения)</w:t>
      </w:r>
      <w:r w:rsidR="00D428BB" w:rsidRPr="007C6C94">
        <w:rPr>
          <w:sz w:val="26"/>
          <w:szCs w:val="26"/>
        </w:rPr>
        <w:t xml:space="preserve">; 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lastRenderedPageBreak/>
        <w:t xml:space="preserve"> - </w:t>
      </w:r>
      <w:r w:rsidR="00D428BB" w:rsidRPr="007C6C94">
        <w:rPr>
          <w:sz w:val="26"/>
          <w:szCs w:val="26"/>
        </w:rPr>
        <w:t>разнообразия</w:t>
      </w:r>
      <w:r w:rsidR="00FD2A6D" w:rsidRPr="007C6C94">
        <w:rPr>
          <w:sz w:val="26"/>
          <w:szCs w:val="26"/>
        </w:rPr>
        <w:t xml:space="preserve"> (обеспечение разнообразия экспонатов музея с учетом дальнейшего развития мини-музея с перспективой </w:t>
      </w:r>
      <w:r w:rsidR="00736634" w:rsidRPr="007C6C94">
        <w:rPr>
          <w:sz w:val="26"/>
          <w:szCs w:val="26"/>
        </w:rPr>
        <w:t>его пополнен</w:t>
      </w:r>
      <w:r w:rsidR="00875CDC" w:rsidRPr="007C6C94">
        <w:rPr>
          <w:sz w:val="26"/>
          <w:szCs w:val="26"/>
        </w:rPr>
        <w:t>ия экспонатами смежной тематики</w:t>
      </w:r>
      <w:r w:rsidR="00FD2A6D" w:rsidRPr="007C6C94">
        <w:rPr>
          <w:sz w:val="26"/>
          <w:szCs w:val="26"/>
        </w:rPr>
        <w:t>)</w:t>
      </w:r>
      <w:r w:rsidR="00D428BB" w:rsidRPr="007C6C94">
        <w:rPr>
          <w:sz w:val="26"/>
          <w:szCs w:val="26"/>
        </w:rPr>
        <w:t>;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экологичность</w:t>
      </w:r>
      <w:r w:rsidR="00736634" w:rsidRPr="007C6C94">
        <w:rPr>
          <w:sz w:val="26"/>
          <w:szCs w:val="26"/>
        </w:rPr>
        <w:t xml:space="preserve"> (экологическая безопасность экспонатов музея в отношении влияния на здоровье детей)</w:t>
      </w:r>
      <w:r w:rsidR="00D428BB" w:rsidRPr="007C6C94">
        <w:rPr>
          <w:sz w:val="26"/>
          <w:szCs w:val="26"/>
        </w:rPr>
        <w:t xml:space="preserve">; 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безопасность</w:t>
      </w:r>
      <w:r w:rsidR="00736634" w:rsidRPr="007C6C94">
        <w:rPr>
          <w:sz w:val="26"/>
          <w:szCs w:val="26"/>
        </w:rPr>
        <w:t xml:space="preserve"> (мини-музей не создает угрозы здоровью и безопасности</w:t>
      </w:r>
      <w:r w:rsidR="00875CDC" w:rsidRPr="007C6C94">
        <w:rPr>
          <w:sz w:val="26"/>
          <w:szCs w:val="26"/>
        </w:rPr>
        <w:t xml:space="preserve"> детям</w:t>
      </w:r>
      <w:r w:rsidR="00736634" w:rsidRPr="007C6C94">
        <w:rPr>
          <w:sz w:val="26"/>
          <w:szCs w:val="26"/>
        </w:rPr>
        <w:t xml:space="preserve">, дети свободно достают до любого уголка </w:t>
      </w:r>
      <w:r w:rsidR="00CE01E5" w:rsidRPr="007C6C94">
        <w:rPr>
          <w:sz w:val="26"/>
          <w:szCs w:val="26"/>
        </w:rPr>
        <w:t>музея)</w:t>
      </w:r>
      <w:r w:rsidR="00D428BB" w:rsidRPr="007C6C94">
        <w:rPr>
          <w:sz w:val="26"/>
          <w:szCs w:val="26"/>
        </w:rPr>
        <w:t>;</w:t>
      </w:r>
    </w:p>
    <w:p w:rsidR="00D428BB" w:rsidRPr="007C6C94" w:rsidRDefault="000272FE" w:rsidP="007C6C94">
      <w:pPr>
        <w:pStyle w:val="a5"/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непрерывность</w:t>
      </w:r>
      <w:r w:rsidR="00736634" w:rsidRPr="007C6C94">
        <w:rPr>
          <w:sz w:val="26"/>
          <w:szCs w:val="26"/>
        </w:rPr>
        <w:t xml:space="preserve"> (музей – часть образовательного пространства детского сада, связан с системой занятий и самостоятельной детской деятельностью, отражая тематику занятий, экскурсий и прогулок)</w:t>
      </w:r>
      <w:r w:rsidR="00D428BB" w:rsidRPr="007C6C94">
        <w:rPr>
          <w:sz w:val="26"/>
          <w:szCs w:val="26"/>
        </w:rPr>
        <w:t>;</w:t>
      </w:r>
    </w:p>
    <w:p w:rsidR="00B371CB" w:rsidRPr="007C6C94" w:rsidRDefault="000272FE" w:rsidP="007C6C94">
      <w:pPr>
        <w:pStyle w:val="a5"/>
        <w:tabs>
          <w:tab w:val="left" w:pos="1665"/>
        </w:tabs>
        <w:ind w:left="0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- </w:t>
      </w:r>
      <w:r w:rsidR="00D428BB" w:rsidRPr="007C6C94">
        <w:rPr>
          <w:sz w:val="26"/>
          <w:szCs w:val="26"/>
        </w:rPr>
        <w:t>партнёрство</w:t>
      </w:r>
      <w:r w:rsidR="004C50B6" w:rsidRPr="007C6C94">
        <w:rPr>
          <w:sz w:val="26"/>
          <w:szCs w:val="26"/>
        </w:rPr>
        <w:t xml:space="preserve"> (музей является результатом сотрудничества взрослых (воспитателей, родителей) и детей)</w:t>
      </w:r>
      <w:r w:rsidRPr="007C6C94">
        <w:rPr>
          <w:sz w:val="26"/>
          <w:szCs w:val="26"/>
        </w:rPr>
        <w:t>.</w:t>
      </w:r>
    </w:p>
    <w:p w:rsidR="00B51385" w:rsidRPr="007C6C94" w:rsidRDefault="00B51385" w:rsidP="007C6C94">
      <w:pPr>
        <w:tabs>
          <w:tab w:val="left" w:pos="1665"/>
        </w:tabs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tabs>
          <w:tab w:val="left" w:pos="1665"/>
        </w:tabs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>Структура управления мини-музеем</w:t>
      </w:r>
    </w:p>
    <w:p w:rsidR="00B356EB" w:rsidRPr="007C6C94" w:rsidRDefault="00B356EB" w:rsidP="007C6C94">
      <w:pPr>
        <w:tabs>
          <w:tab w:val="left" w:pos="1665"/>
        </w:tabs>
        <w:rPr>
          <w:sz w:val="26"/>
          <w:szCs w:val="26"/>
        </w:rPr>
      </w:pPr>
      <w:r w:rsidRPr="007C6C94">
        <w:rPr>
          <w:sz w:val="26"/>
          <w:szCs w:val="26"/>
        </w:rPr>
        <w:t>Руководители мини-музея планируют, координируют, контролируют работу в мини-музее.</w:t>
      </w:r>
    </w:p>
    <w:p w:rsidR="00F63DB0" w:rsidRPr="007C6C94" w:rsidRDefault="00F63DB0" w:rsidP="007C6C94">
      <w:pPr>
        <w:spacing w:after="200"/>
        <w:rPr>
          <w:sz w:val="26"/>
          <w:szCs w:val="26"/>
        </w:rPr>
      </w:pPr>
      <w:r w:rsidRPr="007C6C94">
        <w:rPr>
          <w:sz w:val="26"/>
          <w:szCs w:val="26"/>
        </w:rPr>
        <w:br w:type="page"/>
      </w:r>
    </w:p>
    <w:p w:rsidR="008E3F23" w:rsidRPr="007C6C94" w:rsidRDefault="008E3F23" w:rsidP="007C6C94">
      <w:pPr>
        <w:jc w:val="center"/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>АСПЕКТЫ МУЗЕЙНОЙ ДЕЯТЕЛЬНОСТИ</w:t>
      </w:r>
    </w:p>
    <w:p w:rsidR="007F2B42" w:rsidRPr="007C6C94" w:rsidRDefault="00B356EB" w:rsidP="007C6C94">
      <w:pPr>
        <w:ind w:right="-144" w:firstLine="708"/>
        <w:rPr>
          <w:sz w:val="26"/>
          <w:szCs w:val="26"/>
        </w:rPr>
      </w:pPr>
      <w:r w:rsidRPr="007C6C94">
        <w:rPr>
          <w:sz w:val="26"/>
          <w:szCs w:val="26"/>
        </w:rPr>
        <w:t xml:space="preserve"> </w:t>
      </w:r>
    </w:p>
    <w:p w:rsidR="007F2B42" w:rsidRPr="007C6C94" w:rsidRDefault="007F2B42" w:rsidP="00756944">
      <w:pPr>
        <w:ind w:firstLine="426"/>
        <w:rPr>
          <w:sz w:val="26"/>
          <w:szCs w:val="26"/>
        </w:rPr>
      </w:pPr>
      <w:r w:rsidRPr="007C6C94">
        <w:rPr>
          <w:sz w:val="26"/>
          <w:szCs w:val="26"/>
        </w:rPr>
        <w:t xml:space="preserve">Мини-музей </w:t>
      </w:r>
      <w:r w:rsidR="006117B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«Времен связующая нить или как построить ярангу?»</w:t>
      </w:r>
      <w:r w:rsidR="0075694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</w:t>
      </w:r>
      <w:r w:rsidRPr="007C6C94">
        <w:rPr>
          <w:sz w:val="26"/>
          <w:szCs w:val="26"/>
        </w:rPr>
        <w:t xml:space="preserve">предназначен для формирования первичных представлений </w:t>
      </w:r>
      <w:r w:rsidR="000E319A" w:rsidRPr="007C6C94">
        <w:rPr>
          <w:sz w:val="26"/>
          <w:szCs w:val="26"/>
        </w:rPr>
        <w:t xml:space="preserve">у детей </w:t>
      </w:r>
      <w:r w:rsidRPr="007C6C94">
        <w:rPr>
          <w:sz w:val="26"/>
          <w:szCs w:val="26"/>
        </w:rPr>
        <w:t>о музеях, для познавательного развития детей, развития художественных, изобразительных навыков.</w:t>
      </w:r>
    </w:p>
    <w:p w:rsidR="00325723" w:rsidRPr="007C6C94" w:rsidRDefault="00325723" w:rsidP="007C6C94">
      <w:pPr>
        <w:rPr>
          <w:sz w:val="26"/>
          <w:szCs w:val="26"/>
        </w:rPr>
      </w:pPr>
    </w:p>
    <w:p w:rsidR="00B90303" w:rsidRPr="007C6C94" w:rsidRDefault="00B90303" w:rsidP="007C6C94">
      <w:pPr>
        <w:rPr>
          <w:b/>
          <w:bCs/>
          <w:sz w:val="26"/>
          <w:szCs w:val="26"/>
        </w:rPr>
      </w:pPr>
      <w:r w:rsidRPr="007C6C94">
        <w:rPr>
          <w:b/>
          <w:bCs/>
          <w:sz w:val="26"/>
          <w:szCs w:val="26"/>
        </w:rPr>
        <w:t>Формы деятельности:</w:t>
      </w:r>
    </w:p>
    <w:p w:rsidR="00B90303" w:rsidRPr="007C6C94" w:rsidRDefault="00B9030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   -   поисковая</w:t>
      </w:r>
      <w:r w:rsidR="00226B74" w:rsidRPr="007C6C94">
        <w:rPr>
          <w:sz w:val="26"/>
          <w:szCs w:val="26"/>
        </w:rPr>
        <w:t xml:space="preserve"> (совместная работа воспитателей и детей, направленная на решение познавательных задач в игре и в процессе ознакомления с музейными экспонатами)</w:t>
      </w:r>
      <w:r w:rsidRPr="007C6C94">
        <w:rPr>
          <w:sz w:val="26"/>
          <w:szCs w:val="26"/>
        </w:rPr>
        <w:t xml:space="preserve">; </w:t>
      </w:r>
    </w:p>
    <w:p w:rsidR="00B90303" w:rsidRPr="007C6C94" w:rsidRDefault="00B9030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   -   научная</w:t>
      </w:r>
      <w:r w:rsidR="00226B74" w:rsidRPr="007C6C94">
        <w:rPr>
          <w:sz w:val="26"/>
          <w:szCs w:val="26"/>
        </w:rPr>
        <w:t xml:space="preserve"> (</w:t>
      </w:r>
      <w:r w:rsidR="00854E31" w:rsidRPr="007C6C94">
        <w:rPr>
          <w:sz w:val="26"/>
          <w:szCs w:val="26"/>
        </w:rPr>
        <w:t>передача знаний, умений, навыков и опыта педагога детям в процессе образовательной деятельности</w:t>
      </w:r>
      <w:r w:rsidR="00226B74" w:rsidRPr="007C6C94">
        <w:rPr>
          <w:sz w:val="26"/>
          <w:szCs w:val="26"/>
        </w:rPr>
        <w:t>)</w:t>
      </w:r>
      <w:r w:rsidRPr="007C6C94">
        <w:rPr>
          <w:sz w:val="26"/>
          <w:szCs w:val="26"/>
        </w:rPr>
        <w:t xml:space="preserve">; </w:t>
      </w:r>
    </w:p>
    <w:p w:rsidR="00B90303" w:rsidRPr="007C6C94" w:rsidRDefault="008E3F2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   - </w:t>
      </w:r>
      <w:r w:rsidR="00B90303" w:rsidRPr="007C6C94">
        <w:rPr>
          <w:sz w:val="26"/>
          <w:szCs w:val="26"/>
        </w:rPr>
        <w:t>экспозиционная</w:t>
      </w:r>
      <w:r w:rsidR="00854E31" w:rsidRPr="007C6C94">
        <w:rPr>
          <w:sz w:val="26"/>
          <w:szCs w:val="26"/>
        </w:rPr>
        <w:t xml:space="preserve"> (</w:t>
      </w:r>
      <w:r w:rsidRPr="007C6C94">
        <w:rPr>
          <w:sz w:val="26"/>
          <w:szCs w:val="26"/>
        </w:rPr>
        <w:t>оформление музея, используя особые подходы (используя художественные и технические средства) для отражения темы, предметов-экспонатов</w:t>
      </w:r>
      <w:r w:rsidR="00854E31" w:rsidRPr="007C6C94">
        <w:rPr>
          <w:sz w:val="26"/>
          <w:szCs w:val="26"/>
        </w:rPr>
        <w:t>)</w:t>
      </w:r>
      <w:r w:rsidR="00B90303" w:rsidRPr="007C6C94">
        <w:rPr>
          <w:sz w:val="26"/>
          <w:szCs w:val="26"/>
        </w:rPr>
        <w:t xml:space="preserve">; </w:t>
      </w:r>
    </w:p>
    <w:p w:rsidR="00B90303" w:rsidRPr="007C6C94" w:rsidRDefault="008E3F2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    - п</w:t>
      </w:r>
      <w:r w:rsidR="00B90303" w:rsidRPr="007C6C94">
        <w:rPr>
          <w:sz w:val="26"/>
          <w:szCs w:val="26"/>
        </w:rPr>
        <w:t>ознавательная</w:t>
      </w:r>
      <w:r w:rsidRPr="007C6C94">
        <w:rPr>
          <w:sz w:val="26"/>
          <w:szCs w:val="26"/>
        </w:rPr>
        <w:t xml:space="preserve"> (познание окружающего мира, в частности ознакомление с изделиями из дерева)</w:t>
      </w:r>
      <w:r w:rsidR="00B90303" w:rsidRPr="007C6C94">
        <w:rPr>
          <w:sz w:val="26"/>
          <w:szCs w:val="26"/>
        </w:rPr>
        <w:t>.</w:t>
      </w:r>
    </w:p>
    <w:p w:rsidR="00B90303" w:rsidRPr="007C6C94" w:rsidRDefault="00B90303" w:rsidP="007C6C94">
      <w:pPr>
        <w:rPr>
          <w:sz w:val="26"/>
          <w:szCs w:val="26"/>
        </w:rPr>
      </w:pPr>
    </w:p>
    <w:p w:rsidR="00325723" w:rsidRPr="007C6C94" w:rsidRDefault="00325723" w:rsidP="007C6C94">
      <w:pPr>
        <w:rPr>
          <w:b/>
          <w:sz w:val="26"/>
          <w:szCs w:val="26"/>
        </w:rPr>
      </w:pPr>
      <w:r w:rsidRPr="007C6C94">
        <w:rPr>
          <w:b/>
          <w:sz w:val="26"/>
          <w:szCs w:val="26"/>
        </w:rPr>
        <w:t>Особенности мини-музея в детском сад</w:t>
      </w:r>
      <w:r w:rsidR="00BC4481" w:rsidRPr="007C6C94">
        <w:rPr>
          <w:b/>
          <w:sz w:val="26"/>
          <w:szCs w:val="26"/>
        </w:rPr>
        <w:t>у:</w:t>
      </w:r>
    </w:p>
    <w:p w:rsidR="00325723" w:rsidRPr="007C6C94" w:rsidRDefault="0032572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– Участие в создании мини-музея </w:t>
      </w:r>
      <w:r w:rsidR="00BC4481" w:rsidRPr="007C6C94">
        <w:rPr>
          <w:sz w:val="26"/>
          <w:szCs w:val="26"/>
        </w:rPr>
        <w:t>воспитателей, детей и родителей;</w:t>
      </w:r>
    </w:p>
    <w:p w:rsidR="00325723" w:rsidRPr="007C6C94" w:rsidRDefault="0032572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– Ребенок – активный участник оформления экспозиции музея</w:t>
      </w:r>
      <w:r w:rsidR="00BC4481" w:rsidRPr="007C6C94">
        <w:rPr>
          <w:sz w:val="26"/>
          <w:szCs w:val="26"/>
        </w:rPr>
        <w:t>;</w:t>
      </w:r>
    </w:p>
    <w:p w:rsidR="00325723" w:rsidRPr="007C6C94" w:rsidRDefault="00325723" w:rsidP="007C6C94">
      <w:p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– Мини-музей – зона удивления, творчества и совместной работы детей и их родителей.</w:t>
      </w:r>
    </w:p>
    <w:p w:rsidR="00325723" w:rsidRPr="007C6C94" w:rsidRDefault="00325723" w:rsidP="007C6C94">
      <w:pPr>
        <w:rPr>
          <w:sz w:val="26"/>
          <w:szCs w:val="26"/>
        </w:rPr>
      </w:pPr>
    </w:p>
    <w:p w:rsidR="00325723" w:rsidRPr="007C6C94" w:rsidRDefault="00325723" w:rsidP="007C6C94">
      <w:pPr>
        <w:rPr>
          <w:b/>
          <w:sz w:val="26"/>
          <w:szCs w:val="26"/>
        </w:rPr>
      </w:pPr>
      <w:r w:rsidRPr="007C6C94">
        <w:rPr>
          <w:b/>
          <w:sz w:val="26"/>
          <w:szCs w:val="26"/>
        </w:rPr>
        <w:t xml:space="preserve"> Правила поведения в музее. </w:t>
      </w:r>
    </w:p>
    <w:p w:rsidR="00325723" w:rsidRPr="007C6C94" w:rsidRDefault="00325723" w:rsidP="007C6C9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В нашем музее экспонаты разрешается трогать руками и играть ими!</w:t>
      </w:r>
    </w:p>
    <w:p w:rsidR="00325723" w:rsidRPr="007C6C94" w:rsidRDefault="00325723" w:rsidP="007C6C9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Экспонаты нужно возвращать на место и ставить аккуратно и красиво.</w:t>
      </w:r>
    </w:p>
    <w:p w:rsidR="00325723" w:rsidRPr="007C6C94" w:rsidRDefault="00325723" w:rsidP="007C6C9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Экспонаты нельзя ломать и забирать домой.</w:t>
      </w:r>
    </w:p>
    <w:p w:rsidR="00325723" w:rsidRPr="007C6C94" w:rsidRDefault="00325723" w:rsidP="007C6C9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Можно и даже нужно: задавать вопросы, сочинять истории, придумывать игры.</w:t>
      </w:r>
    </w:p>
    <w:p w:rsidR="00325723" w:rsidRPr="007C6C94" w:rsidRDefault="00325723" w:rsidP="007C6C9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C6C94">
        <w:rPr>
          <w:sz w:val="26"/>
          <w:szCs w:val="26"/>
        </w:rPr>
        <w:t>Приветствуется пополнение музея новыми экспонатами, творческими работами.</w:t>
      </w:r>
    </w:p>
    <w:p w:rsidR="00350225" w:rsidRPr="007C6C94" w:rsidRDefault="00350225" w:rsidP="007C6C94">
      <w:pPr>
        <w:rPr>
          <w:b/>
          <w:sz w:val="26"/>
          <w:szCs w:val="26"/>
        </w:rPr>
      </w:pPr>
    </w:p>
    <w:p w:rsidR="00325723" w:rsidRPr="007C6C94" w:rsidRDefault="00325723" w:rsidP="007C6C94">
      <w:pPr>
        <w:rPr>
          <w:b/>
          <w:sz w:val="26"/>
          <w:szCs w:val="26"/>
        </w:rPr>
      </w:pPr>
      <w:r w:rsidRPr="007C6C94">
        <w:rPr>
          <w:b/>
          <w:sz w:val="26"/>
          <w:szCs w:val="26"/>
        </w:rPr>
        <w:t>Актуальность: реализация целевых образовательных стандартов.</w:t>
      </w:r>
    </w:p>
    <w:p w:rsidR="00325723" w:rsidRPr="007C6C94" w:rsidRDefault="00325723" w:rsidP="007C6C94">
      <w:pPr>
        <w:pStyle w:val="a5"/>
        <w:numPr>
          <w:ilvl w:val="0"/>
          <w:numId w:val="5"/>
        </w:numPr>
        <w:rPr>
          <w:sz w:val="26"/>
          <w:szCs w:val="26"/>
        </w:rPr>
      </w:pPr>
      <w:r w:rsidRPr="007C6C94">
        <w:rPr>
          <w:sz w:val="26"/>
          <w:szCs w:val="26"/>
        </w:rPr>
        <w:t>Обеспечение интеллектуального, личностного развития ребенка.</w:t>
      </w:r>
    </w:p>
    <w:p w:rsidR="00325723" w:rsidRPr="007C6C94" w:rsidRDefault="00325723" w:rsidP="007C6C94">
      <w:pPr>
        <w:pStyle w:val="a5"/>
        <w:numPr>
          <w:ilvl w:val="0"/>
          <w:numId w:val="5"/>
        </w:numPr>
        <w:rPr>
          <w:sz w:val="26"/>
          <w:szCs w:val="26"/>
        </w:rPr>
      </w:pPr>
      <w:r w:rsidRPr="007C6C94">
        <w:rPr>
          <w:sz w:val="26"/>
          <w:szCs w:val="26"/>
        </w:rPr>
        <w:t>Охрана жизни и укрепление здоровья детей.</w:t>
      </w:r>
    </w:p>
    <w:p w:rsidR="00325723" w:rsidRPr="007C6C94" w:rsidRDefault="00325723" w:rsidP="007C6C94">
      <w:pPr>
        <w:pStyle w:val="a5"/>
        <w:numPr>
          <w:ilvl w:val="0"/>
          <w:numId w:val="5"/>
        </w:numPr>
        <w:rPr>
          <w:sz w:val="26"/>
          <w:szCs w:val="26"/>
        </w:rPr>
      </w:pPr>
      <w:r w:rsidRPr="007C6C94">
        <w:rPr>
          <w:sz w:val="26"/>
          <w:szCs w:val="26"/>
        </w:rPr>
        <w:t>Приобщение детей к общечеловеческим ценностям.</w:t>
      </w:r>
    </w:p>
    <w:p w:rsidR="00325723" w:rsidRPr="007C6C94" w:rsidRDefault="00325723" w:rsidP="007C6C94">
      <w:pPr>
        <w:pStyle w:val="a5"/>
        <w:numPr>
          <w:ilvl w:val="0"/>
          <w:numId w:val="5"/>
        </w:numPr>
        <w:rPr>
          <w:sz w:val="26"/>
          <w:szCs w:val="26"/>
        </w:rPr>
      </w:pPr>
      <w:r w:rsidRPr="007C6C94">
        <w:rPr>
          <w:sz w:val="26"/>
          <w:szCs w:val="26"/>
        </w:rPr>
        <w:t>Взаимодействие с семьей для обеспечения полноценного развития ребенка.</w:t>
      </w:r>
    </w:p>
    <w:p w:rsidR="00325723" w:rsidRPr="007C6C94" w:rsidRDefault="00325723" w:rsidP="007C6C94">
      <w:pPr>
        <w:rPr>
          <w:sz w:val="26"/>
          <w:szCs w:val="26"/>
        </w:rPr>
      </w:pPr>
    </w:p>
    <w:p w:rsidR="00325723" w:rsidRPr="007C6C94" w:rsidRDefault="00325723" w:rsidP="007C6C94">
      <w:pPr>
        <w:rPr>
          <w:b/>
          <w:sz w:val="26"/>
          <w:szCs w:val="26"/>
        </w:rPr>
      </w:pPr>
      <w:r w:rsidRPr="007C6C94">
        <w:rPr>
          <w:b/>
          <w:sz w:val="26"/>
          <w:szCs w:val="26"/>
        </w:rPr>
        <w:t xml:space="preserve">Педагогические функции музея: </w:t>
      </w:r>
    </w:p>
    <w:p w:rsidR="009E2B4E" w:rsidRPr="007C6C94" w:rsidRDefault="009E2B4E" w:rsidP="007C6C94">
      <w:pPr>
        <w:rPr>
          <w:b/>
          <w:sz w:val="26"/>
          <w:szCs w:val="26"/>
        </w:rPr>
      </w:pPr>
    </w:p>
    <w:p w:rsidR="00325723" w:rsidRPr="007C6C94" w:rsidRDefault="00325723" w:rsidP="007C6C94">
      <w:pPr>
        <w:rPr>
          <w:b/>
          <w:i/>
          <w:sz w:val="26"/>
          <w:szCs w:val="26"/>
        </w:rPr>
      </w:pPr>
      <w:r w:rsidRPr="007C6C94">
        <w:rPr>
          <w:b/>
          <w:i/>
          <w:sz w:val="26"/>
          <w:szCs w:val="26"/>
        </w:rPr>
        <w:t>Образовательные: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развитие зрительно-слухового восприятия, усвоение информации;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использование дидактических материалов, расширяющих рамки учебной программы, стимулирующих интерес к искусству;</w:t>
      </w:r>
    </w:p>
    <w:p w:rsidR="009E2B4E" w:rsidRPr="007C6C94" w:rsidRDefault="009E2B4E" w:rsidP="007C6C94">
      <w:pPr>
        <w:rPr>
          <w:b/>
          <w:i/>
          <w:sz w:val="26"/>
          <w:szCs w:val="26"/>
        </w:rPr>
      </w:pPr>
    </w:p>
    <w:p w:rsidR="00325723" w:rsidRPr="007C6C94" w:rsidRDefault="00325723" w:rsidP="007C6C94">
      <w:pPr>
        <w:rPr>
          <w:b/>
          <w:i/>
          <w:sz w:val="26"/>
          <w:szCs w:val="26"/>
        </w:rPr>
      </w:pPr>
      <w:r w:rsidRPr="007C6C94">
        <w:rPr>
          <w:b/>
          <w:i/>
          <w:sz w:val="26"/>
          <w:szCs w:val="26"/>
        </w:rPr>
        <w:t>Развивающие: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активация мышления;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развитие интеллектуа</w:t>
      </w:r>
      <w:r w:rsidR="00756944">
        <w:rPr>
          <w:sz w:val="26"/>
          <w:szCs w:val="26"/>
        </w:rPr>
        <w:t>льных чувств, памяти, сенсорно-</w:t>
      </w:r>
      <w:r w:rsidRPr="007C6C94">
        <w:rPr>
          <w:sz w:val="26"/>
          <w:szCs w:val="26"/>
        </w:rPr>
        <w:t>физиологических структур;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lastRenderedPageBreak/>
        <w:t>обогащение словарного запаса;</w:t>
      </w:r>
    </w:p>
    <w:p w:rsidR="009E2B4E" w:rsidRPr="007C6C94" w:rsidRDefault="009E2B4E" w:rsidP="007C6C94">
      <w:pPr>
        <w:rPr>
          <w:b/>
          <w:i/>
          <w:sz w:val="26"/>
          <w:szCs w:val="26"/>
        </w:rPr>
      </w:pPr>
    </w:p>
    <w:p w:rsidR="00325723" w:rsidRPr="007C6C94" w:rsidRDefault="00325723" w:rsidP="007C6C94">
      <w:pPr>
        <w:rPr>
          <w:b/>
          <w:i/>
          <w:sz w:val="26"/>
          <w:szCs w:val="26"/>
        </w:rPr>
      </w:pPr>
      <w:r w:rsidRPr="007C6C94">
        <w:rPr>
          <w:b/>
          <w:i/>
          <w:sz w:val="26"/>
          <w:szCs w:val="26"/>
        </w:rPr>
        <w:t>Воспитательные: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формирование личностных качеств, взглядов, убеждений;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становление умственного, нравственного, трудового, эстетического и экологического воспитания;</w:t>
      </w:r>
    </w:p>
    <w:p w:rsidR="009E2B4E" w:rsidRPr="007C6C94" w:rsidRDefault="009E2B4E" w:rsidP="007C6C94">
      <w:pPr>
        <w:rPr>
          <w:b/>
          <w:i/>
          <w:sz w:val="26"/>
          <w:szCs w:val="26"/>
        </w:rPr>
      </w:pPr>
    </w:p>
    <w:p w:rsidR="00325723" w:rsidRPr="007C6C94" w:rsidRDefault="00325723" w:rsidP="007C6C94">
      <w:pPr>
        <w:rPr>
          <w:b/>
          <w:i/>
          <w:sz w:val="26"/>
          <w:szCs w:val="26"/>
        </w:rPr>
      </w:pPr>
      <w:r w:rsidRPr="007C6C94">
        <w:rPr>
          <w:b/>
          <w:i/>
          <w:sz w:val="26"/>
          <w:szCs w:val="26"/>
        </w:rPr>
        <w:t>Просветительские:</w:t>
      </w:r>
    </w:p>
    <w:p w:rsidR="00325723" w:rsidRPr="007C6C94" w:rsidRDefault="00325723" w:rsidP="007C6C94">
      <w:pPr>
        <w:rPr>
          <w:sz w:val="26"/>
          <w:szCs w:val="26"/>
        </w:rPr>
      </w:pPr>
      <w:r w:rsidRPr="007C6C94">
        <w:rPr>
          <w:sz w:val="26"/>
          <w:szCs w:val="26"/>
        </w:rPr>
        <w:t>формирование умений, навыков;</w:t>
      </w:r>
    </w:p>
    <w:p w:rsidR="00325723" w:rsidRPr="007C6C94" w:rsidRDefault="00325723" w:rsidP="00756944">
      <w:pPr>
        <w:rPr>
          <w:sz w:val="26"/>
          <w:szCs w:val="26"/>
        </w:rPr>
      </w:pPr>
      <w:r w:rsidRPr="007C6C94">
        <w:rPr>
          <w:sz w:val="26"/>
          <w:szCs w:val="26"/>
        </w:rPr>
        <w:t>формирование адекватного, осмысленного отношения к получаемой информации;</w:t>
      </w:r>
    </w:p>
    <w:p w:rsidR="00756944" w:rsidRDefault="00756944" w:rsidP="00756944">
      <w:pPr>
        <w:jc w:val="center"/>
        <w:rPr>
          <w:b/>
          <w:bCs/>
          <w:sz w:val="26"/>
          <w:szCs w:val="26"/>
        </w:rPr>
      </w:pPr>
    </w:p>
    <w:p w:rsidR="00B51385" w:rsidRPr="007C6C94" w:rsidRDefault="00B356EB" w:rsidP="00756944">
      <w:pPr>
        <w:jc w:val="center"/>
        <w:rPr>
          <w:sz w:val="26"/>
          <w:szCs w:val="26"/>
        </w:rPr>
      </w:pPr>
      <w:r w:rsidRPr="007C6C94">
        <w:rPr>
          <w:b/>
          <w:bCs/>
          <w:sz w:val="26"/>
          <w:szCs w:val="26"/>
        </w:rPr>
        <w:t>Оформление мини-музея:</w:t>
      </w:r>
    </w:p>
    <w:p w:rsidR="00743C34" w:rsidRPr="007C6C94" w:rsidRDefault="00B51385" w:rsidP="007C6C94">
      <w:pPr>
        <w:ind w:firstLine="709"/>
        <w:jc w:val="both"/>
        <w:rPr>
          <w:sz w:val="26"/>
          <w:szCs w:val="26"/>
        </w:rPr>
      </w:pPr>
      <w:r w:rsidRPr="007C6C94">
        <w:rPr>
          <w:sz w:val="26"/>
          <w:szCs w:val="26"/>
        </w:rPr>
        <w:t>М</w:t>
      </w:r>
      <w:r w:rsidR="00B356EB" w:rsidRPr="007C6C94">
        <w:rPr>
          <w:sz w:val="26"/>
          <w:szCs w:val="26"/>
        </w:rPr>
        <w:t xml:space="preserve">узейные экспонаты собраны в соответствии с возрастом детей. </w:t>
      </w:r>
    </w:p>
    <w:p w:rsidR="00743C34" w:rsidRPr="007C6C94" w:rsidRDefault="00B356EB" w:rsidP="007C6C94">
      <w:pPr>
        <w:ind w:firstLine="709"/>
        <w:jc w:val="both"/>
        <w:rPr>
          <w:sz w:val="26"/>
          <w:szCs w:val="26"/>
        </w:rPr>
      </w:pPr>
      <w:r w:rsidRPr="007C6C94">
        <w:rPr>
          <w:sz w:val="26"/>
          <w:szCs w:val="26"/>
        </w:rPr>
        <w:t xml:space="preserve">Коллекции мини-музея располагаются в специально отведенном месте, где на </w:t>
      </w:r>
      <w:r w:rsidR="00BE119B" w:rsidRPr="007C6C94">
        <w:rPr>
          <w:sz w:val="26"/>
          <w:szCs w:val="26"/>
        </w:rPr>
        <w:t>столах</w:t>
      </w:r>
      <w:r w:rsidRPr="007C6C94">
        <w:rPr>
          <w:sz w:val="26"/>
          <w:szCs w:val="26"/>
        </w:rPr>
        <w:t xml:space="preserve"> располагаются доступные для детей экспонаты. </w:t>
      </w:r>
    </w:p>
    <w:p w:rsidR="00B90303" w:rsidRPr="007C6C94" w:rsidRDefault="00B90303" w:rsidP="007C6C94">
      <w:pPr>
        <w:spacing w:after="200"/>
        <w:rPr>
          <w:sz w:val="26"/>
          <w:szCs w:val="26"/>
        </w:rPr>
      </w:pPr>
      <w:r w:rsidRPr="007C6C94">
        <w:rPr>
          <w:sz w:val="26"/>
          <w:szCs w:val="26"/>
        </w:rPr>
        <w:br w:type="page"/>
      </w: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lastRenderedPageBreak/>
        <w:t>ПЛАН РАБОТЫ ПО СОЗДАНИЮ МИНИ-МУЗЕЯ</w:t>
      </w:r>
    </w:p>
    <w:tbl>
      <w:tblPr>
        <w:tblpPr w:leftFromText="180" w:rightFromText="180" w:vertAnchor="text" w:horzAnchor="margin" w:tblpXSpec="center" w:tblpY="8"/>
        <w:tblW w:w="93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3048"/>
        <w:gridCol w:w="1937"/>
        <w:gridCol w:w="3960"/>
      </w:tblGrid>
      <w:tr w:rsidR="00B356EB" w:rsidRPr="007C6C94" w:rsidTr="00311C73">
        <w:trPr>
          <w:trHeight w:val="259"/>
          <w:tblCellSpacing w:w="0" w:type="dxa"/>
        </w:trPr>
        <w:tc>
          <w:tcPr>
            <w:tcW w:w="9382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CA899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56EB" w:rsidRPr="007C6C94" w:rsidTr="00311C73">
        <w:trPr>
          <w:trHeight w:val="488"/>
          <w:tblCellSpacing w:w="0" w:type="dxa"/>
        </w:trPr>
        <w:tc>
          <w:tcPr>
            <w:tcW w:w="9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B4167" w:rsidRPr="007C6C94" w:rsidRDefault="00DB4167" w:rsidP="007C6C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bCs/>
                <w:sz w:val="26"/>
                <w:szCs w:val="26"/>
              </w:rPr>
              <w:t>Подготовительный этап</w:t>
            </w:r>
          </w:p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</w:p>
        </w:tc>
      </w:tr>
      <w:tr w:rsidR="00B356EB" w:rsidRPr="007C6C94" w:rsidTr="00311C73">
        <w:trPr>
          <w:trHeight w:val="403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356EB" w:rsidRPr="007C6C94" w:rsidTr="00311C73">
        <w:trPr>
          <w:trHeight w:val="64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Беседа с родителями «Что такое мини-музей, его цели и задачи»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B356EB" w:rsidRPr="007C6C94" w:rsidTr="00311C73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мини-</w:t>
            </w:r>
            <w:r w:rsidR="009724E0" w:rsidRPr="007C6C94">
              <w:rPr>
                <w:sz w:val="26"/>
                <w:szCs w:val="26"/>
              </w:rPr>
              <w:t>музея и его экспонатов.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B356EB" w:rsidRPr="007C6C94" w:rsidTr="00311C73">
        <w:trPr>
          <w:trHeight w:val="147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3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724E0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Беседа с детьми «Коренные жители Чукотки»; «Традиции и обычаи коренных жителей Чукотки»;</w:t>
            </w:r>
            <w:r w:rsidR="000407BD" w:rsidRPr="007C6C94">
              <w:rPr>
                <w:sz w:val="26"/>
                <w:szCs w:val="26"/>
              </w:rPr>
              <w:t xml:space="preserve"> «Переносные жилища кочевых оленеводов Чукотки: яранга, чум, палатка»</w:t>
            </w:r>
          </w:p>
          <w:p w:rsidR="000407BD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«Декоративно-</w:t>
            </w:r>
            <w:r w:rsidR="000407BD" w:rsidRPr="007C6C94">
              <w:rPr>
                <w:sz w:val="26"/>
                <w:szCs w:val="26"/>
              </w:rPr>
              <w:t xml:space="preserve">прикладное искусство народов Чукотки: косторезное искусство, декоративные изделия из меха и кожи, украшения из бисера» </w:t>
            </w:r>
          </w:p>
          <w:p w:rsidR="009724E0" w:rsidRPr="007C6C9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«Как живут оленеводы Чукотки в условиях современной жизни»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165C47" w:rsidP="007C6C94">
            <w:pPr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 -    март</w:t>
            </w:r>
          </w:p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0407B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</w:p>
        </w:tc>
      </w:tr>
      <w:tr w:rsidR="00B356EB" w:rsidRPr="007C6C94" w:rsidTr="00311C73">
        <w:trPr>
          <w:trHeight w:val="79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4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991766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Создание картотеки музея для</w:t>
            </w:r>
            <w:r w:rsidR="00B356EB" w:rsidRPr="007C6C94">
              <w:rPr>
                <w:sz w:val="26"/>
                <w:szCs w:val="26"/>
              </w:rPr>
              <w:t xml:space="preserve"> посещения родителей с детьми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297C7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0407B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B356EB" w:rsidRPr="007C6C94" w:rsidTr="00311C73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5.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AF56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</w:t>
            </w:r>
            <w:r w:rsidR="00B356EB" w:rsidRPr="007C6C94">
              <w:rPr>
                <w:sz w:val="26"/>
                <w:szCs w:val="26"/>
              </w:rPr>
              <w:t xml:space="preserve">овместные   </w:t>
            </w:r>
            <w:r w:rsidR="00311C73" w:rsidRPr="007C6C94">
              <w:rPr>
                <w:sz w:val="26"/>
                <w:szCs w:val="26"/>
              </w:rPr>
              <w:t>экскурсии родителей</w:t>
            </w:r>
            <w:r w:rsidR="00B356EB" w:rsidRPr="007C6C94">
              <w:rPr>
                <w:sz w:val="26"/>
                <w:szCs w:val="26"/>
              </w:rPr>
              <w:t xml:space="preserve"> и </w:t>
            </w:r>
            <w:r w:rsidR="00311C73" w:rsidRPr="007C6C94">
              <w:rPr>
                <w:sz w:val="26"/>
                <w:szCs w:val="26"/>
              </w:rPr>
              <w:t>детей в музей имени</w:t>
            </w:r>
            <w:r w:rsidR="00297C7F" w:rsidRPr="007C6C94">
              <w:rPr>
                <w:sz w:val="26"/>
                <w:szCs w:val="26"/>
              </w:rPr>
              <w:t xml:space="preserve"> Г.С. Глазырина</w:t>
            </w:r>
            <w:r w:rsidR="00311C73" w:rsidRPr="007C6C94">
              <w:rPr>
                <w:sz w:val="26"/>
                <w:szCs w:val="26"/>
              </w:rPr>
              <w:t xml:space="preserve"> города Билибино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297C7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0407B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родители</w:t>
            </w:r>
          </w:p>
        </w:tc>
      </w:tr>
      <w:tr w:rsidR="00B356EB" w:rsidRPr="007C6C94" w:rsidTr="00311C73">
        <w:trPr>
          <w:trHeight w:val="51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0407BD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Мастер-класс «</w:t>
            </w:r>
            <w:r w:rsidR="004202FC" w:rsidRPr="007C6C94">
              <w:rPr>
                <w:sz w:val="26"/>
                <w:szCs w:val="26"/>
              </w:rPr>
              <w:t>АХ, кухляночка какая!»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297C7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Слепцова Н.</w:t>
            </w:r>
            <w:r w:rsidR="005E57D1">
              <w:rPr>
                <w:sz w:val="26"/>
                <w:szCs w:val="26"/>
              </w:rPr>
              <w:t xml:space="preserve"> </w:t>
            </w:r>
            <w:r w:rsidRPr="007C6C94">
              <w:rPr>
                <w:sz w:val="26"/>
                <w:szCs w:val="26"/>
              </w:rPr>
              <w:t>И.</w:t>
            </w:r>
            <w:r w:rsidR="00297C7F" w:rsidRPr="007C6C94">
              <w:rPr>
                <w:sz w:val="26"/>
                <w:szCs w:val="26"/>
              </w:rPr>
              <w:t>.</w:t>
            </w:r>
          </w:p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</w:p>
        </w:tc>
      </w:tr>
      <w:tr w:rsidR="00B356EB" w:rsidRPr="007C6C94" w:rsidTr="00311C73">
        <w:trPr>
          <w:trHeight w:val="1166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B356E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202FC" w:rsidRPr="007C6C94">
              <w:rPr>
                <w:sz w:val="26"/>
                <w:szCs w:val="26"/>
              </w:rPr>
              <w:t>оставление плана его</w:t>
            </w:r>
            <w:r w:rsidR="00B356EB" w:rsidRPr="007C6C94">
              <w:rPr>
                <w:sz w:val="26"/>
                <w:szCs w:val="26"/>
              </w:rPr>
              <w:t xml:space="preserve"> модели; выбор места для размещения;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297C7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EB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</w:tbl>
    <w:p w:rsidR="00EE7F46" w:rsidRPr="007C6C94" w:rsidRDefault="00EE7F46" w:rsidP="007C6C94">
      <w:pPr>
        <w:jc w:val="center"/>
        <w:rPr>
          <w:b/>
          <w:bCs/>
          <w:sz w:val="26"/>
          <w:szCs w:val="26"/>
          <w:u w:val="single"/>
        </w:rPr>
      </w:pPr>
    </w:p>
    <w:p w:rsidR="0044564E" w:rsidRPr="007C6C94" w:rsidRDefault="0044564E" w:rsidP="007C6C94">
      <w:pPr>
        <w:jc w:val="center"/>
        <w:rPr>
          <w:b/>
          <w:bCs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8"/>
        <w:tblW w:w="93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893"/>
        <w:gridCol w:w="155"/>
        <w:gridCol w:w="1937"/>
        <w:gridCol w:w="3960"/>
      </w:tblGrid>
      <w:tr w:rsidR="0044564E" w:rsidRPr="007C6C94" w:rsidTr="00804A01">
        <w:trPr>
          <w:trHeight w:val="1071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bCs/>
                <w:sz w:val="26"/>
                <w:szCs w:val="26"/>
              </w:rPr>
              <w:lastRenderedPageBreak/>
              <w:t>Практический этап (или этап реализации проекта)</w:t>
            </w:r>
          </w:p>
        </w:tc>
      </w:tr>
      <w:tr w:rsidR="0044564E" w:rsidRPr="007C6C94" w:rsidTr="00804A01">
        <w:trPr>
          <w:trHeight w:val="32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44564E" w:rsidRPr="007C6C94" w:rsidTr="00804A01">
        <w:trPr>
          <w:trHeight w:val="754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4564E" w:rsidRPr="007C6C94">
              <w:rPr>
                <w:sz w:val="26"/>
                <w:szCs w:val="26"/>
              </w:rPr>
              <w:t>оздание мини-музея в группе;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586352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4564E" w:rsidRPr="007C6C94">
              <w:rPr>
                <w:sz w:val="26"/>
                <w:szCs w:val="26"/>
              </w:rPr>
              <w:t>бор экспонатов для музея;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586352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  <w:r w:rsidR="0044564E" w:rsidRPr="007C6C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3.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4564E" w:rsidRPr="007C6C94">
              <w:rPr>
                <w:sz w:val="26"/>
                <w:szCs w:val="26"/>
              </w:rPr>
              <w:t>азработка экскурсий.</w:t>
            </w:r>
          </w:p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D273F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4.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Выполнение макета чукотской переносной яранги</w:t>
            </w:r>
          </w:p>
          <w:p w:rsidR="004202FC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Пополнение музея экспонатами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D273FB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Март </w:t>
            </w:r>
            <w:r w:rsidR="00AB7DCA" w:rsidRPr="007C6C94">
              <w:rPr>
                <w:sz w:val="26"/>
                <w:szCs w:val="26"/>
              </w:rPr>
              <w:t>–</w:t>
            </w:r>
            <w:r w:rsidRPr="007C6C94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дети, воспитатели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B4167" w:rsidRPr="007C6C94" w:rsidRDefault="00DB4167" w:rsidP="007C6C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4564E" w:rsidRPr="007C6C94" w:rsidRDefault="0044564E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bCs/>
                <w:sz w:val="26"/>
                <w:szCs w:val="26"/>
              </w:rPr>
              <w:t>Внедренческий этап</w:t>
            </w:r>
          </w:p>
          <w:p w:rsidR="00DB4167" w:rsidRPr="007C6C94" w:rsidRDefault="00DB4167" w:rsidP="007C6C94">
            <w:pPr>
              <w:jc w:val="center"/>
              <w:rPr>
                <w:sz w:val="26"/>
                <w:szCs w:val="26"/>
              </w:rPr>
            </w:pPr>
          </w:p>
        </w:tc>
      </w:tr>
      <w:tr w:rsidR="0044564E" w:rsidRPr="007C6C94" w:rsidTr="00804A01">
        <w:trPr>
          <w:trHeight w:val="41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44564E" w:rsidRPr="007C6C94" w:rsidTr="00804A01">
        <w:trPr>
          <w:trHeight w:val="1234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4564E" w:rsidRPr="007C6C94">
              <w:rPr>
                <w:sz w:val="26"/>
                <w:szCs w:val="26"/>
              </w:rPr>
              <w:t>ткрытие мини-музея в группах;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AB7DC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мини-музей</w:t>
            </w:r>
            <w:r w:rsidR="0044564E" w:rsidRPr="007C6C94">
              <w:rPr>
                <w:sz w:val="26"/>
                <w:szCs w:val="26"/>
              </w:rPr>
              <w:t xml:space="preserve"> по группам;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3.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564E" w:rsidRPr="007C6C94">
              <w:rPr>
                <w:sz w:val="26"/>
                <w:szCs w:val="26"/>
              </w:rPr>
              <w:t>риглашение гостей, родителей;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Февраль, март,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4.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4564E" w:rsidRPr="007C6C94">
              <w:rPr>
                <w:sz w:val="26"/>
                <w:szCs w:val="26"/>
              </w:rPr>
              <w:t>азработка различных видов экскурсий для музея;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5.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564E" w:rsidRPr="007C6C94">
              <w:rPr>
                <w:sz w:val="26"/>
                <w:szCs w:val="26"/>
              </w:rPr>
              <w:t>роведение образовательной деятельности в мини-музее.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  <w:tr w:rsidR="0044564E" w:rsidRPr="007C6C94" w:rsidTr="00804A01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4564E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4564E" w:rsidRPr="007C6C94">
              <w:rPr>
                <w:sz w:val="26"/>
                <w:szCs w:val="26"/>
              </w:rPr>
              <w:t>формление</w:t>
            </w:r>
            <w:r>
              <w:rPr>
                <w:sz w:val="26"/>
                <w:szCs w:val="26"/>
              </w:rPr>
              <w:t xml:space="preserve"> мини-</w:t>
            </w:r>
            <w:r w:rsidR="0044564E" w:rsidRPr="007C6C94">
              <w:rPr>
                <w:sz w:val="26"/>
                <w:szCs w:val="26"/>
              </w:rPr>
              <w:t>музея:</w:t>
            </w:r>
            <w:r w:rsidR="00DB4167" w:rsidRPr="007C6C94">
              <w:rPr>
                <w:sz w:val="26"/>
                <w:szCs w:val="26"/>
              </w:rPr>
              <w:t xml:space="preserve"> </w:t>
            </w:r>
            <w:r w:rsidR="0044564E" w:rsidRPr="007C6C94">
              <w:rPr>
                <w:sz w:val="26"/>
                <w:szCs w:val="26"/>
              </w:rPr>
              <w:t>альбома;</w:t>
            </w:r>
            <w:r w:rsidR="00DB4167" w:rsidRPr="007C6C94">
              <w:rPr>
                <w:sz w:val="26"/>
                <w:szCs w:val="26"/>
              </w:rPr>
              <w:t xml:space="preserve"> </w:t>
            </w:r>
            <w:r w:rsidR="0044564E" w:rsidRPr="007C6C94">
              <w:rPr>
                <w:sz w:val="26"/>
                <w:szCs w:val="26"/>
              </w:rPr>
              <w:t>презентации; паспорта; картотеки экспонатов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64E" w:rsidRPr="007C6C94" w:rsidRDefault="004202F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</w:t>
            </w:r>
          </w:p>
        </w:tc>
      </w:tr>
    </w:tbl>
    <w:p w:rsidR="00DB4167" w:rsidRPr="007C6C94" w:rsidRDefault="00DB4167" w:rsidP="007C6C94">
      <w:pPr>
        <w:spacing w:after="200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br w:type="page"/>
      </w: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lastRenderedPageBreak/>
        <w:t>ХАРАКТЕРИСТИКА МИНИ-МУЗЕЯ</w:t>
      </w: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>Экспонаты мини-музея</w:t>
      </w:r>
    </w:p>
    <w:tbl>
      <w:tblPr>
        <w:tblW w:w="78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302"/>
        <w:gridCol w:w="1778"/>
        <w:gridCol w:w="3145"/>
      </w:tblGrid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6600CC"/>
                <w:sz w:val="26"/>
                <w:szCs w:val="26"/>
              </w:rPr>
              <w:t>№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6600CC"/>
                <w:sz w:val="26"/>
                <w:szCs w:val="26"/>
              </w:rPr>
              <w:t>Название экспоната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6600CC"/>
                <w:sz w:val="26"/>
                <w:szCs w:val="26"/>
              </w:rPr>
              <w:t>Постоянное/</w:t>
            </w:r>
          </w:p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6600CC"/>
                <w:sz w:val="26"/>
                <w:szCs w:val="26"/>
              </w:rPr>
              <w:t>временное хранение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6600CC"/>
                <w:sz w:val="26"/>
                <w:szCs w:val="26"/>
              </w:rPr>
              <w:t>Ф.И.О. представившего экспонат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Младенец в кукуле</w:t>
            </w:r>
          </w:p>
          <w:p w:rsidR="000B5F0B" w:rsidRPr="007C6C94" w:rsidRDefault="00756944" w:rsidP="007C6C94">
            <w:pPr>
              <w:ind w:right="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0B5F0B" w:rsidRPr="007C6C94">
              <w:rPr>
                <w:sz w:val="26"/>
                <w:szCs w:val="26"/>
              </w:rPr>
              <w:t>спальный мешок из шерсти оленя</w:t>
            </w:r>
          </w:p>
          <w:p w:rsidR="00F81198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 мехом вовнутрь)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Казакова Ева </w:t>
            </w:r>
          </w:p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Станиславовна 6 лет</w:t>
            </w:r>
          </w:p>
        </w:tc>
      </w:tr>
      <w:tr w:rsidR="007F309F" w:rsidRPr="007C6C94" w:rsidTr="007F309F">
        <w:trPr>
          <w:trHeight w:val="599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Кукла в женской чукотской </w:t>
            </w:r>
          </w:p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кухлянке мехом вовнутрь, </w:t>
            </w:r>
          </w:p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украшенная </w:t>
            </w:r>
          </w:p>
          <w:p w:rsidR="00F81198" w:rsidRPr="007C6C94" w:rsidRDefault="000B5F0B" w:rsidP="0075694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бисером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Слепцова Светлана Михайловна</w:t>
            </w:r>
          </w:p>
          <w:p w:rsidR="000B5F0B" w:rsidRPr="007C6C94" w:rsidRDefault="000B5F0B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B5F0B" w:rsidRPr="007C6C94" w:rsidRDefault="000B5F0B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в эвенском национальном костюме,</w:t>
            </w:r>
          </w:p>
          <w:p w:rsidR="000B5F0B" w:rsidRPr="007C6C94" w:rsidRDefault="000B5F0B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Стилизованном под замшу,</w:t>
            </w:r>
          </w:p>
          <w:p w:rsidR="00F81198" w:rsidRPr="007C6C94" w:rsidRDefault="000B5F0B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вышитая бисером.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Дьячкова Екатерина Сергеевна</w:t>
            </w:r>
          </w:p>
          <w:p w:rsidR="00E23F0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3F08" w:rsidRPr="007C6C94" w:rsidRDefault="00E23F0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в зимней эвенской одежде,</w:t>
            </w:r>
          </w:p>
          <w:p w:rsidR="00F81198" w:rsidRPr="007C6C94" w:rsidRDefault="00E23F08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украшенная тесьмой и бисером.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Энмытагина Э.С.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3F08" w:rsidRPr="007C6C94" w:rsidRDefault="00E23F0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«Шаманка»</w:t>
            </w:r>
          </w:p>
          <w:p w:rsidR="00F81198" w:rsidRPr="007C6C94" w:rsidRDefault="00E23F0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в стилизованном костюме из замши, украшенная разноцветной тесьмой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Биденко Пелагея </w:t>
            </w:r>
          </w:p>
          <w:p w:rsidR="00E23F0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Андреевна</w:t>
            </w:r>
          </w:p>
          <w:p w:rsidR="00E23F08" w:rsidRPr="007C6C94" w:rsidRDefault="00E23F0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23F08" w:rsidRPr="007C6C94" w:rsidRDefault="00E23F0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Маленькая кукла в мужской </w:t>
            </w:r>
          </w:p>
          <w:p w:rsidR="00F81198" w:rsidRPr="007C6C94" w:rsidRDefault="00E23F08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стилизованной одежде оленеводов.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Ермолаева </w:t>
            </w:r>
          </w:p>
          <w:p w:rsidR="00BB3B9E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Алина Руслановна</w:t>
            </w:r>
          </w:p>
          <w:p w:rsidR="00BB3B9E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Крытая нарта для перевозки </w:t>
            </w:r>
          </w:p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детей при кочевке на новую </w:t>
            </w:r>
          </w:p>
          <w:p w:rsidR="00F81198" w:rsidRPr="007C6C94" w:rsidRDefault="00BB3B9E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стоянку в зимнее время.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Энмытагина Э.С.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lastRenderedPageBreak/>
              <w:t>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Чум</w:t>
            </w:r>
            <w:r w:rsidR="00756944">
              <w:rPr>
                <w:i/>
                <w:sz w:val="26"/>
                <w:szCs w:val="26"/>
              </w:rPr>
              <w:t xml:space="preserve"> </w:t>
            </w:r>
            <w:r w:rsidRPr="007C6C94">
              <w:rPr>
                <w:i/>
                <w:sz w:val="26"/>
                <w:szCs w:val="26"/>
              </w:rPr>
              <w:t>- переносное жилище кочевых оленеводов:</w:t>
            </w:r>
          </w:p>
          <w:p w:rsidR="00F81198" w:rsidRPr="007C6C94" w:rsidRDefault="00BB3B9E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эвенов, юкагиров.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Энмытагина Э.С.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Беговая нарта для оленевода,</w:t>
            </w:r>
          </w:p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Используется для ежедневной быстрой</w:t>
            </w:r>
          </w:p>
          <w:p w:rsidR="00F81198" w:rsidRPr="007C6C94" w:rsidRDefault="00BB3B9E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 езды , для объезда оленьего стада.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Энмытагина Э.С.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10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Изделие из бивня моржа</w:t>
            </w:r>
          </w:p>
          <w:p w:rsidR="00F81198" w:rsidRPr="007C6C94" w:rsidRDefault="00BB3B9E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«Сказка «Сова и Ворон»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BB3B9E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Бобков Богдан Дмитриевич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D0D0D"/>
                <w:sz w:val="26"/>
                <w:szCs w:val="26"/>
              </w:rPr>
              <w:t>11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Изделие из дерева </w:t>
            </w:r>
          </w:p>
          <w:p w:rsidR="00BB3B9E" w:rsidRPr="007C6C94" w:rsidRDefault="00BB3B9E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«Чукотский Пеликен»</w:t>
            </w:r>
          </w:p>
          <w:p w:rsidR="00F81198" w:rsidRPr="007C6C94" w:rsidRDefault="00F81198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756944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D0D0D"/>
                <w:sz w:val="26"/>
                <w:szCs w:val="26"/>
              </w:rPr>
              <w:t>п</w:t>
            </w:r>
            <w:r w:rsidR="00F81198" w:rsidRPr="007C6C94">
              <w:rPr>
                <w:i/>
                <w:iCs/>
                <w:color w:val="0D0D0D"/>
                <w:sz w:val="26"/>
                <w:szCs w:val="26"/>
              </w:rPr>
              <w:t>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D734D" w:rsidRPr="007C6C94" w:rsidRDefault="003D734D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Данилов Степан Михайлович,</w:t>
            </w:r>
          </w:p>
          <w:p w:rsidR="003D734D" w:rsidRPr="007C6C94" w:rsidRDefault="003D734D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 Данилова Дарья Михайловна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3D734D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Макет «Возле чума»</w:t>
            </w:r>
          </w:p>
          <w:p w:rsidR="00F81198" w:rsidRPr="007C6C94" w:rsidRDefault="00F81198" w:rsidP="007C6C9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756944" w:rsidP="007C6C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34121F" w:rsidRPr="007C6C94">
              <w:rPr>
                <w:i/>
                <w:sz w:val="26"/>
                <w:szCs w:val="26"/>
              </w:rPr>
              <w:t>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Биденко Пелагея Андреевна 6 лет</w:t>
            </w:r>
          </w:p>
        </w:tc>
      </w:tr>
      <w:tr w:rsidR="007F309F" w:rsidRPr="007C6C94" w:rsidTr="007F309F">
        <w:trPr>
          <w:trHeight w:val="359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D734D" w:rsidRPr="007C6C94">
              <w:rPr>
                <w:bCs/>
                <w:sz w:val="26"/>
                <w:szCs w:val="26"/>
              </w:rPr>
              <w:t>екоративное изделие из бисера</w:t>
            </w:r>
          </w:p>
          <w:p w:rsidR="00F81198" w:rsidRPr="007C6C94" w:rsidRDefault="003D734D" w:rsidP="0075694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ручной работы «Смеющийся Пеликен»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756944" w:rsidP="007C6C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891B44" w:rsidRPr="007C6C94">
              <w:rPr>
                <w:i/>
                <w:sz w:val="26"/>
                <w:szCs w:val="26"/>
              </w:rPr>
              <w:t>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 Лосев Артем Сергеевич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D734D" w:rsidRPr="007C6C94">
              <w:rPr>
                <w:bCs/>
                <w:sz w:val="26"/>
                <w:szCs w:val="26"/>
              </w:rPr>
              <w:t>екоративное изделие из бисера</w:t>
            </w:r>
          </w:p>
          <w:p w:rsidR="00F81198" w:rsidRPr="00756944" w:rsidRDefault="003D734D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ручной работы «Смеющийся Пеликен»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Ходьяло Глеб Александрович</w:t>
            </w:r>
          </w:p>
          <w:p w:rsidR="003D734D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Панно «Полярная сова»</w:t>
            </w:r>
          </w:p>
          <w:p w:rsidR="00F81198" w:rsidRPr="007C6C94" w:rsidRDefault="00F81198" w:rsidP="007C6C9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7F309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Мамаков Давид Романович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F81198" w:rsidRPr="007C6C94" w:rsidRDefault="00F81198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Декоративное изделие</w:t>
            </w:r>
          </w:p>
          <w:p w:rsidR="00F81198" w:rsidRPr="00756944" w:rsidRDefault="00756944" w:rsidP="0075694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3D734D" w:rsidRPr="007C6C94">
              <w:rPr>
                <w:bCs/>
                <w:sz w:val="26"/>
                <w:szCs w:val="26"/>
              </w:rPr>
              <w:t>Эскимосский мяч»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81198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</w:p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F81198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Таетваль Л.А. воспитатель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</w:p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D734D" w:rsidRPr="007C6C94" w:rsidRDefault="003D734D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 xml:space="preserve">Изделие из древесины березы </w:t>
            </w:r>
          </w:p>
          <w:p w:rsidR="00891B44" w:rsidRPr="00756944" w:rsidRDefault="00756944" w:rsidP="0075694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«Н</w:t>
            </w:r>
            <w:r w:rsidR="003D734D" w:rsidRPr="007C6C94">
              <w:rPr>
                <w:bCs/>
                <w:sz w:val="26"/>
                <w:szCs w:val="26"/>
              </w:rPr>
              <w:t>арты грузовые»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891B44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Лосев Артем Сергеевич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74BEF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Эвенский чум</w:t>
            </w:r>
          </w:p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891B44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Буймиструк Дмитрий Максимович</w:t>
            </w:r>
          </w:p>
          <w:p w:rsidR="00474BEF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19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74BEF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Чум</w:t>
            </w:r>
            <w:r w:rsidR="00756944">
              <w:rPr>
                <w:bCs/>
                <w:sz w:val="26"/>
                <w:szCs w:val="26"/>
              </w:rPr>
              <w:t xml:space="preserve"> </w:t>
            </w:r>
            <w:r w:rsidRPr="007C6C94">
              <w:rPr>
                <w:bCs/>
                <w:sz w:val="26"/>
                <w:szCs w:val="26"/>
              </w:rPr>
              <w:t xml:space="preserve">- переносное </w:t>
            </w:r>
          </w:p>
          <w:p w:rsidR="00891B44" w:rsidRPr="00756944" w:rsidRDefault="00474BEF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lastRenderedPageBreak/>
              <w:t>жилище юкагиров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lastRenderedPageBreak/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891B44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Копанчук Кирилл </w:t>
            </w:r>
            <w:r w:rsidRPr="007C6C94">
              <w:rPr>
                <w:sz w:val="26"/>
                <w:szCs w:val="26"/>
              </w:rPr>
              <w:lastRenderedPageBreak/>
              <w:t>Александрович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74BEF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Яранга</w:t>
            </w:r>
            <w:r w:rsidR="00756944">
              <w:rPr>
                <w:bCs/>
                <w:sz w:val="26"/>
                <w:szCs w:val="26"/>
              </w:rPr>
              <w:t xml:space="preserve"> </w:t>
            </w:r>
            <w:r w:rsidRPr="007C6C94">
              <w:rPr>
                <w:bCs/>
                <w:sz w:val="26"/>
                <w:szCs w:val="26"/>
              </w:rPr>
              <w:t xml:space="preserve">- переносное жилище </w:t>
            </w:r>
          </w:p>
          <w:p w:rsidR="00891B44" w:rsidRPr="00756944" w:rsidRDefault="00474BEF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кочевых чукчей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891B44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Слепцова Светлана Михайловна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74BEF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Зимний чум</w:t>
            </w:r>
          </w:p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91B44" w:rsidRPr="007C6C94" w:rsidRDefault="00891B44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891B44" w:rsidRPr="007C6C94" w:rsidRDefault="00474BE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Абдыманопов Омурбек Нурсуктанович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10F1A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D10F1A" w:rsidRPr="007C6C94">
              <w:rPr>
                <w:bCs/>
                <w:sz w:val="26"/>
                <w:szCs w:val="26"/>
              </w:rPr>
              <w:t>оделка</w:t>
            </w:r>
          </w:p>
          <w:p w:rsidR="007F309F" w:rsidRPr="007C6C94" w:rsidRDefault="00D10F1A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«Эскимосские тапочки»</w:t>
            </w:r>
          </w:p>
        </w:tc>
        <w:tc>
          <w:tcPr>
            <w:tcW w:w="1778" w:type="dxa"/>
            <w:shd w:val="clear" w:color="auto" w:fill="auto"/>
          </w:tcPr>
          <w:p w:rsidR="007F309F" w:rsidRPr="007C6C94" w:rsidRDefault="007F309F" w:rsidP="007C6C94">
            <w:pPr>
              <w:rPr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F309F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 Таетваль Лилия Анатольевна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10F1A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Поделка «Чукчаночка»</w:t>
            </w:r>
          </w:p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</w:tcPr>
          <w:p w:rsidR="007F309F" w:rsidRPr="007C6C94" w:rsidRDefault="007F309F" w:rsidP="007C6C94">
            <w:pPr>
              <w:rPr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F309F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Копанчук Кирилл Александрович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10F1A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 xml:space="preserve">Аппликация из крупы </w:t>
            </w:r>
          </w:p>
          <w:p w:rsidR="00D10F1A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«Северяночка»</w:t>
            </w:r>
          </w:p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</w:tcPr>
          <w:p w:rsidR="007F309F" w:rsidRPr="007C6C94" w:rsidRDefault="007F309F" w:rsidP="007C6C94">
            <w:pPr>
              <w:rPr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F309F" w:rsidRPr="007C6C94" w:rsidRDefault="00D10F1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Слепцова Светлана Михайловна 6 лет</w:t>
            </w:r>
          </w:p>
        </w:tc>
      </w:tr>
      <w:tr w:rsidR="007F309F" w:rsidRPr="007C6C94" w:rsidTr="007F309F">
        <w:trPr>
          <w:trHeight w:val="341"/>
        </w:trPr>
        <w:tc>
          <w:tcPr>
            <w:tcW w:w="631" w:type="dxa"/>
            <w:shd w:val="clear" w:color="auto" w:fill="auto"/>
            <w:vAlign w:val="center"/>
          </w:tcPr>
          <w:p w:rsidR="007F309F" w:rsidRPr="007C6C94" w:rsidRDefault="007F309F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25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F309F" w:rsidRPr="007C6C94" w:rsidRDefault="00E5603A" w:rsidP="007C6C9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Яранга</w:t>
            </w:r>
            <w:r w:rsidR="00756944">
              <w:rPr>
                <w:i/>
                <w:sz w:val="26"/>
                <w:szCs w:val="26"/>
              </w:rPr>
              <w:t xml:space="preserve"> </w:t>
            </w:r>
            <w:r w:rsidRPr="007C6C94">
              <w:rPr>
                <w:i/>
                <w:sz w:val="26"/>
                <w:szCs w:val="26"/>
              </w:rPr>
              <w:t>- переносное жилище оленеводов Чукотки</w:t>
            </w:r>
          </w:p>
        </w:tc>
        <w:tc>
          <w:tcPr>
            <w:tcW w:w="1778" w:type="dxa"/>
            <w:shd w:val="clear" w:color="auto" w:fill="auto"/>
          </w:tcPr>
          <w:p w:rsidR="007F309F" w:rsidRPr="007C6C94" w:rsidRDefault="007F309F" w:rsidP="007C6C94">
            <w:pPr>
              <w:rPr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постоянное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E5603A" w:rsidRPr="007C6C94" w:rsidRDefault="00E5603A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Коллективная работа воспитанников и педагога</w:t>
            </w:r>
          </w:p>
          <w:p w:rsidR="007F309F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</w:t>
            </w:r>
            <w:r w:rsidR="00E5603A" w:rsidRPr="007C6C94">
              <w:rPr>
                <w:sz w:val="26"/>
                <w:szCs w:val="26"/>
              </w:rPr>
              <w:t xml:space="preserve">уппа №10 «Умка» </w:t>
            </w:r>
          </w:p>
        </w:tc>
      </w:tr>
    </w:tbl>
    <w:p w:rsidR="00756944" w:rsidRDefault="00756944" w:rsidP="007C6C94">
      <w:pPr>
        <w:jc w:val="center"/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>Разделы мини-музея, особенности использования</w:t>
      </w:r>
    </w:p>
    <w:p w:rsidR="00913528" w:rsidRPr="007C6C94" w:rsidRDefault="00913528" w:rsidP="007C6C94">
      <w:pPr>
        <w:pStyle w:val="a5"/>
        <w:rPr>
          <w:b/>
          <w:bCs/>
          <w:i/>
          <w:sz w:val="26"/>
          <w:szCs w:val="26"/>
        </w:rPr>
      </w:pPr>
    </w:p>
    <w:p w:rsidR="00E5603A" w:rsidRPr="007C6C94" w:rsidRDefault="00E5603A" w:rsidP="007C6C94">
      <w:pPr>
        <w:jc w:val="both"/>
        <w:rPr>
          <w:bCs/>
          <w:sz w:val="26"/>
          <w:szCs w:val="26"/>
        </w:rPr>
      </w:pPr>
      <w:r w:rsidRPr="007C6C94">
        <w:rPr>
          <w:bCs/>
          <w:sz w:val="26"/>
          <w:szCs w:val="26"/>
        </w:rPr>
        <w:t>1.1 раздел</w:t>
      </w:r>
      <w:r w:rsidR="00756944">
        <w:rPr>
          <w:bCs/>
          <w:sz w:val="26"/>
          <w:szCs w:val="26"/>
        </w:rPr>
        <w:t xml:space="preserve"> </w:t>
      </w:r>
      <w:r w:rsidR="006117BC" w:rsidRPr="007C6C94">
        <w:rPr>
          <w:bCs/>
          <w:sz w:val="26"/>
          <w:szCs w:val="26"/>
        </w:rPr>
        <w:t>1</w:t>
      </w:r>
      <w:r w:rsidRPr="007C6C94">
        <w:rPr>
          <w:bCs/>
          <w:sz w:val="26"/>
          <w:szCs w:val="26"/>
        </w:rPr>
        <w:t>: «Куклы в национальной одежде коренных народов Чукотки»</w:t>
      </w:r>
    </w:p>
    <w:p w:rsidR="006117BC" w:rsidRPr="007C6C94" w:rsidRDefault="00E5603A" w:rsidP="007C6C94">
      <w:pPr>
        <w:pStyle w:val="aa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1.2 раздел 2: </w:t>
      </w:r>
      <w:r w:rsidR="006117B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«</w:t>
      </w: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Переносная вариативная экспозиция «Стойбище оленеводов»</w:t>
      </w:r>
    </w:p>
    <w:p w:rsidR="006117BC" w:rsidRPr="007C6C94" w:rsidRDefault="00756944" w:rsidP="007C6C94">
      <w:pPr>
        <w:pStyle w:val="aa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1.3.раздел 3 «Декоративно-</w:t>
      </w:r>
      <w:r w:rsidR="006117BC"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прикладное искусство народов Чукотки»</w:t>
      </w:r>
    </w:p>
    <w:p w:rsidR="006117BC" w:rsidRPr="007C6C94" w:rsidRDefault="006117BC" w:rsidP="007C6C94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7C6C94">
        <w:rPr>
          <w:rFonts w:eastAsiaTheme="minorEastAsia"/>
          <w:bCs/>
          <w:color w:val="000000" w:themeColor="text1"/>
          <w:kern w:val="24"/>
          <w:sz w:val="26"/>
          <w:szCs w:val="26"/>
        </w:rPr>
        <w:t>1.4.раздел 4 «Чукотские сувениры» своими руками»</w:t>
      </w:r>
    </w:p>
    <w:p w:rsidR="006117BC" w:rsidRPr="007C6C94" w:rsidRDefault="006117BC" w:rsidP="007C6C94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7C6C94">
        <w:rPr>
          <w:bCs/>
          <w:color w:val="000000" w:themeColor="text1"/>
          <w:sz w:val="26"/>
          <w:szCs w:val="26"/>
        </w:rPr>
        <w:t>1.5.</w:t>
      </w:r>
      <w:r w:rsidRPr="007C6C94">
        <w:rPr>
          <w:rFonts w:eastAsia="+mn-ea"/>
          <w:b/>
          <w:bCs/>
          <w:color w:val="002060"/>
          <w:kern w:val="24"/>
          <w:sz w:val="26"/>
          <w:szCs w:val="26"/>
        </w:rPr>
        <w:t xml:space="preserve"> </w:t>
      </w:r>
      <w:r w:rsidRPr="007C6C94">
        <w:rPr>
          <w:rFonts w:eastAsia="+mn-ea"/>
          <w:bCs/>
          <w:color w:val="000000" w:themeColor="text1"/>
          <w:kern w:val="24"/>
          <w:sz w:val="26"/>
          <w:szCs w:val="26"/>
        </w:rPr>
        <w:t>раздел 5</w:t>
      </w:r>
      <w:r w:rsidRPr="007C6C94">
        <w:rPr>
          <w:rFonts w:eastAsia="+mn-ea"/>
          <w:bCs/>
          <w:color w:val="002060"/>
          <w:kern w:val="24"/>
          <w:sz w:val="26"/>
          <w:szCs w:val="26"/>
        </w:rPr>
        <w:t xml:space="preserve"> </w:t>
      </w:r>
      <w:r w:rsidRPr="007C6C94">
        <w:rPr>
          <w:rFonts w:eastAsia="+mn-ea"/>
          <w:bCs/>
          <w:color w:val="000000" w:themeColor="text1"/>
          <w:kern w:val="24"/>
          <w:sz w:val="26"/>
          <w:szCs w:val="26"/>
        </w:rPr>
        <w:t>«Виды кочевых жилищ коренных народов Чукотки: чум и яранга»</w:t>
      </w:r>
    </w:p>
    <w:p w:rsidR="00C022EF" w:rsidRPr="007C6C94" w:rsidRDefault="00C022EF" w:rsidP="007C6C94">
      <w:pPr>
        <w:jc w:val="center"/>
        <w:rPr>
          <w:b/>
          <w:bCs/>
          <w:sz w:val="26"/>
          <w:szCs w:val="26"/>
        </w:rPr>
      </w:pPr>
    </w:p>
    <w:p w:rsidR="005E57D1" w:rsidRDefault="005E57D1" w:rsidP="007C6C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«Очень умелые ручки»</w:t>
      </w:r>
      <w:r w:rsidR="00B356EB" w:rsidRPr="007C6C94">
        <w:rPr>
          <w:b/>
          <w:bCs/>
          <w:sz w:val="26"/>
          <w:szCs w:val="26"/>
        </w:rPr>
        <w:tab/>
      </w:r>
    </w:p>
    <w:p w:rsidR="006117BC" w:rsidRPr="007C6C94" w:rsidRDefault="006117BC" w:rsidP="007C6C94">
      <w:pPr>
        <w:jc w:val="center"/>
        <w:rPr>
          <w:b/>
          <w:bCs/>
          <w:sz w:val="26"/>
          <w:szCs w:val="26"/>
        </w:rPr>
      </w:pPr>
      <w:r w:rsidRPr="007C6C94">
        <w:rPr>
          <w:b/>
          <w:bCs/>
          <w:sz w:val="26"/>
          <w:szCs w:val="26"/>
        </w:rPr>
        <w:t xml:space="preserve">Почти все экспонаты выполнены своими руками </w:t>
      </w:r>
      <w:r w:rsidR="00756944">
        <w:rPr>
          <w:b/>
          <w:bCs/>
          <w:sz w:val="26"/>
          <w:szCs w:val="26"/>
        </w:rPr>
        <w:t>(</w:t>
      </w:r>
      <w:r w:rsidRPr="007C6C94">
        <w:rPr>
          <w:b/>
          <w:bCs/>
          <w:sz w:val="26"/>
          <w:szCs w:val="26"/>
        </w:rPr>
        <w:t>родителями и детьми</w:t>
      </w:r>
      <w:r w:rsidR="00756944">
        <w:rPr>
          <w:b/>
          <w:bCs/>
          <w:sz w:val="26"/>
          <w:szCs w:val="26"/>
        </w:rPr>
        <w:t>)</w:t>
      </w:r>
      <w:r w:rsidRPr="007C6C94">
        <w:rPr>
          <w:b/>
          <w:bCs/>
          <w:sz w:val="26"/>
          <w:szCs w:val="26"/>
        </w:rPr>
        <w:t>:</w:t>
      </w:r>
    </w:p>
    <w:tbl>
      <w:tblPr>
        <w:tblW w:w="78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6"/>
      </w:tblGrid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Младенец в кукуле</w:t>
            </w:r>
          </w:p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(спальный мешок из шерсти оленя</w:t>
            </w:r>
          </w:p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 мехом вовнутрь)</w:t>
            </w:r>
          </w:p>
        </w:tc>
      </w:tr>
      <w:tr w:rsidR="006117BC" w:rsidRPr="007C6C94" w:rsidTr="00311C73">
        <w:trPr>
          <w:trHeight w:val="599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Кукла в женской чукотской </w:t>
            </w:r>
          </w:p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кухлянке мехом вовнутрь, </w:t>
            </w:r>
          </w:p>
          <w:p w:rsidR="006117BC" w:rsidRPr="007C6C94" w:rsidRDefault="006117BC" w:rsidP="007C6C9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украшенная </w:t>
            </w:r>
          </w:p>
          <w:p w:rsidR="006117BC" w:rsidRPr="007C6C94" w:rsidRDefault="006117BC" w:rsidP="00756944">
            <w:pPr>
              <w:ind w:right="4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бисером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в эвенском национальном костюме,</w:t>
            </w:r>
          </w:p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Стилизованном под замшу,</w:t>
            </w:r>
          </w:p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вышитая бисером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в зимней эвенской одежде,</w:t>
            </w:r>
          </w:p>
          <w:p w:rsidR="006117BC" w:rsidRPr="007C6C94" w:rsidRDefault="006117BC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украшенная тесьмой и бисером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Кукла «Шаманка»</w:t>
            </w:r>
          </w:p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в стилизованном костюме из замши, украшенная разноцветной </w:t>
            </w:r>
            <w:r w:rsidRPr="007C6C94">
              <w:rPr>
                <w:i/>
                <w:sz w:val="26"/>
                <w:szCs w:val="26"/>
              </w:rPr>
              <w:lastRenderedPageBreak/>
              <w:t>тесьмой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lastRenderedPageBreak/>
              <w:t xml:space="preserve">Маленькая кукла в мужской </w:t>
            </w:r>
          </w:p>
          <w:p w:rsidR="006117BC" w:rsidRPr="007C6C94" w:rsidRDefault="006117BC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стилизованной одежде оленеводов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Крытая нарта для перевозки </w:t>
            </w:r>
          </w:p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детей при кочевке на новую </w:t>
            </w:r>
          </w:p>
          <w:p w:rsidR="006117BC" w:rsidRPr="007C6C94" w:rsidRDefault="00756944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стоянку в зимнее время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Чум</w:t>
            </w:r>
            <w:r w:rsidR="00756944">
              <w:rPr>
                <w:i/>
                <w:sz w:val="26"/>
                <w:szCs w:val="26"/>
              </w:rPr>
              <w:t xml:space="preserve"> </w:t>
            </w:r>
            <w:r w:rsidRPr="007C6C94">
              <w:rPr>
                <w:i/>
                <w:sz w:val="26"/>
                <w:szCs w:val="26"/>
              </w:rPr>
              <w:t>- переносное жилище кочевых оленеводов:</w:t>
            </w:r>
          </w:p>
          <w:p w:rsidR="006117BC" w:rsidRPr="007C6C94" w:rsidRDefault="00756944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эвенов, юкагиров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Беговая нарта для оленевода,</w:t>
            </w:r>
          </w:p>
          <w:p w:rsidR="006117BC" w:rsidRPr="007C6C94" w:rsidRDefault="00756944" w:rsidP="007C6C94">
            <w:pPr>
              <w:ind w:right="4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</w:t>
            </w:r>
            <w:r w:rsidR="006117BC" w:rsidRPr="007C6C94">
              <w:rPr>
                <w:i/>
                <w:sz w:val="26"/>
                <w:szCs w:val="26"/>
              </w:rPr>
              <w:t>спользуется для ежедневной быстрой</w:t>
            </w:r>
          </w:p>
          <w:p w:rsidR="006117BC" w:rsidRPr="007C6C94" w:rsidRDefault="006117BC" w:rsidP="00756944">
            <w:pPr>
              <w:ind w:right="4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 езды, для объезда оленьего стада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5694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>Макет «Возле чума»</w:t>
            </w:r>
          </w:p>
        </w:tc>
      </w:tr>
      <w:tr w:rsidR="006117BC" w:rsidRPr="007C6C94" w:rsidTr="00311C73">
        <w:trPr>
          <w:trHeight w:val="359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6117BC" w:rsidRPr="007C6C94">
              <w:rPr>
                <w:bCs/>
                <w:sz w:val="26"/>
                <w:szCs w:val="26"/>
              </w:rPr>
              <w:t>екоративное изделие из бисера</w:t>
            </w:r>
          </w:p>
          <w:p w:rsidR="006117BC" w:rsidRPr="007C6C94" w:rsidRDefault="006117BC" w:rsidP="00756944">
            <w:pPr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ручной работы «Смеющийся Пеликен»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5694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Панно «Полярная сова»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 xml:space="preserve">Изделие из древесины березы </w:t>
            </w:r>
          </w:p>
          <w:p w:rsidR="006117BC" w:rsidRPr="00756944" w:rsidRDefault="00756944" w:rsidP="0075694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«Н</w:t>
            </w:r>
            <w:r w:rsidR="006117BC" w:rsidRPr="007C6C94">
              <w:rPr>
                <w:bCs/>
                <w:sz w:val="26"/>
                <w:szCs w:val="26"/>
              </w:rPr>
              <w:t>арты грузовые»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5694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Эвенский чум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Чум</w:t>
            </w:r>
            <w:r w:rsidR="00756944">
              <w:rPr>
                <w:bCs/>
                <w:sz w:val="26"/>
                <w:szCs w:val="26"/>
              </w:rPr>
              <w:t xml:space="preserve"> </w:t>
            </w:r>
            <w:r w:rsidRPr="007C6C94">
              <w:rPr>
                <w:bCs/>
                <w:sz w:val="26"/>
                <w:szCs w:val="26"/>
              </w:rPr>
              <w:t xml:space="preserve">- переносное </w:t>
            </w:r>
          </w:p>
          <w:p w:rsidR="006117BC" w:rsidRPr="0075694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жилище юкагиров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Яранга</w:t>
            </w:r>
            <w:r w:rsidR="00756944">
              <w:rPr>
                <w:bCs/>
                <w:sz w:val="26"/>
                <w:szCs w:val="26"/>
              </w:rPr>
              <w:t xml:space="preserve"> </w:t>
            </w:r>
            <w:r w:rsidRPr="007C6C94">
              <w:rPr>
                <w:bCs/>
                <w:sz w:val="26"/>
                <w:szCs w:val="26"/>
              </w:rPr>
              <w:t xml:space="preserve">- переносное жилище </w:t>
            </w:r>
          </w:p>
          <w:p w:rsidR="006117BC" w:rsidRPr="0075694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кочевых чукчей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5694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Зимний чум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117BC" w:rsidRPr="007C6C94">
              <w:rPr>
                <w:bCs/>
                <w:sz w:val="26"/>
                <w:szCs w:val="26"/>
              </w:rPr>
              <w:t>оделка</w:t>
            </w:r>
          </w:p>
          <w:p w:rsidR="006117BC" w:rsidRPr="007C6C9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«Эскимосские тапочки»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Поделка «Чукчаночка»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756944" w:rsidP="007C6C9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Аппликация из кр</w:t>
            </w:r>
            <w:r w:rsidR="006117BC" w:rsidRPr="007C6C94">
              <w:rPr>
                <w:bCs/>
                <w:sz w:val="26"/>
                <w:szCs w:val="26"/>
              </w:rPr>
              <w:t xml:space="preserve">упы </w:t>
            </w:r>
          </w:p>
          <w:p w:rsidR="006117BC" w:rsidRPr="007C6C94" w:rsidRDefault="006117BC" w:rsidP="00756944">
            <w:pPr>
              <w:jc w:val="center"/>
              <w:rPr>
                <w:sz w:val="26"/>
                <w:szCs w:val="26"/>
              </w:rPr>
            </w:pPr>
            <w:r w:rsidRPr="007C6C94">
              <w:rPr>
                <w:bCs/>
                <w:sz w:val="26"/>
                <w:szCs w:val="26"/>
              </w:rPr>
              <w:t>«Северяночка»</w:t>
            </w:r>
          </w:p>
        </w:tc>
      </w:tr>
      <w:tr w:rsidR="006117BC" w:rsidRPr="007C6C94" w:rsidTr="00311C73">
        <w:trPr>
          <w:trHeight w:val="341"/>
        </w:trPr>
        <w:tc>
          <w:tcPr>
            <w:tcW w:w="7856" w:type="dxa"/>
            <w:shd w:val="clear" w:color="auto" w:fill="auto"/>
            <w:vAlign w:val="center"/>
          </w:tcPr>
          <w:p w:rsidR="006117BC" w:rsidRPr="007C6C94" w:rsidRDefault="006117BC" w:rsidP="007C6C94">
            <w:pPr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Яранга</w:t>
            </w:r>
            <w:r w:rsidR="00756944">
              <w:rPr>
                <w:sz w:val="26"/>
                <w:szCs w:val="26"/>
              </w:rPr>
              <w:t xml:space="preserve"> </w:t>
            </w:r>
            <w:r w:rsidRPr="007C6C94">
              <w:rPr>
                <w:sz w:val="26"/>
                <w:szCs w:val="26"/>
              </w:rPr>
              <w:t>- переносное жилище оленеводов Чукотки</w:t>
            </w:r>
          </w:p>
        </w:tc>
      </w:tr>
    </w:tbl>
    <w:p w:rsidR="00B356EB" w:rsidRPr="007C6C94" w:rsidRDefault="00B356EB" w:rsidP="007C6C94">
      <w:pPr>
        <w:jc w:val="center"/>
        <w:rPr>
          <w:b/>
          <w:bCs/>
          <w:sz w:val="26"/>
          <w:szCs w:val="26"/>
        </w:rPr>
      </w:pPr>
    </w:p>
    <w:p w:rsidR="00B356EB" w:rsidRPr="007C6C94" w:rsidRDefault="0059299D" w:rsidP="007C6C94">
      <w:pPr>
        <w:ind w:firstLine="708"/>
        <w:jc w:val="both"/>
        <w:rPr>
          <w:sz w:val="26"/>
          <w:szCs w:val="26"/>
        </w:rPr>
      </w:pPr>
      <w:r w:rsidRPr="007C6C94">
        <w:rPr>
          <w:sz w:val="26"/>
          <w:szCs w:val="26"/>
        </w:rPr>
        <w:t>Вышеуказанные эк</w:t>
      </w:r>
      <w:r w:rsidR="00B356EB" w:rsidRPr="007C6C94">
        <w:rPr>
          <w:sz w:val="26"/>
          <w:szCs w:val="26"/>
        </w:rPr>
        <w:t xml:space="preserve">спонаты могут быть применены в процессе организации образовательной деятельности </w:t>
      </w:r>
      <w:r w:rsidR="00804A01" w:rsidRPr="007C6C94">
        <w:rPr>
          <w:sz w:val="26"/>
          <w:szCs w:val="26"/>
        </w:rPr>
        <w:t xml:space="preserve">и </w:t>
      </w:r>
      <w:r w:rsidR="00B356EB" w:rsidRPr="007C6C94">
        <w:rPr>
          <w:sz w:val="26"/>
          <w:szCs w:val="26"/>
        </w:rPr>
        <w:t>в образовательных об</w:t>
      </w:r>
      <w:r w:rsidR="005E57D1">
        <w:rPr>
          <w:sz w:val="26"/>
          <w:szCs w:val="26"/>
        </w:rPr>
        <w:t>ластях «Социализация», «Познавательное развитие</w:t>
      </w:r>
      <w:r w:rsidR="00B356EB" w:rsidRPr="007C6C94">
        <w:rPr>
          <w:sz w:val="26"/>
          <w:szCs w:val="26"/>
        </w:rPr>
        <w:t>», «Художественное творчество», «Чтение художественной литературы»</w:t>
      </w:r>
      <w:r w:rsidR="005E57D1">
        <w:rPr>
          <w:sz w:val="26"/>
          <w:szCs w:val="26"/>
        </w:rPr>
        <w:t>, «Сюжетно-ролевые игры»</w:t>
      </w:r>
      <w:r w:rsidR="00B356EB" w:rsidRPr="007C6C94">
        <w:rPr>
          <w:sz w:val="26"/>
          <w:szCs w:val="26"/>
        </w:rPr>
        <w:t>.</w:t>
      </w:r>
    </w:p>
    <w:p w:rsidR="0059299D" w:rsidRPr="007C6C94" w:rsidRDefault="0059299D" w:rsidP="007C6C94">
      <w:pPr>
        <w:jc w:val="center"/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>ТЕМАТИЧЕСКИЙ ПЛАН ЗАНЯТИЙ В МИНИ-МУЗЕЕ</w:t>
      </w:r>
    </w:p>
    <w:p w:rsidR="00A64E11" w:rsidRPr="007C6C94" w:rsidRDefault="00A64E11" w:rsidP="007C6C94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5089" w:type="pct"/>
        <w:tblCellSpacing w:w="15" w:type="dxa"/>
        <w:tblInd w:w="-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7"/>
        <w:gridCol w:w="2495"/>
        <w:gridCol w:w="2633"/>
        <w:gridCol w:w="2821"/>
        <w:gridCol w:w="1494"/>
      </w:tblGrid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Тема цикла занятий</w:t>
            </w:r>
          </w:p>
        </w:tc>
        <w:tc>
          <w:tcPr>
            <w:tcW w:w="2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Цель занятия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53102A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М</w:t>
            </w:r>
            <w:r w:rsidR="00B356EB" w:rsidRPr="007C6C94">
              <w:rPr>
                <w:i/>
                <w:iCs/>
                <w:color w:val="000000"/>
                <w:sz w:val="26"/>
                <w:szCs w:val="26"/>
              </w:rPr>
              <w:t>есяц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311C73" w:rsidP="00C9528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«Мини</w:t>
            </w:r>
            <w:r w:rsidR="00C95285">
              <w:rPr>
                <w:i/>
                <w:iCs/>
                <w:color w:val="000000"/>
                <w:sz w:val="26"/>
                <w:szCs w:val="26"/>
              </w:rPr>
              <w:t>-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>музей»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Познание, коммуникация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C95285">
            <w:pPr>
              <w:spacing w:before="100" w:beforeAutospacing="1"/>
              <w:ind w:left="-79" w:right="-8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Формировать представления о</w:t>
            </w:r>
            <w:r w:rsidR="00050687" w:rsidRPr="007C6C94">
              <w:rPr>
                <w:i/>
                <w:iCs/>
                <w:color w:val="000000"/>
                <w:sz w:val="26"/>
                <w:szCs w:val="26"/>
              </w:rPr>
              <w:t xml:space="preserve"> музее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>, учить правильно</w:t>
            </w:r>
            <w:r w:rsidR="00050687" w:rsidRPr="007C6C94">
              <w:rPr>
                <w:i/>
                <w:iCs/>
                <w:color w:val="000000"/>
                <w:sz w:val="26"/>
                <w:szCs w:val="26"/>
              </w:rPr>
              <w:t>му поведению и обращению с экспонатами музея, узнавать и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называть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C95285">
              <w:rPr>
                <w:i/>
                <w:iCs/>
                <w:color w:val="000000"/>
                <w:sz w:val="26"/>
                <w:szCs w:val="26"/>
              </w:rPr>
              <w:t>и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сравнивать </w:t>
            </w:r>
            <w:r w:rsidR="00C95285">
              <w:rPr>
                <w:i/>
                <w:iCs/>
                <w:color w:val="000000"/>
                <w:sz w:val="26"/>
                <w:szCs w:val="26"/>
              </w:rPr>
              <w:t>я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>рангу и чум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53102A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7C6C94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Знакомство с </w:t>
            </w:r>
            <w:r w:rsidR="00311C73" w:rsidRPr="007C6C94">
              <w:rPr>
                <w:i/>
                <w:sz w:val="26"/>
                <w:szCs w:val="26"/>
              </w:rPr>
              <w:t>куклами в национальной одежде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Познание, коммуникация, художественное творчество, приобщение к народному творчеству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311C73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Закреплять представления  о своеобразии национальной одежды кочевых народов Чукотки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53102A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Февраль – март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311C73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Знакомство с вариативной экспозицией </w:t>
            </w:r>
          </w:p>
          <w:p w:rsidR="00311C73" w:rsidRPr="007C6C94" w:rsidRDefault="00311C73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«Стойбище оленеводов»</w:t>
            </w:r>
          </w:p>
          <w:p w:rsidR="00311C73" w:rsidRPr="007C6C94" w:rsidRDefault="00311C73" w:rsidP="00C9528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Рассматривание экспонатов, сюжетно-ролевая игра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Познание, коммуникация, приобщение к 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>культуре и эпосу народов Чукотки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050687" w:rsidP="00C95285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Продолжать давать представления о 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>переносном жилище оленеводов, их образе жизни и обычаях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687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Февраль - март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F6E" w:rsidRPr="007C6C94" w:rsidRDefault="007A7F6E" w:rsidP="007C6C94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F6E" w:rsidRPr="007C6C94" w:rsidRDefault="00311C73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Чтение художественной литературы: сказки народов Чукотки.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F6E" w:rsidRPr="007C6C94" w:rsidRDefault="00C95285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</w:t>
            </w:r>
            <w:r w:rsidR="007A7F6E" w:rsidRPr="007C6C94">
              <w:rPr>
                <w:i/>
                <w:iCs/>
                <w:color w:val="000000"/>
                <w:sz w:val="26"/>
                <w:szCs w:val="26"/>
              </w:rPr>
              <w:t>ознание, социализаци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я использование стихов, загадок на данную тему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F6E" w:rsidRPr="007C6C94" w:rsidRDefault="00311C73" w:rsidP="007C6C94">
            <w:pPr>
              <w:spacing w:before="100" w:beforeAutospacing="1"/>
              <w:ind w:left="-79" w:right="-8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Развивать познавательный интерес к малому фольклору народов Чукотки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F6E" w:rsidRPr="007C6C94" w:rsidRDefault="00F220A0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Февраль – март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Рассматривание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 самодельных картин, аппликаций 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7A7F6E" w:rsidRPr="007C6C94">
              <w:rPr>
                <w:i/>
                <w:iCs/>
                <w:color w:val="000000"/>
                <w:sz w:val="26"/>
                <w:szCs w:val="26"/>
              </w:rPr>
              <w:t>(на определенную тему)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Познание, коммуникация,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311C73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Развивать </w:t>
            </w:r>
            <w:r w:rsidR="00C95285">
              <w:rPr>
                <w:sz w:val="26"/>
                <w:szCs w:val="26"/>
              </w:rPr>
              <w:t>художественно- эстетическое вос</w:t>
            </w:r>
            <w:r w:rsidRPr="007C6C94">
              <w:rPr>
                <w:sz w:val="26"/>
                <w:szCs w:val="26"/>
              </w:rPr>
              <w:t>приятие детей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март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7A7F6E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Коллективная работа 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>–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конструирование</w:t>
            </w:r>
            <w:r w:rsidR="00C95285">
              <w:rPr>
                <w:i/>
                <w:iCs/>
                <w:color w:val="000000"/>
                <w:sz w:val="26"/>
                <w:szCs w:val="26"/>
              </w:rPr>
              <w:t xml:space="preserve"> яранги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7A7F6E" w:rsidP="007C6C94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7C6C94">
              <w:rPr>
                <w:i/>
                <w:sz w:val="26"/>
                <w:szCs w:val="26"/>
              </w:rPr>
              <w:t xml:space="preserve">Коммуникация, социализация, творческое развитие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ind w:left="-79" w:right="-8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Продолжать совершенствовать умение работать  в сотворчестве с педагогом, развивать навыки аккуратности в работе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Февраль – март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311C73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«Значение переносного жилища в жизни кочевых оленеводов Чукотки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Коммуникация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C95285" w:rsidRDefault="00B356EB" w:rsidP="00C95285">
            <w:pPr>
              <w:spacing w:before="100" w:beforeAutospacing="1"/>
              <w:ind w:left="-79" w:right="-8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Показать роль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 яранги</w:t>
            </w:r>
            <w:r w:rsidR="00C95285">
              <w:rPr>
                <w:i/>
                <w:iCs/>
                <w:color w:val="000000"/>
                <w:sz w:val="26"/>
                <w:szCs w:val="26"/>
              </w:rPr>
              <w:t xml:space="preserve"> к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 xml:space="preserve">ак основного жилища  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 в жизни человека, закреплять в речи детей </w:t>
            </w:r>
            <w:r w:rsidR="00311C73" w:rsidRPr="007C6C94">
              <w:rPr>
                <w:i/>
                <w:iCs/>
                <w:color w:val="000000"/>
                <w:sz w:val="26"/>
                <w:szCs w:val="26"/>
              </w:rPr>
              <w:t>наз</w:t>
            </w:r>
            <w:r w:rsidR="005E57D1">
              <w:rPr>
                <w:i/>
                <w:iCs/>
                <w:color w:val="000000"/>
                <w:sz w:val="26"/>
                <w:szCs w:val="26"/>
              </w:rPr>
              <w:t>вания предметов быта оленеводов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февраль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311C73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 xml:space="preserve">«Национальные </w:t>
            </w:r>
            <w:r w:rsidRPr="007C6C94">
              <w:rPr>
                <w:sz w:val="26"/>
                <w:szCs w:val="26"/>
              </w:rPr>
              <w:lastRenderedPageBreak/>
              <w:t>праздники и обычаи чукчей»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Познание</w:t>
            </w:r>
          </w:p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коммуникация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311C73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lastRenderedPageBreak/>
              <w:t xml:space="preserve">Познакомить детей с </w:t>
            </w:r>
            <w:r w:rsidRPr="007C6C94">
              <w:rPr>
                <w:sz w:val="26"/>
                <w:szCs w:val="26"/>
              </w:rPr>
              <w:lastRenderedPageBreak/>
              <w:t>некоторыми традициями и обычаями чукчей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М</w:t>
            </w:r>
            <w:r w:rsidR="00B356EB" w:rsidRPr="007C6C94">
              <w:rPr>
                <w:i/>
                <w:iCs/>
                <w:color w:val="000000"/>
                <w:sz w:val="26"/>
                <w:szCs w:val="26"/>
              </w:rPr>
              <w:t>арт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5C7797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sz w:val="26"/>
                <w:szCs w:val="26"/>
              </w:rPr>
              <w:t>Аппликация «Северные узоры»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Развивать </w:t>
            </w:r>
            <w:r w:rsidR="005C7797" w:rsidRPr="007C6C94">
              <w:rPr>
                <w:i/>
                <w:iCs/>
                <w:color w:val="000000"/>
                <w:sz w:val="26"/>
                <w:szCs w:val="26"/>
              </w:rPr>
              <w:t xml:space="preserve">представления детей об украшении национальной одежды узорами из бисера, развивать умение выполнять чередование геометрического </w:t>
            </w:r>
            <w:r w:rsidR="005E57D1" w:rsidRPr="007C6C94">
              <w:rPr>
                <w:i/>
                <w:iCs/>
                <w:color w:val="000000"/>
                <w:sz w:val="26"/>
                <w:szCs w:val="26"/>
              </w:rPr>
              <w:t>узора из</w:t>
            </w:r>
            <w:r w:rsidR="005C7797" w:rsidRPr="007C6C94">
              <w:rPr>
                <w:i/>
                <w:iCs/>
                <w:color w:val="000000"/>
                <w:sz w:val="26"/>
                <w:szCs w:val="26"/>
              </w:rPr>
              <w:t xml:space="preserve"> бархатной бумаги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М</w:t>
            </w:r>
            <w:r w:rsidR="00B356EB" w:rsidRPr="007C6C94">
              <w:rPr>
                <w:i/>
                <w:iCs/>
                <w:color w:val="000000"/>
                <w:sz w:val="26"/>
                <w:szCs w:val="26"/>
              </w:rPr>
              <w:t>арт</w:t>
            </w:r>
          </w:p>
        </w:tc>
      </w:tr>
      <w:tr w:rsidR="00A64E11" w:rsidRPr="007C6C94" w:rsidTr="00A64E11">
        <w:trPr>
          <w:trHeight w:val="914"/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5C7797" w:rsidP="00C95285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Подбор детских книг для мини- библиот</w:t>
            </w:r>
            <w:r w:rsidR="005E57D1">
              <w:rPr>
                <w:i/>
                <w:iCs/>
                <w:color w:val="000000"/>
                <w:sz w:val="26"/>
                <w:szCs w:val="26"/>
              </w:rPr>
              <w:t>еки «Сказки народов Чукотки и К</w:t>
            </w:r>
            <w:bookmarkStart w:id="0" w:name="_GoBack"/>
            <w:bookmarkEnd w:id="0"/>
            <w:r w:rsidRPr="007C6C94">
              <w:rPr>
                <w:i/>
                <w:iCs/>
                <w:color w:val="000000"/>
                <w:sz w:val="26"/>
                <w:szCs w:val="26"/>
              </w:rPr>
              <w:t>райнегоСевера»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ind w:left="-79" w:right="-8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А</w:t>
            </w:r>
            <w:r w:rsidR="00B356EB" w:rsidRPr="007C6C94">
              <w:rPr>
                <w:i/>
                <w:iCs/>
                <w:color w:val="000000"/>
                <w:sz w:val="26"/>
                <w:szCs w:val="26"/>
              </w:rPr>
              <w:t>прель</w:t>
            </w:r>
            <w:r w:rsidRPr="007C6C9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64E11" w:rsidRPr="007C6C94" w:rsidTr="00A64E11">
        <w:trPr>
          <w:tblCellSpacing w:w="15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Итоговая выставка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B356EB" w:rsidP="007C6C94">
            <w:pPr>
              <w:spacing w:before="100" w:beforeAutospacing="1"/>
              <w:ind w:left="-79" w:right="-80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Проведение мониторинга. Составление плана на новый учебный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6EB" w:rsidRPr="007C6C94" w:rsidRDefault="00F220A0" w:rsidP="007C6C9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C6C94">
              <w:rPr>
                <w:i/>
                <w:iCs/>
                <w:color w:val="000000"/>
                <w:sz w:val="26"/>
                <w:szCs w:val="26"/>
              </w:rPr>
              <w:t>Апрель</w:t>
            </w:r>
          </w:p>
        </w:tc>
      </w:tr>
    </w:tbl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</w:p>
    <w:p w:rsidR="00B356EB" w:rsidRPr="007C6C94" w:rsidRDefault="00B356EB" w:rsidP="007C6C94">
      <w:pPr>
        <w:jc w:val="center"/>
        <w:rPr>
          <w:b/>
          <w:bCs/>
          <w:sz w:val="26"/>
          <w:szCs w:val="26"/>
          <w:u w:val="single"/>
        </w:rPr>
      </w:pPr>
      <w:r w:rsidRPr="007C6C94">
        <w:rPr>
          <w:b/>
          <w:bCs/>
          <w:sz w:val="26"/>
          <w:szCs w:val="26"/>
          <w:u w:val="single"/>
        </w:rPr>
        <w:t xml:space="preserve">ПЕРСПЕКТИВА РАЗВИТИЯ МИНИ-МУЗЕЯ </w:t>
      </w:r>
    </w:p>
    <w:p w:rsidR="00A64E11" w:rsidRPr="007C6C94" w:rsidRDefault="00A64E11" w:rsidP="007C6C94">
      <w:pPr>
        <w:jc w:val="center"/>
        <w:rPr>
          <w:b/>
          <w:bCs/>
          <w:sz w:val="26"/>
          <w:szCs w:val="26"/>
          <w:u w:val="single"/>
        </w:rPr>
      </w:pPr>
    </w:p>
    <w:p w:rsidR="005C7797" w:rsidRPr="007C6C94" w:rsidRDefault="00B356EB" w:rsidP="007C6C94">
      <w:pPr>
        <w:ind w:firstLine="708"/>
        <w:jc w:val="both"/>
        <w:rPr>
          <w:sz w:val="26"/>
          <w:szCs w:val="26"/>
        </w:rPr>
      </w:pPr>
      <w:r w:rsidRPr="007C6C94">
        <w:rPr>
          <w:b/>
          <w:bCs/>
          <w:sz w:val="26"/>
          <w:szCs w:val="26"/>
        </w:rPr>
        <w:t xml:space="preserve">– </w:t>
      </w:r>
      <w:r w:rsidR="005C7797" w:rsidRPr="007C6C94">
        <w:rPr>
          <w:sz w:val="26"/>
          <w:szCs w:val="26"/>
        </w:rPr>
        <w:t>Подбор детской литературы, наглядного материала в виде фотографий из жизни современных оленеводов Билибинского района; пополнение экспонатов мини- музея в виде отдельных элементов меховой одежды и украшений из бисера и аппликаций и</w:t>
      </w:r>
      <w:r w:rsidR="00C95285">
        <w:rPr>
          <w:sz w:val="26"/>
          <w:szCs w:val="26"/>
        </w:rPr>
        <w:t>з</w:t>
      </w:r>
      <w:r w:rsidR="005C7797" w:rsidRPr="007C6C94">
        <w:rPr>
          <w:sz w:val="26"/>
          <w:szCs w:val="26"/>
        </w:rPr>
        <w:t xml:space="preserve"> меха оленя. Составление картотеки о косторезном искусстве Чукотки.</w:t>
      </w:r>
    </w:p>
    <w:p w:rsidR="00E22423" w:rsidRPr="007C6C94" w:rsidRDefault="00C95285" w:rsidP="007C6C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56EB" w:rsidRPr="007C6C94">
        <w:rPr>
          <w:sz w:val="26"/>
          <w:szCs w:val="26"/>
        </w:rPr>
        <w:t>Проведение экскурсий для других групп детского сада</w:t>
      </w:r>
      <w:r w:rsidR="00A64E11" w:rsidRPr="007C6C94">
        <w:rPr>
          <w:sz w:val="26"/>
          <w:szCs w:val="26"/>
        </w:rPr>
        <w:t xml:space="preserve"> н</w:t>
      </w:r>
      <w:r w:rsidR="00B356EB" w:rsidRPr="007C6C94">
        <w:rPr>
          <w:sz w:val="26"/>
          <w:szCs w:val="26"/>
        </w:rPr>
        <w:t>а базе мини-музея или с использованием его коллекций можно проводить занятия по разным видам деяте</w:t>
      </w:r>
      <w:r w:rsidR="00BD48AC" w:rsidRPr="007C6C94">
        <w:rPr>
          <w:sz w:val="26"/>
          <w:szCs w:val="26"/>
        </w:rPr>
        <w:t>льности.</w:t>
      </w:r>
    </w:p>
    <w:p w:rsidR="00130B93" w:rsidRPr="007C6C94" w:rsidRDefault="00130B93" w:rsidP="007C6C94">
      <w:pPr>
        <w:spacing w:after="200"/>
        <w:rPr>
          <w:sz w:val="26"/>
          <w:szCs w:val="26"/>
        </w:rPr>
      </w:pPr>
    </w:p>
    <w:sectPr w:rsidR="00130B93" w:rsidRPr="007C6C94" w:rsidSect="007C6C94">
      <w:footerReference w:type="default" r:id="rId8"/>
      <w:type w:val="continuous"/>
      <w:pgSz w:w="11906" w:h="16838"/>
      <w:pgMar w:top="1134" w:right="851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0E" w:rsidRDefault="00D5710E" w:rsidP="00A33786">
      <w:r>
        <w:separator/>
      </w:r>
    </w:p>
  </w:endnote>
  <w:endnote w:type="continuationSeparator" w:id="0">
    <w:p w:rsidR="00D5710E" w:rsidRDefault="00D5710E" w:rsidP="00A3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1413"/>
      <w:docPartObj>
        <w:docPartGallery w:val="Page Numbers (Bottom of Page)"/>
        <w:docPartUnique/>
      </w:docPartObj>
    </w:sdtPr>
    <w:sdtContent>
      <w:p w:rsidR="00756944" w:rsidRDefault="00756944">
        <w:pPr>
          <w:pStyle w:val="a8"/>
          <w:jc w:val="center"/>
        </w:pPr>
        <w:r w:rsidRPr="00563608">
          <w:rPr>
            <w:color w:val="FFFFFF" w:themeColor="background1"/>
          </w:rPr>
        </w:r>
        <w:r w:rsidRPr="00563608">
          <w:rPr>
            <w:color w:val="FFFFFF" w:themeColor="background1"/>
          </w:rPr>
          <w:pict>
            <v:group id="_x0000_s2054" style="width:28.3pt;height:15pt;mso-position-horizontal-relative:char;mso-position-vertical-relative:line" coordorigin="614,660" coordsize="864,374">
              <v:roundrect id="_x0000_s2055" style="position:absolute;left:859;top:415;width:374;height:864;rotation:-90" arcsize="10923f" strokecolor="#c4bc96 [2414]"/>
              <v:roundrect id="_x0000_s2056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732;top:716;width:659;height:288;v-text-anchor:middle" fillcolor="#974706 [1609]" strokecolor="#974706 [1609]">
                <v:fill opacity=".5"/>
                <v:textbox style="mso-next-textbox:#_x0000_s2057" inset="0,0,0,0">
                  <w:txbxContent>
                    <w:p w:rsidR="00756944" w:rsidRPr="00E657ED" w:rsidRDefault="0075694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657ED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657ED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E657E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95285" w:rsidRPr="00C95285">
                        <w:rPr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E657ED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756944" w:rsidRDefault="007569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0E" w:rsidRDefault="00D5710E" w:rsidP="00A33786">
      <w:r>
        <w:separator/>
      </w:r>
    </w:p>
  </w:footnote>
  <w:footnote w:type="continuationSeparator" w:id="0">
    <w:p w:rsidR="00D5710E" w:rsidRDefault="00D5710E" w:rsidP="00A3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C61"/>
    <w:multiLevelType w:val="hybridMultilevel"/>
    <w:tmpl w:val="86B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0218"/>
    <w:multiLevelType w:val="hybridMultilevel"/>
    <w:tmpl w:val="9D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9AA"/>
    <w:multiLevelType w:val="multilevel"/>
    <w:tmpl w:val="1F3A3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F9448B"/>
    <w:multiLevelType w:val="hybridMultilevel"/>
    <w:tmpl w:val="4FB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2080"/>
    <w:multiLevelType w:val="hybridMultilevel"/>
    <w:tmpl w:val="4A04FB36"/>
    <w:lvl w:ilvl="0" w:tplc="431AC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FF00FE"/>
    <w:multiLevelType w:val="hybridMultilevel"/>
    <w:tmpl w:val="DC3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55E0"/>
    <w:multiLevelType w:val="hybridMultilevel"/>
    <w:tmpl w:val="8D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5184"/>
    <w:multiLevelType w:val="multilevel"/>
    <w:tmpl w:val="D376E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6EB"/>
    <w:rsid w:val="00006222"/>
    <w:rsid w:val="0001231C"/>
    <w:rsid w:val="000272FE"/>
    <w:rsid w:val="000407BD"/>
    <w:rsid w:val="00044D4B"/>
    <w:rsid w:val="00050687"/>
    <w:rsid w:val="000650B3"/>
    <w:rsid w:val="00080117"/>
    <w:rsid w:val="00087F33"/>
    <w:rsid w:val="000A1794"/>
    <w:rsid w:val="000B5F0B"/>
    <w:rsid w:val="000C6BB5"/>
    <w:rsid w:val="000E319A"/>
    <w:rsid w:val="00100333"/>
    <w:rsid w:val="001141D9"/>
    <w:rsid w:val="001148DA"/>
    <w:rsid w:val="00130B93"/>
    <w:rsid w:val="00152D2D"/>
    <w:rsid w:val="00165C47"/>
    <w:rsid w:val="00175429"/>
    <w:rsid w:val="00191149"/>
    <w:rsid w:val="001A7AE6"/>
    <w:rsid w:val="001C07B8"/>
    <w:rsid w:val="001C4551"/>
    <w:rsid w:val="001C4674"/>
    <w:rsid w:val="001D2437"/>
    <w:rsid w:val="001E5994"/>
    <w:rsid w:val="00226B74"/>
    <w:rsid w:val="002322E5"/>
    <w:rsid w:val="00235F84"/>
    <w:rsid w:val="00251156"/>
    <w:rsid w:val="00290C6D"/>
    <w:rsid w:val="00297C7F"/>
    <w:rsid w:val="002B5206"/>
    <w:rsid w:val="002C3502"/>
    <w:rsid w:val="002C7AC5"/>
    <w:rsid w:val="002D661D"/>
    <w:rsid w:val="00311C73"/>
    <w:rsid w:val="00325723"/>
    <w:rsid w:val="0034121F"/>
    <w:rsid w:val="00341D71"/>
    <w:rsid w:val="00350225"/>
    <w:rsid w:val="003B493F"/>
    <w:rsid w:val="003D734D"/>
    <w:rsid w:val="003E0798"/>
    <w:rsid w:val="003F5148"/>
    <w:rsid w:val="00414BCF"/>
    <w:rsid w:val="004202FC"/>
    <w:rsid w:val="00434480"/>
    <w:rsid w:val="0044564E"/>
    <w:rsid w:val="004538B2"/>
    <w:rsid w:val="00474BEF"/>
    <w:rsid w:val="00491C16"/>
    <w:rsid w:val="004B13C8"/>
    <w:rsid w:val="004B4AC4"/>
    <w:rsid w:val="004C50B6"/>
    <w:rsid w:val="004F23B2"/>
    <w:rsid w:val="004F7ACB"/>
    <w:rsid w:val="0051614D"/>
    <w:rsid w:val="0053102A"/>
    <w:rsid w:val="00563608"/>
    <w:rsid w:val="0058342E"/>
    <w:rsid w:val="00586352"/>
    <w:rsid w:val="0059299D"/>
    <w:rsid w:val="005A6F55"/>
    <w:rsid w:val="005B1412"/>
    <w:rsid w:val="005C4F5B"/>
    <w:rsid w:val="005C7797"/>
    <w:rsid w:val="005E06DD"/>
    <w:rsid w:val="005E0E42"/>
    <w:rsid w:val="005E57D1"/>
    <w:rsid w:val="005F1C5A"/>
    <w:rsid w:val="006117BC"/>
    <w:rsid w:val="0062594A"/>
    <w:rsid w:val="00627001"/>
    <w:rsid w:val="006559F5"/>
    <w:rsid w:val="00687500"/>
    <w:rsid w:val="006A62BB"/>
    <w:rsid w:val="006D0FC2"/>
    <w:rsid w:val="006E25B6"/>
    <w:rsid w:val="00711569"/>
    <w:rsid w:val="00715104"/>
    <w:rsid w:val="00736634"/>
    <w:rsid w:val="007366B3"/>
    <w:rsid w:val="007368B4"/>
    <w:rsid w:val="00736C17"/>
    <w:rsid w:val="00743C34"/>
    <w:rsid w:val="00744076"/>
    <w:rsid w:val="00756944"/>
    <w:rsid w:val="0076643F"/>
    <w:rsid w:val="0077735D"/>
    <w:rsid w:val="0078361F"/>
    <w:rsid w:val="00791313"/>
    <w:rsid w:val="007A7F6E"/>
    <w:rsid w:val="007C6C94"/>
    <w:rsid w:val="007E55E9"/>
    <w:rsid w:val="007E6CB4"/>
    <w:rsid w:val="007F2B42"/>
    <w:rsid w:val="007F309F"/>
    <w:rsid w:val="007F6024"/>
    <w:rsid w:val="00800561"/>
    <w:rsid w:val="00801996"/>
    <w:rsid w:val="00804A01"/>
    <w:rsid w:val="00816257"/>
    <w:rsid w:val="00837786"/>
    <w:rsid w:val="00854E31"/>
    <w:rsid w:val="008637DA"/>
    <w:rsid w:val="00875CDC"/>
    <w:rsid w:val="00877DE0"/>
    <w:rsid w:val="00891B44"/>
    <w:rsid w:val="008D008A"/>
    <w:rsid w:val="008D0805"/>
    <w:rsid w:val="008E227B"/>
    <w:rsid w:val="008E3F23"/>
    <w:rsid w:val="00903617"/>
    <w:rsid w:val="00913528"/>
    <w:rsid w:val="0092670A"/>
    <w:rsid w:val="00932B8F"/>
    <w:rsid w:val="00942C33"/>
    <w:rsid w:val="009724E0"/>
    <w:rsid w:val="00991766"/>
    <w:rsid w:val="009C0A95"/>
    <w:rsid w:val="009E2B4E"/>
    <w:rsid w:val="009F1FE1"/>
    <w:rsid w:val="00A33786"/>
    <w:rsid w:val="00A64E11"/>
    <w:rsid w:val="00AB7DCA"/>
    <w:rsid w:val="00AE2464"/>
    <w:rsid w:val="00AF038A"/>
    <w:rsid w:val="00AF56EF"/>
    <w:rsid w:val="00AF68F7"/>
    <w:rsid w:val="00B356EB"/>
    <w:rsid w:val="00B371CB"/>
    <w:rsid w:val="00B51385"/>
    <w:rsid w:val="00B830BD"/>
    <w:rsid w:val="00B90303"/>
    <w:rsid w:val="00B94648"/>
    <w:rsid w:val="00BB3B9E"/>
    <w:rsid w:val="00BB7D89"/>
    <w:rsid w:val="00BC4481"/>
    <w:rsid w:val="00BD48AC"/>
    <w:rsid w:val="00BD7970"/>
    <w:rsid w:val="00BE119B"/>
    <w:rsid w:val="00BF08F7"/>
    <w:rsid w:val="00BF46E8"/>
    <w:rsid w:val="00BF6433"/>
    <w:rsid w:val="00C022EF"/>
    <w:rsid w:val="00C1292A"/>
    <w:rsid w:val="00C27508"/>
    <w:rsid w:val="00C95285"/>
    <w:rsid w:val="00CE01E5"/>
    <w:rsid w:val="00CE30B1"/>
    <w:rsid w:val="00D015DE"/>
    <w:rsid w:val="00D01C5F"/>
    <w:rsid w:val="00D10F1A"/>
    <w:rsid w:val="00D273FB"/>
    <w:rsid w:val="00D3553D"/>
    <w:rsid w:val="00D418D1"/>
    <w:rsid w:val="00D428BB"/>
    <w:rsid w:val="00D5479A"/>
    <w:rsid w:val="00D55517"/>
    <w:rsid w:val="00D5710E"/>
    <w:rsid w:val="00D6130D"/>
    <w:rsid w:val="00D77662"/>
    <w:rsid w:val="00D81A66"/>
    <w:rsid w:val="00D93F32"/>
    <w:rsid w:val="00DB2F23"/>
    <w:rsid w:val="00DB4167"/>
    <w:rsid w:val="00DB7938"/>
    <w:rsid w:val="00DC6BAC"/>
    <w:rsid w:val="00DD2A91"/>
    <w:rsid w:val="00DE45D3"/>
    <w:rsid w:val="00E078E8"/>
    <w:rsid w:val="00E11A7E"/>
    <w:rsid w:val="00E2232D"/>
    <w:rsid w:val="00E22423"/>
    <w:rsid w:val="00E23F08"/>
    <w:rsid w:val="00E5603A"/>
    <w:rsid w:val="00E657ED"/>
    <w:rsid w:val="00E77071"/>
    <w:rsid w:val="00EA478F"/>
    <w:rsid w:val="00EA551B"/>
    <w:rsid w:val="00EE7F46"/>
    <w:rsid w:val="00F057C4"/>
    <w:rsid w:val="00F12C41"/>
    <w:rsid w:val="00F220A0"/>
    <w:rsid w:val="00F63DB0"/>
    <w:rsid w:val="00F81198"/>
    <w:rsid w:val="00F942EA"/>
    <w:rsid w:val="00FD2A6D"/>
    <w:rsid w:val="00FD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B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3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78361F"/>
    <w:pPr>
      <w:spacing w:after="100"/>
    </w:pPr>
  </w:style>
  <w:style w:type="paragraph" w:styleId="aa">
    <w:name w:val="Normal (Web)"/>
    <w:basedOn w:val="a"/>
    <w:uiPriority w:val="99"/>
    <w:unhideWhenUsed/>
    <w:rsid w:val="000062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3B828B-6BF6-4313-A807-7CD19D41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Пивович А.И.</cp:lastModifiedBy>
  <cp:revision>93</cp:revision>
  <cp:lastPrinted>2014-04-02T07:10:00Z</cp:lastPrinted>
  <dcterms:created xsi:type="dcterms:W3CDTF">2014-03-21T15:35:00Z</dcterms:created>
  <dcterms:modified xsi:type="dcterms:W3CDTF">2023-05-15T00:56:00Z</dcterms:modified>
</cp:coreProperties>
</file>