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D9" w:rsidRPr="0010186E" w:rsidRDefault="00E074D9" w:rsidP="002355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86E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="00A2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="00A2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r w:rsidR="00A2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</w:rPr>
        <w:t>учреждение</w:t>
      </w:r>
    </w:p>
    <w:p w:rsidR="00E074D9" w:rsidRPr="0010186E" w:rsidRDefault="00E074D9" w:rsidP="002355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</w:rPr>
        <w:t>«Центр</w:t>
      </w:r>
      <w:r w:rsidR="00A2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A2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2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</w:rPr>
        <w:t>Певек»</w:t>
      </w: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P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10186E" w:rsidP="002355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</w:p>
    <w:p w:rsidR="00E074D9" w:rsidRPr="0010186E" w:rsidRDefault="0010186E" w:rsidP="002355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ИССЛЕДОВАНИЕ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СТЕПЕНИ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ЗАГРЯЗНЕННОСТИ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МЕТОДОМ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ОСЕДАНИЯ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КОХА</w:t>
      </w: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5155D0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30" style="position:absolute;left:0;text-align:left;margin-left:277.5pt;margin-top:583.5pt;width:278.65pt;height:77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xY4gEAAHcDAAAOAAAAZHJzL2Uyb0RvYy54bWysU8FuEzEQvSPxD5bvZLPpLqSrbCpERYVU&#10;QaWWD3C8dnbF2mNsJ7vhhMQViU/gI7ggKP2GzR8xdpO0hRviYnk84+f35o1nJ71qyVpY14AuaToa&#10;UyI0h6rRy5K+vXr5ZEqJ80xXrAUtSroRjp7MHz+adaYQE6ihrYQlCKJd0ZmS1t6bIkkcr4VibgRG&#10;aExKsIp5DO0yqSzrEF21yWQ8fpp0YCtjgQvn8PT0NknnEV9Kwf0bKZ3wpC0pcvNxtXFdhDWZz1ix&#10;tMzUDd/RYP/AQrFG46MHqFPmGVnZ5i8o1XALDqQfcVAJSNlwETWgmnT8h5rLmhkRtWBznDm0yf0/&#10;WP56fWFJU6F3OSWaKfRo+Lr9uP0yXA8320/Dt+Fm+Ln9PPwavg8/SJqGjnXGFXjx0lzYoNmZc+Dv&#10;HNFwZtHCWJI8qAmB21X30qpwC7WTPhqxORghek84Hh7lR9NpjoQ45o6n2SSPTiWs2N821vkzAYqE&#10;TUktGh37z9bnziNFLN2XYHD3ftj5ftFHydlezAKqDbYB5xixarAfKOlwJkrq3q+YFZS0rzQ2/TjN&#10;sjBEMcjyZxMM7P3M4kHGty8gjl2Qq+H5yoNsIrnA4vbNHTl0N3LeTWIYn/txrLr7L/PfAAAA//8D&#10;AFBLAwQUAAYACAAAACEAMjD+I+EAAAAOAQAADwAAAGRycy9kb3ducmV2LnhtbEyPwU7DMBBE70j8&#10;g7VI3KidRGlRGqeqQNwAqaWIqxO7cdR4HcVOG/6e7YneZjWj2TflZnY9O5sxdB4lJAsBzGDjdYet&#10;hMPX29MzsBAVatV7NBJ+TYBNdX9XqkL7C+7MeR9bRiUYCiXBxjgUnIfGGqfCwg8GyTv60alI59hy&#10;PaoLlbuep0IsuVMd0gerBvNiTXPaT07Cqn49TFl4n7QI289vPe5OPx9WyseHebsGFs0c/8NwxSd0&#10;qIip9hPqwHoJeZ7TlkhGslyRukaSJM2A1aSyNBXAq5Lfzqj+AAAA//8DAFBLAQItABQABgAIAAAA&#10;IQC2gziS/gAAAOEBAAATAAAAAAAAAAAAAAAAAAAAAABbQ29udGVudF9UeXBlc10ueG1sUEsBAi0A&#10;FAAGAAgAAAAhADj9If/WAAAAlAEAAAsAAAAAAAAAAAAAAAAALwEAAF9yZWxzLy5yZWxzUEsBAi0A&#10;FAAGAAgAAAAhAIgifFjiAQAAdwMAAA4AAAAAAAAAAAAAAAAALgIAAGRycy9lMm9Eb2MueG1sUEsB&#10;Ai0AFAAGAAgAAAAhADIw/iPhAAAADgEAAA8AAAAAAAAAAAAAAAAAPAQAAGRycy9kb3ducmV2Lnht&#10;bFBLBQYAAAAABAAEAPMAAABKBQAAAAA=&#10;" filled="f" stroked="f">
            <v:path arrowok="t"/>
            <o:lock v:ext="edit" grouping="t"/>
            <v:textbox>
              <w:txbxContent>
                <w:p w:rsidR="00A23836" w:rsidRPr="001C7F99" w:rsidRDefault="00A23836" w:rsidP="00E074D9">
                  <w:pPr>
                    <w:pStyle w:val="a3"/>
                    <w:kinsoku w:val="0"/>
                    <w:overflowPunct w:val="0"/>
                    <w:spacing w:after="0" w:line="256" w:lineRule="auto"/>
                    <w:textAlignment w:val="baseline"/>
                    <w:rPr>
                      <w:sz w:val="20"/>
                    </w:rPr>
                  </w:pPr>
                  <w:r w:rsidRPr="001C7F99">
                    <w:rPr>
                      <w:rFonts w:eastAsia="+mn-ea"/>
                      <w:b/>
                      <w:bCs/>
                      <w:color w:val="000000"/>
                      <w:kern w:val="24"/>
                      <w:szCs w:val="32"/>
                    </w:rPr>
                    <w:t xml:space="preserve">Выполнила: </w:t>
                  </w:r>
                  <w:r>
                    <w:rPr>
                      <w:rFonts w:eastAsia="+mn-ea"/>
                      <w:color w:val="000000"/>
                      <w:kern w:val="24"/>
                      <w:szCs w:val="32"/>
                    </w:rPr>
                    <w:t xml:space="preserve">Пилецкая Анастасия Александровна </w:t>
                  </w:r>
                </w:p>
                <w:p w:rsidR="00A23836" w:rsidRPr="001C7F99" w:rsidRDefault="00A23836" w:rsidP="00E074D9">
                  <w:pPr>
                    <w:pStyle w:val="a3"/>
                    <w:kinsoku w:val="0"/>
                    <w:overflowPunct w:val="0"/>
                    <w:spacing w:after="0" w:line="256" w:lineRule="auto"/>
                    <w:textAlignment w:val="baseline"/>
                    <w:rPr>
                      <w:sz w:val="20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szCs w:val="32"/>
                    </w:rPr>
                    <w:t xml:space="preserve"> </w:t>
                  </w:r>
                  <w:r w:rsidRPr="001C7F99">
                    <w:rPr>
                      <w:rFonts w:eastAsia="+mn-ea"/>
                      <w:color w:val="000000"/>
                      <w:kern w:val="24"/>
                      <w:szCs w:val="32"/>
                    </w:rPr>
                    <w:t>Ученица</w:t>
                  </w:r>
                  <w:r>
                    <w:rPr>
                      <w:rFonts w:eastAsia="+mn-ea"/>
                      <w:color w:val="000000"/>
                      <w:kern w:val="24"/>
                      <w:szCs w:val="32"/>
                    </w:rPr>
                    <w:t xml:space="preserve"> 11 «б</w:t>
                  </w:r>
                  <w:r w:rsidRPr="001C7F99">
                    <w:rPr>
                      <w:rFonts w:eastAsia="+mn-ea"/>
                      <w:color w:val="000000"/>
                      <w:kern w:val="24"/>
                      <w:szCs w:val="32"/>
                    </w:rPr>
                    <w:t>» класса</w:t>
                  </w:r>
                </w:p>
                <w:p w:rsidR="00A23836" w:rsidRPr="001C7F99" w:rsidRDefault="00A23836" w:rsidP="00E074D9">
                  <w:pPr>
                    <w:pStyle w:val="a3"/>
                    <w:kinsoku w:val="0"/>
                    <w:overflowPunct w:val="0"/>
                    <w:spacing w:after="0" w:line="216" w:lineRule="auto"/>
                    <w:textAlignment w:val="baseline"/>
                    <w:rPr>
                      <w:sz w:val="20"/>
                    </w:rPr>
                  </w:pPr>
                  <w:r w:rsidRPr="001C7F99">
                    <w:rPr>
                      <w:rFonts w:eastAsia="+mn-ea"/>
                      <w:b/>
                      <w:bCs/>
                      <w:color w:val="000000"/>
                      <w:kern w:val="24"/>
                      <w:szCs w:val="32"/>
                    </w:rPr>
                    <w:t xml:space="preserve">Руководитель: </w:t>
                  </w:r>
                  <w:r>
                    <w:rPr>
                      <w:rFonts w:eastAsia="+mn-ea"/>
                      <w:color w:val="000000"/>
                      <w:kern w:val="24"/>
                      <w:szCs w:val="32"/>
                    </w:rPr>
                    <w:t xml:space="preserve">учитель химии и биологии </w:t>
                  </w:r>
                  <w:r w:rsidRPr="001C7F99">
                    <w:rPr>
                      <w:rFonts w:eastAsia="+mn-ea"/>
                      <w:color w:val="000000"/>
                      <w:kern w:val="24"/>
                      <w:szCs w:val="32"/>
                    </w:rPr>
                    <w:t>Деркач Наталья Петровна.</w:t>
                  </w:r>
                  <w:r>
                    <w:rPr>
                      <w:rFonts w:eastAsia="+mn-ea"/>
                      <w:color w:val="000000"/>
                      <w:kern w:val="24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Pr="00E524EA" w:rsidRDefault="0010186E" w:rsidP="0023550D">
      <w:pPr>
        <w:pStyle w:val="a3"/>
        <w:kinsoku w:val="0"/>
        <w:overflowPunct w:val="0"/>
        <w:spacing w:after="0"/>
        <w:ind w:firstLine="709"/>
        <w:jc w:val="right"/>
        <w:textAlignment w:val="baseline"/>
        <w:rPr>
          <w:rFonts w:eastAsia="+mn-ea"/>
          <w:color w:val="000000"/>
          <w:kern w:val="24"/>
          <w:szCs w:val="32"/>
        </w:rPr>
      </w:pPr>
      <w:r w:rsidRPr="00E524EA">
        <w:rPr>
          <w:rFonts w:eastAsia="+mn-ea"/>
          <w:bCs/>
          <w:color w:val="000000"/>
          <w:kern w:val="24"/>
          <w:szCs w:val="32"/>
        </w:rPr>
        <w:t>Выполнила</w:t>
      </w:r>
      <w:r w:rsidR="00A23836" w:rsidRPr="00E524EA">
        <w:rPr>
          <w:rFonts w:eastAsia="+mn-ea"/>
          <w:bCs/>
          <w:color w:val="000000"/>
          <w:kern w:val="24"/>
          <w:szCs w:val="32"/>
        </w:rPr>
        <w:t xml:space="preserve"> </w:t>
      </w:r>
      <w:r w:rsidRPr="00E524EA">
        <w:rPr>
          <w:rFonts w:eastAsia="+mn-ea"/>
          <w:bCs/>
          <w:color w:val="000000"/>
          <w:kern w:val="24"/>
          <w:szCs w:val="32"/>
        </w:rPr>
        <w:t>–</w:t>
      </w:r>
      <w:r w:rsidR="00A23836" w:rsidRPr="00E524EA">
        <w:rPr>
          <w:rFonts w:eastAsia="+mn-ea"/>
          <w:bCs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Степаненко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Екатерина,</w:t>
      </w:r>
    </w:p>
    <w:p w:rsidR="0010186E" w:rsidRPr="00E524EA" w:rsidRDefault="0010186E" w:rsidP="0023550D">
      <w:pPr>
        <w:pStyle w:val="a3"/>
        <w:kinsoku w:val="0"/>
        <w:overflowPunct w:val="0"/>
        <w:spacing w:after="0"/>
        <w:ind w:firstLine="709"/>
        <w:jc w:val="right"/>
        <w:textAlignment w:val="baseline"/>
        <w:rPr>
          <w:sz w:val="20"/>
        </w:rPr>
      </w:pPr>
      <w:r w:rsidRPr="00E524EA">
        <w:rPr>
          <w:rFonts w:eastAsia="+mn-ea"/>
          <w:color w:val="000000"/>
          <w:kern w:val="24"/>
          <w:szCs w:val="32"/>
        </w:rPr>
        <w:t>ученица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11«а»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класса</w:t>
      </w:r>
      <w:r w:rsidR="00A23836" w:rsidRPr="00E524EA">
        <w:rPr>
          <w:sz w:val="20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МБОУ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</w:p>
    <w:p w:rsidR="0010186E" w:rsidRPr="00E524EA" w:rsidRDefault="0010186E" w:rsidP="0023550D">
      <w:pPr>
        <w:pStyle w:val="a3"/>
        <w:kinsoku w:val="0"/>
        <w:overflowPunct w:val="0"/>
        <w:spacing w:after="0"/>
        <w:ind w:firstLine="709"/>
        <w:jc w:val="right"/>
        <w:textAlignment w:val="baseline"/>
        <w:rPr>
          <w:rFonts w:eastAsia="+mn-ea"/>
          <w:bCs/>
          <w:color w:val="000000"/>
          <w:kern w:val="24"/>
          <w:szCs w:val="32"/>
        </w:rPr>
      </w:pPr>
      <w:r w:rsidRPr="00E524EA">
        <w:rPr>
          <w:rFonts w:eastAsia="+mn-ea"/>
          <w:bCs/>
          <w:color w:val="000000"/>
          <w:kern w:val="24"/>
          <w:szCs w:val="32"/>
        </w:rPr>
        <w:t>Научный</w:t>
      </w:r>
      <w:r w:rsidR="00A23836" w:rsidRPr="00E524EA">
        <w:rPr>
          <w:rFonts w:eastAsia="+mn-ea"/>
          <w:bCs/>
          <w:color w:val="000000"/>
          <w:kern w:val="24"/>
          <w:szCs w:val="32"/>
        </w:rPr>
        <w:t xml:space="preserve"> </w:t>
      </w:r>
      <w:r w:rsidRPr="00E524EA">
        <w:rPr>
          <w:rFonts w:eastAsia="+mn-ea"/>
          <w:bCs/>
          <w:color w:val="000000"/>
          <w:kern w:val="24"/>
          <w:szCs w:val="32"/>
        </w:rPr>
        <w:t>руководитель</w:t>
      </w:r>
      <w:r w:rsidR="00A23836" w:rsidRPr="00E524EA">
        <w:rPr>
          <w:rFonts w:eastAsia="+mn-ea"/>
          <w:bCs/>
          <w:color w:val="000000"/>
          <w:kern w:val="24"/>
          <w:szCs w:val="32"/>
        </w:rPr>
        <w:t xml:space="preserve"> </w:t>
      </w:r>
      <w:r w:rsidRPr="00E524EA">
        <w:rPr>
          <w:rFonts w:eastAsia="+mn-ea"/>
          <w:bCs/>
          <w:color w:val="000000"/>
          <w:kern w:val="24"/>
          <w:szCs w:val="32"/>
        </w:rPr>
        <w:t>–</w:t>
      </w:r>
      <w:r w:rsidR="00A23836" w:rsidRPr="00E524EA">
        <w:rPr>
          <w:rFonts w:eastAsia="+mn-ea"/>
          <w:bCs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Деркач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Наталья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Петровна,</w:t>
      </w:r>
    </w:p>
    <w:p w:rsidR="0010186E" w:rsidRPr="00E524EA" w:rsidRDefault="0010186E" w:rsidP="0023550D">
      <w:pPr>
        <w:pStyle w:val="a3"/>
        <w:kinsoku w:val="0"/>
        <w:overflowPunct w:val="0"/>
        <w:spacing w:after="0"/>
        <w:ind w:firstLine="709"/>
        <w:jc w:val="right"/>
        <w:textAlignment w:val="baseline"/>
        <w:rPr>
          <w:sz w:val="20"/>
        </w:rPr>
      </w:pPr>
      <w:r w:rsidRPr="00E524EA">
        <w:rPr>
          <w:rFonts w:eastAsia="+mn-ea"/>
          <w:color w:val="000000"/>
          <w:kern w:val="24"/>
          <w:szCs w:val="32"/>
        </w:rPr>
        <w:t>учитель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химии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и</w:t>
      </w:r>
      <w:r w:rsidR="00A23836" w:rsidRPr="00E524EA">
        <w:rPr>
          <w:rFonts w:eastAsia="+mn-ea"/>
          <w:color w:val="000000"/>
          <w:kern w:val="24"/>
          <w:szCs w:val="32"/>
        </w:rPr>
        <w:t xml:space="preserve"> </w:t>
      </w:r>
      <w:r w:rsidRPr="00E524EA">
        <w:rPr>
          <w:rFonts w:eastAsia="+mn-ea"/>
          <w:color w:val="000000"/>
          <w:kern w:val="24"/>
          <w:szCs w:val="32"/>
        </w:rPr>
        <w:t>биологии</w:t>
      </w: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D9" w:rsidRPr="0010186E" w:rsidRDefault="00E074D9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79A" w:rsidRDefault="0065379A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6E" w:rsidRDefault="0010186E" w:rsidP="002355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Анадырь</w:t>
      </w:r>
    </w:p>
    <w:p w:rsidR="0010186E" w:rsidRPr="0010186E" w:rsidRDefault="0010186E" w:rsidP="002355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</w:t>
      </w:r>
    </w:p>
    <w:p w:rsidR="0010186E" w:rsidRDefault="0010186E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10186E" w:rsidSect="00F878B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30924" w:rsidRDefault="00E074D9" w:rsidP="002355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Style w:val="a4"/>
        <w:tblpPr w:leftFromText="180" w:rightFromText="180" w:vertAnchor="text" w:horzAnchor="margin" w:tblpXSpec="center" w:tblpY="29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529"/>
        <w:gridCol w:w="708"/>
      </w:tblGrid>
      <w:tr w:rsidR="006A38BE" w:rsidRPr="0010186E" w:rsidTr="003F5DDC">
        <w:tc>
          <w:tcPr>
            <w:tcW w:w="3794" w:type="dxa"/>
          </w:tcPr>
          <w:p w:rsidR="006A38BE" w:rsidRDefault="006A38BE" w:rsidP="003F5D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529" w:type="dxa"/>
          </w:tcPr>
          <w:p w:rsidR="006A38BE" w:rsidRPr="00A23836" w:rsidRDefault="006A38BE" w:rsidP="003F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38BE" w:rsidRPr="0010186E" w:rsidTr="003F5DDC">
        <w:tc>
          <w:tcPr>
            <w:tcW w:w="3794" w:type="dxa"/>
            <w:vMerge w:val="restart"/>
          </w:tcPr>
          <w:p w:rsidR="006A38BE" w:rsidRPr="0023550D" w:rsidRDefault="006A38BE" w:rsidP="003F5D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1. Теоретическая часть</w:t>
            </w:r>
          </w:p>
        </w:tc>
        <w:tc>
          <w:tcPr>
            <w:tcW w:w="5529" w:type="dxa"/>
          </w:tcPr>
          <w:p w:rsidR="006A38BE" w:rsidRPr="00A23836" w:rsidRDefault="006A38BE" w:rsidP="003F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</w:t>
            </w:r>
            <w:r w:rsidRPr="00A23836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открытия бактерий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…………………..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8BE" w:rsidRPr="0010186E" w:rsidTr="003F5DDC">
        <w:tc>
          <w:tcPr>
            <w:tcW w:w="3794" w:type="dxa"/>
            <w:vMerge/>
          </w:tcPr>
          <w:p w:rsidR="006A38BE" w:rsidRPr="0010186E" w:rsidRDefault="006A38BE" w:rsidP="003F5DD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6A38BE" w:rsidRPr="0023550D" w:rsidRDefault="006A38BE" w:rsidP="003F5D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</w:pP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Строение и жизнедеятельность бактерий</w:t>
            </w:r>
            <w:r w:rsidRPr="001018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…….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8BE" w:rsidRPr="0010186E" w:rsidTr="003F5DDC">
        <w:tc>
          <w:tcPr>
            <w:tcW w:w="3794" w:type="dxa"/>
            <w:vMerge/>
          </w:tcPr>
          <w:p w:rsidR="006A38BE" w:rsidRPr="0010186E" w:rsidRDefault="006A38BE" w:rsidP="003F5DD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6A38BE" w:rsidRPr="0023550D" w:rsidRDefault="006A38BE" w:rsidP="003F5D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1.3. Рост и размножение ……………………………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8BE" w:rsidRPr="0010186E" w:rsidTr="003F5DDC">
        <w:tc>
          <w:tcPr>
            <w:tcW w:w="3794" w:type="dxa"/>
            <w:vMerge/>
          </w:tcPr>
          <w:p w:rsidR="006A38BE" w:rsidRPr="0010186E" w:rsidRDefault="006A38BE" w:rsidP="003F5DD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6A38BE" w:rsidRPr="0023550D" w:rsidRDefault="006A38BE" w:rsidP="003F5D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</w:pPr>
            <w:r w:rsidRPr="001018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1.4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. Бактерии, полезные для человека ……………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38BE" w:rsidRPr="0010186E" w:rsidTr="003F5DDC">
        <w:tc>
          <w:tcPr>
            <w:tcW w:w="3794" w:type="dxa"/>
            <w:vMerge w:val="restart"/>
          </w:tcPr>
          <w:p w:rsidR="006A38BE" w:rsidRPr="00A23836" w:rsidRDefault="006A38BE" w:rsidP="003F5DD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2. Практическая часть</w:t>
            </w:r>
          </w:p>
        </w:tc>
        <w:tc>
          <w:tcPr>
            <w:tcW w:w="5529" w:type="dxa"/>
          </w:tcPr>
          <w:p w:rsidR="006A38BE" w:rsidRPr="0023550D" w:rsidRDefault="006A38BE" w:rsidP="003F5D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 бактерий в школьной среде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……………..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38BE" w:rsidRPr="0010186E" w:rsidTr="003F5DDC">
        <w:tc>
          <w:tcPr>
            <w:tcW w:w="3794" w:type="dxa"/>
            <w:vMerge/>
          </w:tcPr>
          <w:p w:rsidR="006A38BE" w:rsidRPr="0010186E" w:rsidRDefault="006A38BE" w:rsidP="003F5DDC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8BE" w:rsidRPr="0010186E" w:rsidRDefault="006A38BE" w:rsidP="003F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эксперимента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………………………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38BE" w:rsidRPr="0010186E" w:rsidTr="003F5DDC">
        <w:tc>
          <w:tcPr>
            <w:tcW w:w="3794" w:type="dxa"/>
            <w:vMerge/>
          </w:tcPr>
          <w:p w:rsidR="006A38BE" w:rsidRPr="0010186E" w:rsidRDefault="006A38BE" w:rsidP="003F5DDC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A38BE" w:rsidRPr="0010186E" w:rsidRDefault="006A38BE" w:rsidP="003F5D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1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Методы борьбы с бактериями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………………….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38BE" w:rsidRPr="0010186E" w:rsidTr="003F5DDC">
        <w:tc>
          <w:tcPr>
            <w:tcW w:w="3794" w:type="dxa"/>
          </w:tcPr>
          <w:p w:rsidR="006A38BE" w:rsidRPr="0010186E" w:rsidRDefault="006A38BE" w:rsidP="003F5DD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5529" w:type="dxa"/>
          </w:tcPr>
          <w:p w:rsidR="006A38BE" w:rsidRPr="0010186E" w:rsidRDefault="006A38BE" w:rsidP="003F5D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38BE" w:rsidRPr="0010186E" w:rsidTr="003F5DDC">
        <w:tc>
          <w:tcPr>
            <w:tcW w:w="3794" w:type="dxa"/>
          </w:tcPr>
          <w:p w:rsidR="006A38BE" w:rsidRPr="0010186E" w:rsidRDefault="006A38BE" w:rsidP="003F5DD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5529" w:type="dxa"/>
          </w:tcPr>
          <w:p w:rsidR="006A38BE" w:rsidRPr="0010186E" w:rsidRDefault="006A38BE" w:rsidP="003F5DD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708" w:type="dxa"/>
          </w:tcPr>
          <w:p w:rsidR="006A38BE" w:rsidRPr="0010186E" w:rsidRDefault="006A38BE" w:rsidP="003F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6A38BE" w:rsidRDefault="006A38BE" w:rsidP="002355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8BE" w:rsidRDefault="006A38BE" w:rsidP="002355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186E" w:rsidRDefault="0010186E" w:rsidP="006A3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0186E" w:rsidSect="00F878B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56E8" w:rsidRPr="0010186E" w:rsidRDefault="00F30924" w:rsidP="002355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5D5C2C" w:rsidRPr="0010186E" w:rsidRDefault="005D5C2C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расстояния.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гибнут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факторов: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температуры,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микрофлоре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5D5C2C" w:rsidRPr="0010186E" w:rsidRDefault="005D5C2C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(напр.,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пищи).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деструкции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отделочных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приточного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веществами-загрязнителями,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выделяемыми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помещений.</w:t>
      </w:r>
    </w:p>
    <w:p w:rsidR="005D5C2C" w:rsidRPr="0010186E" w:rsidRDefault="005D5C2C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обитающие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оболочках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окружающую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чиханье,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кашле,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смехе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мельчайшими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частицами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E6C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E6C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носоглоточной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слизи.</w:t>
      </w:r>
    </w:p>
    <w:p w:rsidR="00753DF7" w:rsidRPr="0010186E" w:rsidRDefault="005D5C2C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летучих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неизбежно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сопровождающееся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поднятием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пыли.</w:t>
      </w:r>
    </w:p>
    <w:p w:rsidR="00753DF7" w:rsidRPr="0010186E" w:rsidRDefault="00753DF7" w:rsidP="0023550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Бактерии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-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неотъемлемая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часть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жизни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человека.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сталкивае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т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ними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повсеместно: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улице,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дома,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работе,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магазинах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всех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местах.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Они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постоянно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нашем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теле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нашем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организме.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Конечно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большая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часть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безобидна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даже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полезна,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другая,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меньшая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составляющая,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возбудителями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многих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опасных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заболеваний.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работы: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Школа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источником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большого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людей,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огромным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домом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для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множества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бактериальных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клеток.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Каждый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день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дети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ходят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каждый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день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они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вдыхают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огромное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воздуха,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котором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бактерии.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детей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иммунная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слабее,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чем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взрослых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людей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шансов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заболеть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них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конечно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же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намного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больше,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чем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взрослого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человека.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После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проводятся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уборки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шанс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детей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заболеть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уменьшается.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узнать,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достаточно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манипуляций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очищению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школьного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помещения,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каков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шанс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заразиться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детей,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этот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опыт.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Объект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исследования: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бактерии.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Предмет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исследования: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выращивание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школьной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среде.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выяснить,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много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опасных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окружает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школе.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а)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изучить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литературу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узнать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строении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жизнедеятельности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бактерий;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б)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определить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методы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борьбы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бактериями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школе;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в)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исследование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степени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загрязненности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методом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2334C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оседания</w:t>
      </w:r>
      <w:r w:rsidR="00A238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12DFD" w:rsidRPr="0010186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Коха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DFD"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МБОУ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C2C" w:rsidRPr="0010186E">
        <w:rPr>
          <w:rFonts w:ascii="Times New Roman" w:eastAsia="Calibri" w:hAnsi="Times New Roman" w:cs="Times New Roman"/>
          <w:sz w:val="24"/>
          <w:szCs w:val="24"/>
        </w:rPr>
        <w:t>Центр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10186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г)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сделать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работе.</w:t>
      </w:r>
    </w:p>
    <w:p w:rsidR="0092334C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Гипотеза: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обитает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насколько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опасными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они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могут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быть?</w:t>
      </w:r>
      <w:r w:rsidR="00A238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DF7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Практическая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значимость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заключается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том,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воспитывается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бережное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своему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здоровью,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появляется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заинтересованность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соблюдении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личных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санитарно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гигиенических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требований.</w:t>
      </w:r>
    </w:p>
    <w:p w:rsidR="00F30924" w:rsidRPr="0010186E" w:rsidRDefault="00753DF7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исследования: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эксперимент,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34C" w:rsidRPr="0010186E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F30924" w:rsidRPr="0010186E" w:rsidRDefault="00F30924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DF7" w:rsidRPr="0010186E" w:rsidRDefault="00753DF7" w:rsidP="002355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Глава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Теоретическая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часть</w:t>
      </w:r>
    </w:p>
    <w:p w:rsidR="00753DF7" w:rsidRPr="00814E22" w:rsidRDefault="00814E22" w:rsidP="00814E22">
      <w:pPr>
        <w:spacing w:after="0" w:line="240" w:lineRule="auto"/>
        <w:ind w:left="1843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="00A23836" w:rsidRPr="00814E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814E22">
        <w:rPr>
          <w:rFonts w:ascii="Times New Roman" w:eastAsia="Calibri" w:hAnsi="Times New Roman" w:cs="Times New Roman"/>
          <w:b/>
          <w:sz w:val="24"/>
          <w:szCs w:val="24"/>
        </w:rPr>
        <w:t>История</w:t>
      </w:r>
      <w:r w:rsidR="00A23836" w:rsidRPr="00814E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814E22">
        <w:rPr>
          <w:rFonts w:ascii="Times New Roman" w:eastAsia="Calibri" w:hAnsi="Times New Roman" w:cs="Times New Roman"/>
          <w:b/>
          <w:sz w:val="24"/>
          <w:szCs w:val="24"/>
        </w:rPr>
        <w:t>открытия</w:t>
      </w:r>
      <w:r w:rsidR="00A23836" w:rsidRPr="00814E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814E22">
        <w:rPr>
          <w:rFonts w:ascii="Times New Roman" w:eastAsia="Calibri" w:hAnsi="Times New Roman" w:cs="Times New Roman"/>
          <w:b/>
          <w:sz w:val="24"/>
          <w:szCs w:val="24"/>
        </w:rPr>
        <w:t>бактерий</w:t>
      </w:r>
    </w:p>
    <w:p w:rsidR="00753DF7" w:rsidRPr="0010186E" w:rsidRDefault="001F710A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Бактерии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-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мельчайшие,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одноклеточные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имеющие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клеточное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строение.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идно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под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микроскопом.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Называют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микробами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или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5C7" w:rsidRPr="0010186E">
        <w:rPr>
          <w:rFonts w:ascii="Times New Roman" w:eastAsia="Calibri" w:hAnsi="Times New Roman" w:cs="Times New Roman"/>
          <w:sz w:val="24"/>
          <w:szCs w:val="24"/>
        </w:rPr>
        <w:t>микроорганизмами.</w:t>
      </w:r>
    </w:p>
    <w:p w:rsidR="00AE6426" w:rsidRPr="0010186E" w:rsidRDefault="005A02D9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пор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ученые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узнали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существовании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микробов,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внимание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концентрировалось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основном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микробов,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вызывают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болезни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животных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После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того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как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Антоний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ван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Левенгук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19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веке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впервые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увидел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микроскоп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зарисовал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мельчайшие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подвижные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существа.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Знания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микроорганизмах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бесконечно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расширились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Оказалась,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что,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помимо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коварных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жестоких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врагов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возбудителей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инфекционных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заболеваний,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уществует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огромное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834" w:rsidRPr="0010186E">
        <w:rPr>
          <w:rFonts w:ascii="Times New Roman" w:eastAsia="Calibri" w:hAnsi="Times New Roman" w:cs="Times New Roman"/>
          <w:sz w:val="24"/>
          <w:szCs w:val="24"/>
        </w:rPr>
        <w:t>число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полезных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микроорганизмов.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используют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отраслях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промышлен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ности: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хлебопечении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виноделии,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пивоварении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сыроварении,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производстве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антибиотиков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243" w:rsidRPr="0010186E">
        <w:rPr>
          <w:rFonts w:ascii="Times New Roman" w:eastAsia="Calibri" w:hAnsi="Times New Roman" w:cs="Times New Roman"/>
          <w:sz w:val="24"/>
          <w:szCs w:val="24"/>
        </w:rPr>
        <w:t>биологиче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ски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активных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10A" w:rsidRPr="0010186E">
        <w:rPr>
          <w:rFonts w:ascii="Times New Roman" w:eastAsia="Calibri" w:hAnsi="Times New Roman" w:cs="Times New Roman"/>
          <w:sz w:val="24"/>
          <w:szCs w:val="24"/>
        </w:rPr>
        <w:t>веществах.</w:t>
      </w:r>
    </w:p>
    <w:p w:rsidR="00431EEC" w:rsidRPr="0010186E" w:rsidRDefault="00A23836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Ученые и первооткрыватели</w:t>
      </w:r>
    </w:p>
    <w:p w:rsidR="00431EEC" w:rsidRPr="0010186E" w:rsidRDefault="00431EEC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Луи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Пастер-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DFD" w:rsidRPr="0010186E">
        <w:rPr>
          <w:rFonts w:ascii="Times New Roman" w:eastAsia="Calibri" w:hAnsi="Times New Roman" w:cs="Times New Roman"/>
          <w:sz w:val="24"/>
          <w:szCs w:val="24"/>
        </w:rPr>
        <w:t>п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освятил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свою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жизнь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изучению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микроорганизмов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разработке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борьбы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заразными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заболеваниями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Ему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принадлежит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заслуга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научного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обоснования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метода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искусственного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невосприимчивости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инфекционным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заболеваниям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вакцин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против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сибирской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язвы,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D98" w:rsidRPr="0010186E">
        <w:rPr>
          <w:rFonts w:ascii="Times New Roman" w:eastAsia="Calibri" w:hAnsi="Times New Roman" w:cs="Times New Roman"/>
          <w:sz w:val="24"/>
          <w:szCs w:val="24"/>
        </w:rPr>
        <w:t>бешенства.</w:t>
      </w:r>
    </w:p>
    <w:p w:rsidR="00431EEC" w:rsidRPr="0010186E" w:rsidRDefault="00431EEC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Роберт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немецкий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современник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Пастера.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Он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предложил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способы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окраски,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помогли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изучить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строение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многих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микробов,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использовал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святитель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Аббе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микрокопировании,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ввел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микрофотографирование.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Разработанные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методы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исследований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помогли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получить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возбудителей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инфекционных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заболеваний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чистой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культур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ы</w:t>
      </w:r>
      <w:r w:rsidRPr="0010186E">
        <w:rPr>
          <w:rFonts w:ascii="Times New Roman" w:eastAsia="Calibri" w:hAnsi="Times New Roman" w:cs="Times New Roman"/>
          <w:sz w:val="24"/>
          <w:szCs w:val="24"/>
        </w:rPr>
        <w:t>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содержащие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один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вид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микроорганизмов.</w:t>
      </w:r>
    </w:p>
    <w:p w:rsidR="00431EEC" w:rsidRPr="0010186E" w:rsidRDefault="00431EEC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Илья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Ильич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Мечников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русский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ученый-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биолог,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внес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огромный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вклад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микробиологии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иммунологии.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Создал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фагоцитозную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теорию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иммунитета.</w:t>
      </w:r>
    </w:p>
    <w:p w:rsidR="00431EEC" w:rsidRPr="0010186E" w:rsidRDefault="00431EEC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Пауль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Эрлих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создал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первую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гуморальную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теорию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иммунитета.</w:t>
      </w:r>
    </w:p>
    <w:p w:rsidR="00364D98" w:rsidRPr="0010186E" w:rsidRDefault="00364D98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Открытие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антител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Берингом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Ру.</w:t>
      </w:r>
    </w:p>
    <w:p w:rsidR="00364D98" w:rsidRPr="0010186E" w:rsidRDefault="00364D98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Д.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Ивановский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Половцев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DFD" w:rsidRPr="0010186E">
        <w:rPr>
          <w:rFonts w:ascii="Times New Roman" w:eastAsia="Calibri" w:hAnsi="Times New Roman" w:cs="Times New Roman"/>
          <w:sz w:val="24"/>
          <w:szCs w:val="24"/>
        </w:rPr>
        <w:t>первыми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DFD" w:rsidRPr="0010186E">
        <w:rPr>
          <w:rFonts w:ascii="Times New Roman" w:eastAsia="Calibri" w:hAnsi="Times New Roman" w:cs="Times New Roman"/>
          <w:sz w:val="24"/>
          <w:szCs w:val="24"/>
        </w:rPr>
        <w:t>начали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DFD" w:rsidRPr="0010186E">
        <w:rPr>
          <w:rFonts w:ascii="Times New Roman" w:eastAsia="Calibri" w:hAnsi="Times New Roman" w:cs="Times New Roman"/>
          <w:sz w:val="24"/>
          <w:szCs w:val="24"/>
        </w:rPr>
        <w:t>историю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DFD" w:rsidRPr="0010186E">
        <w:rPr>
          <w:rFonts w:ascii="Times New Roman" w:eastAsia="Calibri" w:hAnsi="Times New Roman" w:cs="Times New Roman"/>
          <w:sz w:val="24"/>
          <w:szCs w:val="24"/>
        </w:rPr>
        <w:t>открытия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вирусов.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Ивановский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пришел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выводу,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болезнь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табака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вызывается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мельчайшим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агентом,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E6C" w:rsidRPr="0010186E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проходит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через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мельчайшие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поры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фильтра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растет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питательных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средах.</w:t>
      </w:r>
    </w:p>
    <w:p w:rsidR="000615C7" w:rsidRPr="00A23836" w:rsidRDefault="00814E22" w:rsidP="00814E22">
      <w:pPr>
        <w:pStyle w:val="a5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84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A23836">
        <w:rPr>
          <w:rFonts w:ascii="Times New Roman" w:eastAsia="Calibri" w:hAnsi="Times New Roman" w:cs="Times New Roman"/>
          <w:b/>
          <w:sz w:val="24"/>
          <w:szCs w:val="24"/>
        </w:rPr>
        <w:t>Строение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A23836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A23836">
        <w:rPr>
          <w:rFonts w:ascii="Times New Roman" w:eastAsia="Calibri" w:hAnsi="Times New Roman" w:cs="Times New Roman"/>
          <w:b/>
          <w:sz w:val="24"/>
          <w:szCs w:val="24"/>
        </w:rPr>
        <w:t>жизнедеятельность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DF7" w:rsidRPr="00A23836">
        <w:rPr>
          <w:rFonts w:ascii="Times New Roman" w:eastAsia="Calibri" w:hAnsi="Times New Roman" w:cs="Times New Roman"/>
          <w:b/>
          <w:sz w:val="24"/>
          <w:szCs w:val="24"/>
        </w:rPr>
        <w:t>бактерий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</w:p>
    <w:p w:rsidR="00256470" w:rsidRPr="0010186E" w:rsidRDefault="00AE6426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существуют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практически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везде-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глубин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океанов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</w:t>
      </w:r>
      <w:r w:rsidR="00B12DFD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верхних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слоев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атмосферы.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Они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обитают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даже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экстремальных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условиях,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таких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как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горячие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источники,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вечная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мерзлота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радиоактивные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среды.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</w:p>
    <w:p w:rsidR="00753DF7" w:rsidRPr="0010186E" w:rsidRDefault="00A23836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Бактериальная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клетка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состоит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из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клеточной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стенки,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цитоплазматической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мембраны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цитоплазмы,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которая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содержит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ядерное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вещество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различные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органеллы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включения.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многих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бактерий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есть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жгутики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капсула.</w:t>
      </w:r>
    </w:p>
    <w:p w:rsidR="00B40B3F" w:rsidRPr="0010186E" w:rsidRDefault="00B40B3F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Некоторые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виды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способны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образовывать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колонии,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состоящие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из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миллионов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клеток.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Формы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бактерий</w:t>
      </w:r>
      <w:r w:rsidR="00AE6426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.</w:t>
      </w:r>
    </w:p>
    <w:p w:rsidR="00AE6426" w:rsidRPr="0010186E" w:rsidRDefault="00AE6426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Большинство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имеют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размеры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0,2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19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микрометров.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Это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настолько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маленькие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организмы,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что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невозможно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увидеть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невооруженным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B11B9A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взглядом.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ru-RU"/>
        </w:rPr>
        <w:t>Болезнетворные: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Кокки,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Стафилококки,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Стрептококки,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Диклококки,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Спириллы,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Вибрионны,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бациллы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ru-RU"/>
        </w:rPr>
        <w:t>Полезные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: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-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Палочка,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образующая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цепочки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(азотофиксирующия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бактерия),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-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Одиночные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палочки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(обычный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кишечный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симбионт),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-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Бациллы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911E6C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911E6C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эндоспорами</w:t>
      </w:r>
    </w:p>
    <w:p w:rsidR="000615C7" w:rsidRDefault="008B5260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val="de-DE" w:eastAsia="ru-RU"/>
        </w:rPr>
        <w:t>(споры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находятся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разном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положении,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разные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размеры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0615C7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форму)</w:t>
      </w:r>
    </w:p>
    <w:p w:rsidR="00814E22" w:rsidRDefault="00814E22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</w:p>
    <w:p w:rsidR="00814E22" w:rsidRDefault="00814E22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sectPr w:rsidR="00814E22" w:rsidSect="00F878B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15C7" w:rsidRPr="00814E22" w:rsidRDefault="00814E22" w:rsidP="00814E22">
      <w:pPr>
        <w:pStyle w:val="a5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lastRenderedPageBreak/>
        <w:t xml:space="preserve"> </w:t>
      </w:r>
      <w:r w:rsidR="000615C7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Рост</w:t>
      </w:r>
      <w:r w:rsidR="00A23836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 </w:t>
      </w:r>
      <w:r w:rsidR="000615C7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и</w:t>
      </w:r>
      <w:r w:rsidR="00A23836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 размножение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Бактериальные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клетки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быстро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поглощают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питательные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вещества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из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окружающей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среды.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благоприятных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условиях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размножаются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очень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быстро.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Рост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зависит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температуры.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Достигнув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размеров,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переходят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бесполому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размножению,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образованием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двух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дочерних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клеток.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Перед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клеточным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делением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происходит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репликация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ДНК.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Мезосомы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участвуют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синтезе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веществ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клеточной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стенки.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самых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быстрорастущих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деление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происходит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через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каждые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20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минут!</w:t>
      </w:r>
    </w:p>
    <w:p w:rsidR="000615C7" w:rsidRPr="00814E22" w:rsidRDefault="00814E22" w:rsidP="00814E22">
      <w:pPr>
        <w:pStyle w:val="a5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 </w:t>
      </w:r>
      <w:r w:rsidR="000615C7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Бактерии</w:t>
      </w:r>
      <w:r w:rsidR="00270C59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,</w:t>
      </w:r>
      <w:r w:rsidR="00A23836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 </w:t>
      </w:r>
      <w:r w:rsidR="000615C7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полезные</w:t>
      </w:r>
      <w:r w:rsidR="00A23836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 </w:t>
      </w:r>
      <w:r w:rsidR="000615C7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для</w:t>
      </w:r>
      <w:r w:rsidR="00A23836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 </w:t>
      </w:r>
      <w:r w:rsidR="000615C7" w:rsidRPr="00814E22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человека</w:t>
      </w:r>
    </w:p>
    <w:p w:rsidR="000615C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Играют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важную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роль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биосфере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Можно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использовать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нужных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целях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разными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способами</w:t>
      </w:r>
      <w:r w:rsidR="008B5260"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Человек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использует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бактерии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создавая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биотехнологии.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Изменяя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способы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получения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товаров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повседневного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спроса,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том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числе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пищевых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продуктов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источников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энергии.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Своими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успехами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биотехнология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обязана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генетикам.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Накопление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генетических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знаний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помогло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обращаться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генами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любых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организмов.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Так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возникла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генетическая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инженерия.</w:t>
      </w:r>
    </w:p>
    <w:p w:rsidR="00753DF7" w:rsidRPr="0010186E" w:rsidRDefault="000615C7" w:rsidP="0023550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Термин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“генетическая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инженерия”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можно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отнести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известному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приему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как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селекция,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однако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возник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этот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термин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только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связи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появлением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возможности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проводить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прямые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манипуляции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с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индивидуальными</w:t>
      </w:r>
      <w:r w:rsidR="00A23836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 xml:space="preserve"> </w:t>
      </w:r>
      <w:r w:rsidRPr="0010186E"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  <w:t>генами.</w:t>
      </w:r>
    </w:p>
    <w:p w:rsidR="008275C1" w:rsidRPr="0010186E" w:rsidRDefault="008275C1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DF7" w:rsidRPr="0010186E" w:rsidRDefault="00753DF7" w:rsidP="00814E2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Практическая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часть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="00A238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работы: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загрязнённости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6A9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6A9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6A9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оседания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Материалы</w:t>
      </w:r>
      <w:r w:rsidR="00A238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оборудование:</w:t>
      </w:r>
      <w:r w:rsidR="00A238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стерильные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A50FF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шт.),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Стержень,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штатива,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марлевые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повязки,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иглы,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</w:t>
      </w:r>
      <w:r w:rsidR="00A238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работы: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раза: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(поверхностный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039B7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сев),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9B7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9B7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9B7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помещаются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9B7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039B7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+37°C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подсчёт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фотоотчёта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Культивирование</w:t>
      </w:r>
      <w:r w:rsidR="00A23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бактерий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Культивирование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(выращивание)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микробов,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средах.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</w:t>
      </w:r>
      <w:r w:rsidR="00A23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A23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(поверхностный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посев),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закрывают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ставят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37°C.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загрязнённости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судят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выросших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приблизительные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закрываем.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помещаем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37°С.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холодильник)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Выдерживаем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выросших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оседает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78,5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4E22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78,5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814E22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колонии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(1000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л):</w:t>
      </w:r>
    </w:p>
    <w:p w:rsidR="00814E22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</w:p>
    <w:p w:rsidR="00814E22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3200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3200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микроорганизмов.</w:t>
      </w:r>
    </w:p>
    <w:p w:rsidR="00E074D9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загрязнённости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числу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микроорганизмов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воздуха.</w:t>
      </w:r>
    </w:p>
    <w:p w:rsidR="005A3B5D" w:rsidRPr="0010186E" w:rsidRDefault="00E074D9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микробиологической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использовалось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подсчёта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выросших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чашках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помещения.</w:t>
      </w:r>
    </w:p>
    <w:p w:rsidR="005A3B5D" w:rsidRPr="0010186E" w:rsidRDefault="00F30924" w:rsidP="00A23836">
      <w:pPr>
        <w:spacing w:after="0" w:line="240" w:lineRule="auto"/>
        <w:ind w:left="1843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2.1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A3B5D" w:rsidRPr="0010186E">
        <w:rPr>
          <w:rFonts w:ascii="Times New Roman" w:eastAsia="Calibri" w:hAnsi="Times New Roman" w:cs="Times New Roman"/>
          <w:b/>
          <w:sz w:val="24"/>
          <w:szCs w:val="24"/>
        </w:rPr>
        <w:t>Посев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b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b/>
          <w:sz w:val="24"/>
          <w:szCs w:val="24"/>
        </w:rPr>
        <w:t>школьной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b/>
          <w:sz w:val="24"/>
          <w:szCs w:val="24"/>
        </w:rPr>
        <w:t>среде</w:t>
      </w:r>
    </w:p>
    <w:p w:rsidR="00C9119C" w:rsidRPr="0010186E" w:rsidRDefault="00C9119C" w:rsidP="00235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упоминалось,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приспособляемостью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повсюду,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безобидными,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</w:p>
    <w:p w:rsidR="00C9119C" w:rsidRPr="0010186E" w:rsidRDefault="00C9119C" w:rsidP="00235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обитающие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Певек,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49D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DB549D"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стерильных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чашек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запечатления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записная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анализа.</w:t>
      </w:r>
    </w:p>
    <w:p w:rsidR="00C9119C" w:rsidRDefault="00C9119C" w:rsidP="00235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микробиологии,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позволяющее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невидимый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микрокосмос,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окружает.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крошечных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каплях,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чудес.</w:t>
      </w:r>
    </w:p>
    <w:p w:rsidR="00814E22" w:rsidRPr="0010186E" w:rsidRDefault="00814E22" w:rsidP="00235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B5D" w:rsidRPr="0010186E" w:rsidRDefault="00A23836" w:rsidP="002355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работы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Взяли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пробы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этажей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рук.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Каждую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Петри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пометили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числом,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когда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делали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посев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откуда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брали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этот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посев.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Убрали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теплое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место.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посева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получилось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6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чашек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Петри: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Чашка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этаж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4</w:t>
      </w:r>
      <w:r w:rsidRPr="0010186E">
        <w:rPr>
          <w:rFonts w:ascii="Times New Roman" w:eastAsia="Calibri" w:hAnsi="Times New Roman" w:cs="Times New Roman"/>
          <w:sz w:val="24"/>
          <w:szCs w:val="24"/>
        </w:rPr>
        <w:t>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кабинет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химии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418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Чашка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2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этаж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№3,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коридор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Чашка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3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этаж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№2,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коридор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Чашка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4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-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этаж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№1,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49D" w:rsidRPr="0010186E">
        <w:rPr>
          <w:rFonts w:ascii="Times New Roman" w:eastAsia="Calibri" w:hAnsi="Times New Roman" w:cs="Times New Roman"/>
          <w:sz w:val="24"/>
          <w:szCs w:val="24"/>
        </w:rPr>
        <w:t>коридор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Чашка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грязные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руки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Чашка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6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чистые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руки</w:t>
      </w:r>
    </w:p>
    <w:p w:rsidR="009A50FF" w:rsidRPr="0010186E" w:rsidRDefault="009A50FF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Первые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дня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№3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образовалась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размерами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3мм.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№1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рассыпаны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2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Под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№4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разбросаны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пятна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две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прозрачные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1мм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8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под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имеет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две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золотистого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цвета,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прозрачные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25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разбросанные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второй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появляется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черная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плесень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мукор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размером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3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две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2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белые,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разбросанные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25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золотистая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3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разбросанные.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Петри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№6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выросла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стала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3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</w:p>
    <w:p w:rsidR="009A50FF" w:rsidRPr="0010186E" w:rsidRDefault="009A50FF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6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день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была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проведена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пересадка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осмотр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под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микроскопом.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Для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дальнейшего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исследования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взяли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золотых,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бежевых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розовых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также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мукор.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Всех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разместили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разным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чашкам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Петри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питательную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среду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агар-агар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мясным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бульоном.</w:t>
      </w:r>
    </w:p>
    <w:p w:rsidR="009A50FF" w:rsidRPr="0010186E" w:rsidRDefault="00A23836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мясном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бульоне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мукор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достиг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размеров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Золотая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Бежевая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Розовая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0FF"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50FF" w:rsidRPr="0010186E" w:rsidRDefault="009A50FF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последний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день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эксперимента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мукор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сильно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увеличился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размерах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стал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50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Золотая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осталась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15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Бежевая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-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8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розовая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7мм.</w:t>
      </w:r>
    </w:p>
    <w:p w:rsidR="005A3B5D" w:rsidRPr="0010186E" w:rsidRDefault="005A3B5D" w:rsidP="0023550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вырастить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школьных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возможно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скорость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роста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959" w:rsidRPr="0010186E">
        <w:rPr>
          <w:rFonts w:ascii="Times New Roman" w:eastAsia="Calibri" w:hAnsi="Times New Roman" w:cs="Times New Roman"/>
          <w:sz w:val="24"/>
          <w:szCs w:val="24"/>
        </w:rPr>
        <w:t>колоний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959" w:rsidRPr="0010186E">
        <w:rPr>
          <w:rFonts w:ascii="Times New Roman" w:eastAsia="Calibri" w:hAnsi="Times New Roman" w:cs="Times New Roman"/>
          <w:sz w:val="24"/>
          <w:szCs w:val="24"/>
        </w:rPr>
        <w:t>зависит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питательной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среды,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чем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углеводов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белков,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тем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лучше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рост.</w:t>
      </w:r>
    </w:p>
    <w:p w:rsidR="005A3B5D" w:rsidRPr="0010186E" w:rsidRDefault="005A3B5D" w:rsidP="00A23836">
      <w:pPr>
        <w:spacing w:after="0" w:line="240" w:lineRule="auto"/>
        <w:ind w:left="1843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2.2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эксперимента</w:t>
      </w:r>
    </w:p>
    <w:p w:rsidR="005A3B5D" w:rsidRPr="0010186E" w:rsidRDefault="005A3B5D" w:rsidP="00235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посева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школе,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959" w:rsidRPr="0010186E">
        <w:rPr>
          <w:rFonts w:ascii="Times New Roman" w:eastAsia="Calibri" w:hAnsi="Times New Roman" w:cs="Times New Roman"/>
          <w:sz w:val="24"/>
          <w:szCs w:val="24"/>
        </w:rPr>
        <w:t>выяснилось,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что: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814E22" w:rsidRDefault="005A3B5D" w:rsidP="00814E22">
      <w:pPr>
        <w:pStyle w:val="a5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E22">
        <w:rPr>
          <w:rFonts w:ascii="Times New Roman" w:eastAsia="Calibri" w:hAnsi="Times New Roman" w:cs="Times New Roman"/>
          <w:sz w:val="24"/>
          <w:szCs w:val="24"/>
        </w:rPr>
        <w:t>В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школах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довольно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много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бактерий.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всего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находится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немытых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руках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детей,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чистых.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Это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еще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раз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подтверждает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то,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нужно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мыть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руки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перед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каждым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приемом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пищи.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4E22" w:rsidRDefault="005A3B5D" w:rsidP="00814E22">
      <w:pPr>
        <w:pStyle w:val="a5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E22">
        <w:rPr>
          <w:rFonts w:ascii="Times New Roman" w:eastAsia="Calibri" w:hAnsi="Times New Roman" w:cs="Times New Roman"/>
          <w:sz w:val="24"/>
          <w:szCs w:val="24"/>
        </w:rPr>
        <w:t>Скорость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роста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колоний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зависит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от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среды,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которой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они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живут.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Так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среде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агар-агара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с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мясным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бульоном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они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росли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намного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быстрее,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нежели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просто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агар-агаре.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814E22" w:rsidRDefault="005A3B5D" w:rsidP="00814E22">
      <w:pPr>
        <w:pStyle w:val="a5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E22">
        <w:rPr>
          <w:rFonts w:ascii="Times New Roman" w:eastAsia="Calibri" w:hAnsi="Times New Roman" w:cs="Times New Roman"/>
          <w:sz w:val="24"/>
          <w:szCs w:val="24"/>
        </w:rPr>
        <w:t>В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школах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могут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находиться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болезнетворные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бактерии.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Окрашивать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их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Граму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удалось,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рассмотреть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под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микроскопом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тоже.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Поэтому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отталкиваясь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внешнему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цвету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бактерий,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выяснилось,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бежевого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золотистого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цвета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в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основном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кокки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опасным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из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них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стафилококк.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Другого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цвета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бактерии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опасности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никакой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не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E22">
        <w:rPr>
          <w:rFonts w:ascii="Times New Roman" w:eastAsia="Calibri" w:hAnsi="Times New Roman" w:cs="Times New Roman"/>
          <w:sz w:val="24"/>
          <w:szCs w:val="24"/>
        </w:rPr>
        <w:t>представляют.</w:t>
      </w:r>
      <w:r w:rsidR="00A23836" w:rsidRPr="00814E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10186E" w:rsidRDefault="005A3B5D" w:rsidP="00A23836">
      <w:pPr>
        <w:spacing w:after="0" w:line="240" w:lineRule="auto"/>
        <w:ind w:left="1843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2.3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борьбы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бактериями</w:t>
      </w:r>
    </w:p>
    <w:p w:rsidR="00DA5CB6" w:rsidRPr="0010186E" w:rsidRDefault="00DA5CB6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труднодоступные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избавиться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накопившейся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пыли.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эффективность.</w:t>
      </w:r>
    </w:p>
    <w:p w:rsidR="00DA5CB6" w:rsidRPr="0010186E" w:rsidRDefault="00DA5CB6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раздевалок,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предотвратить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болезнетворных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микроорганизмов.</w:t>
      </w:r>
    </w:p>
    <w:p w:rsidR="00DA5CB6" w:rsidRPr="0010186E" w:rsidRDefault="00DA5CB6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чистоты.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уборки.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качественную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DA5CB6" w:rsidRPr="0010186E" w:rsidRDefault="00DA5CB6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роботизированных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дезинфекции,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уборочных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проходимостью.</w:t>
      </w:r>
    </w:p>
    <w:p w:rsidR="00DA5CB6" w:rsidRPr="0010186E" w:rsidRDefault="00DA5CB6" w:rsidP="00235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способствующей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успешному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A23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612606" w:rsidRPr="0010186E" w:rsidRDefault="00612606" w:rsidP="002355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B5D" w:rsidRPr="0010186E" w:rsidRDefault="005A3B5D" w:rsidP="0023550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Бактерии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населяют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все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среды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жизни.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мельчайшие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просто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устроенные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организмы,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трудно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увидеть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световой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микроскоп.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Многие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из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опасными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представляют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угрозу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для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живых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существ.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A4F" w:rsidRPr="0010186E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10186E">
        <w:rPr>
          <w:rFonts w:ascii="Times New Roman" w:eastAsia="Calibri" w:hAnsi="Times New Roman" w:cs="Times New Roman"/>
          <w:sz w:val="24"/>
          <w:szCs w:val="24"/>
        </w:rPr>
        <w:t>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многие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из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представляют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опасности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для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других.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школьной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среде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посеве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встретилось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несколько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разного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цвета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оранжевого,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желтого,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золотистого,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бесцветного,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бежевого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белого.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Кроме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обнаружили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споры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плесневых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грибов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Мукора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Пеницилла.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10186E" w:rsidRDefault="005A3B5D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lastRenderedPageBreak/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результате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материалом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строении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встретилась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информация,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что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колонии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образуют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капсулу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из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вязкого,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студенистого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вещества.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посеве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бактерий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эта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капсула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была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обнаружена.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B5D" w:rsidRPr="0010186E" w:rsidRDefault="008C2A4F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86E">
        <w:rPr>
          <w:rFonts w:ascii="Times New Roman" w:eastAsia="Calibri" w:hAnsi="Times New Roman" w:cs="Times New Roman"/>
          <w:sz w:val="24"/>
          <w:szCs w:val="24"/>
        </w:rPr>
        <w:t>Школа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предоставляет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угрозу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заражения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учеников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микроорганизмами,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бояться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этого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сильно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не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стоит.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Чтобы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избежать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таких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последствий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детям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стоит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простые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гигиены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при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необходимости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носить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B5D" w:rsidRPr="0010186E">
        <w:rPr>
          <w:rFonts w:ascii="Times New Roman" w:eastAsia="Calibri" w:hAnsi="Times New Roman" w:cs="Times New Roman"/>
          <w:sz w:val="24"/>
          <w:szCs w:val="24"/>
        </w:rPr>
        <w:t>маски.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4EC9" w:rsidRPr="0010186E" w:rsidRDefault="002D4EC9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4EC9" w:rsidRPr="0010186E" w:rsidRDefault="002D4EC9" w:rsidP="002355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A3B5D" w:rsidRPr="0010186E" w:rsidRDefault="005A3B5D" w:rsidP="00A238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86E">
        <w:rPr>
          <w:rFonts w:ascii="Times New Roman" w:eastAsia="Calibri" w:hAnsi="Times New Roman" w:cs="Times New Roman"/>
          <w:b/>
          <w:sz w:val="24"/>
          <w:szCs w:val="24"/>
        </w:rPr>
        <w:t>Список</w:t>
      </w:r>
      <w:r w:rsidR="00A238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86E">
        <w:rPr>
          <w:rFonts w:ascii="Times New Roman" w:eastAsia="Calibri" w:hAnsi="Times New Roman" w:cs="Times New Roman"/>
          <w:b/>
          <w:sz w:val="24"/>
          <w:szCs w:val="24"/>
        </w:rPr>
        <w:t>литературы</w:t>
      </w:r>
    </w:p>
    <w:p w:rsidR="005A3B5D" w:rsidRPr="00A23836" w:rsidRDefault="005A3B5D" w:rsidP="00814E22">
      <w:pPr>
        <w:pStyle w:val="a5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Еменцев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Т.В.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Микробиология: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учебник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бакалавров;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рек.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УМО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вузов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РФ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Т.В.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Емцев,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Е.Н.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Мишустин.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8-е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изд.,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испр.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доп.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М.: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Юрайт,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2012.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-444</w:t>
      </w:r>
      <w:r w:rsid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с.</w:t>
      </w:r>
    </w:p>
    <w:p w:rsidR="005A3B5D" w:rsidRPr="00A23836" w:rsidRDefault="005A3B5D" w:rsidP="00814E22">
      <w:pPr>
        <w:pStyle w:val="a5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A23836">
        <w:rPr>
          <w:rFonts w:ascii="Times New Roman" w:eastAsia="Calibri" w:hAnsi="Times New Roman" w:cs="Times New Roman"/>
          <w:sz w:val="24"/>
          <w:szCs w:val="24"/>
        </w:rPr>
        <w:t>Мурадова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Е.О.: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Микробиология.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М.: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Эксмо,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2007.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–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336с.</w:t>
      </w:r>
    </w:p>
    <w:p w:rsidR="005A3B5D" w:rsidRPr="00A23836" w:rsidRDefault="005A3B5D" w:rsidP="00814E22">
      <w:pPr>
        <w:pStyle w:val="a5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A23836">
        <w:rPr>
          <w:rFonts w:ascii="Times New Roman" w:eastAsia="Calibri" w:hAnsi="Times New Roman" w:cs="Times New Roman"/>
          <w:sz w:val="24"/>
          <w:szCs w:val="24"/>
        </w:rPr>
        <w:t>[Электронный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ресурс]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A23836">
          <w:rPr>
            <w:rFonts w:ascii="Times New Roman" w:eastAsia="Calibri" w:hAnsi="Times New Roman" w:cs="Times New Roman"/>
            <w:sz w:val="24"/>
            <w:szCs w:val="24"/>
          </w:rPr>
          <w:t>https://medinfo.social/zno-ege_1070_1072/bakterii-stroenie-jiznedeyatelnost-bakteriy-65986.html</w:t>
        </w:r>
      </w:hyperlink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(Дата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обращения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5.01.2019)</w:t>
      </w:r>
    </w:p>
    <w:p w:rsidR="006C771A" w:rsidRPr="00A23836" w:rsidRDefault="005A3B5D" w:rsidP="00814E22">
      <w:pPr>
        <w:pStyle w:val="a5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A23836">
        <w:rPr>
          <w:rFonts w:ascii="Times New Roman" w:eastAsia="Calibri" w:hAnsi="Times New Roman" w:cs="Times New Roman"/>
          <w:sz w:val="24"/>
          <w:szCs w:val="24"/>
        </w:rPr>
        <w:t>[Электронный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ресурс]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A23836">
          <w:rPr>
            <w:rFonts w:ascii="Times New Roman" w:eastAsia="Calibri" w:hAnsi="Times New Roman" w:cs="Times New Roman"/>
            <w:sz w:val="24"/>
            <w:szCs w:val="24"/>
          </w:rPr>
          <w:t>http://info-4all.ru/obrazovanie/prochee-obrazova</w:t>
        </w:r>
        <w:r w:rsidRPr="00A23836">
          <w:rPr>
            <w:rFonts w:ascii="Times New Roman" w:eastAsia="Calibri" w:hAnsi="Times New Roman" w:cs="Times New Roman"/>
            <w:sz w:val="24"/>
            <w:szCs w:val="24"/>
            <w:lang w:val="en-US"/>
          </w:rPr>
          <w:t>nie</w:t>
        </w:r>
      </w:hyperlink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(Дата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обращения</w:t>
      </w:r>
      <w:r w:rsidR="00A23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836">
        <w:rPr>
          <w:rFonts w:ascii="Times New Roman" w:eastAsia="Calibri" w:hAnsi="Times New Roman" w:cs="Times New Roman"/>
          <w:sz w:val="24"/>
          <w:szCs w:val="24"/>
        </w:rPr>
        <w:t>15.01.2019)</w:t>
      </w:r>
    </w:p>
    <w:sectPr w:rsidR="006C771A" w:rsidRPr="00A23836" w:rsidSect="00F878B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31" w:rsidRDefault="00611031" w:rsidP="00F878B0">
      <w:pPr>
        <w:spacing w:after="0" w:line="240" w:lineRule="auto"/>
      </w:pPr>
      <w:r>
        <w:separator/>
      </w:r>
    </w:p>
  </w:endnote>
  <w:endnote w:type="continuationSeparator" w:id="0">
    <w:p w:rsidR="00611031" w:rsidRDefault="00611031" w:rsidP="00F8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60590"/>
      <w:docPartObj>
        <w:docPartGallery w:val="Page Numbers (Bottom of Page)"/>
        <w:docPartUnique/>
      </w:docPartObj>
    </w:sdtPr>
    <w:sdtContent>
      <w:p w:rsidR="00A23836" w:rsidRDefault="005155D0">
        <w:pPr>
          <w:pStyle w:val="a8"/>
          <w:jc w:val="center"/>
        </w:pPr>
        <w:fldSimple w:instr="PAGE   \* MERGEFORMAT">
          <w:r w:rsidR="00A37F54">
            <w:rPr>
              <w:noProof/>
            </w:rPr>
            <w:t>4</w:t>
          </w:r>
        </w:fldSimple>
      </w:p>
    </w:sdtContent>
  </w:sdt>
  <w:p w:rsidR="00A23836" w:rsidRDefault="00A238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31" w:rsidRDefault="00611031" w:rsidP="00F878B0">
      <w:pPr>
        <w:spacing w:after="0" w:line="240" w:lineRule="auto"/>
      </w:pPr>
      <w:r>
        <w:separator/>
      </w:r>
    </w:p>
  </w:footnote>
  <w:footnote w:type="continuationSeparator" w:id="0">
    <w:p w:rsidR="00611031" w:rsidRDefault="00611031" w:rsidP="00F87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197D"/>
      </v:shape>
    </w:pict>
  </w:numPicBullet>
  <w:abstractNum w:abstractNumId="0">
    <w:nsid w:val="0F420CFA"/>
    <w:multiLevelType w:val="multilevel"/>
    <w:tmpl w:val="0142B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">
    <w:nsid w:val="1028130C"/>
    <w:multiLevelType w:val="hybridMultilevel"/>
    <w:tmpl w:val="F8A2FCC2"/>
    <w:lvl w:ilvl="0" w:tplc="04190011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>
    <w:nsid w:val="10913EAD"/>
    <w:multiLevelType w:val="multilevel"/>
    <w:tmpl w:val="777C65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6184035"/>
    <w:multiLevelType w:val="multilevel"/>
    <w:tmpl w:val="E286BEA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2073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5859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9645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3431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eastAsia="Calibri" w:hint="default"/>
        <w:b/>
      </w:rPr>
    </w:lvl>
  </w:abstractNum>
  <w:abstractNum w:abstractNumId="4">
    <w:nsid w:val="16F315B2"/>
    <w:multiLevelType w:val="multilevel"/>
    <w:tmpl w:val="256E6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abstractNum w:abstractNumId="5">
    <w:nsid w:val="1787450F"/>
    <w:multiLevelType w:val="multilevel"/>
    <w:tmpl w:val="29F02A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63867EB"/>
    <w:multiLevelType w:val="hybridMultilevel"/>
    <w:tmpl w:val="035C5C3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D17F6E"/>
    <w:multiLevelType w:val="multilevel"/>
    <w:tmpl w:val="C916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8">
    <w:nsid w:val="2BC30AC3"/>
    <w:multiLevelType w:val="hybridMultilevel"/>
    <w:tmpl w:val="CB2AB5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B258A"/>
    <w:multiLevelType w:val="hybridMultilevel"/>
    <w:tmpl w:val="EDDEE440"/>
    <w:lvl w:ilvl="0" w:tplc="ACB2D16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D4544E9"/>
    <w:multiLevelType w:val="hybridMultilevel"/>
    <w:tmpl w:val="F8963364"/>
    <w:lvl w:ilvl="0" w:tplc="3822E62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46086065"/>
    <w:multiLevelType w:val="multilevel"/>
    <w:tmpl w:val="09A42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7C418A"/>
    <w:multiLevelType w:val="hybridMultilevel"/>
    <w:tmpl w:val="4DC2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D77F0"/>
    <w:multiLevelType w:val="multilevel"/>
    <w:tmpl w:val="EB129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E120FF"/>
    <w:multiLevelType w:val="hybridMultilevel"/>
    <w:tmpl w:val="DA72F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C5"/>
    <w:rsid w:val="000615C7"/>
    <w:rsid w:val="000776D2"/>
    <w:rsid w:val="0010186E"/>
    <w:rsid w:val="0019088D"/>
    <w:rsid w:val="001F710A"/>
    <w:rsid w:val="00211959"/>
    <w:rsid w:val="00234834"/>
    <w:rsid w:val="0023550D"/>
    <w:rsid w:val="00256470"/>
    <w:rsid w:val="00270C59"/>
    <w:rsid w:val="002D4EC9"/>
    <w:rsid w:val="003228B3"/>
    <w:rsid w:val="00332C90"/>
    <w:rsid w:val="00350971"/>
    <w:rsid w:val="00364D98"/>
    <w:rsid w:val="00431EEC"/>
    <w:rsid w:val="00490C7E"/>
    <w:rsid w:val="005036A9"/>
    <w:rsid w:val="005155D0"/>
    <w:rsid w:val="005A02D9"/>
    <w:rsid w:val="005A3B5D"/>
    <w:rsid w:val="005D5C2C"/>
    <w:rsid w:val="006039B7"/>
    <w:rsid w:val="00611031"/>
    <w:rsid w:val="00612606"/>
    <w:rsid w:val="00624F5A"/>
    <w:rsid w:val="0065379A"/>
    <w:rsid w:val="006A38BE"/>
    <w:rsid w:val="006C6FCF"/>
    <w:rsid w:val="006C771A"/>
    <w:rsid w:val="007238C5"/>
    <w:rsid w:val="007403A7"/>
    <w:rsid w:val="00753DF7"/>
    <w:rsid w:val="007603D3"/>
    <w:rsid w:val="00814E22"/>
    <w:rsid w:val="008275C1"/>
    <w:rsid w:val="008B5260"/>
    <w:rsid w:val="008C2A4F"/>
    <w:rsid w:val="00911E6C"/>
    <w:rsid w:val="0092334C"/>
    <w:rsid w:val="00924F6C"/>
    <w:rsid w:val="009A50FF"/>
    <w:rsid w:val="009A56E8"/>
    <w:rsid w:val="009C3D1F"/>
    <w:rsid w:val="00A028A5"/>
    <w:rsid w:val="00A23836"/>
    <w:rsid w:val="00A37517"/>
    <w:rsid w:val="00A37F54"/>
    <w:rsid w:val="00A55E13"/>
    <w:rsid w:val="00A93EAB"/>
    <w:rsid w:val="00AE6426"/>
    <w:rsid w:val="00B11B9A"/>
    <w:rsid w:val="00B12DFD"/>
    <w:rsid w:val="00B34949"/>
    <w:rsid w:val="00B40B3F"/>
    <w:rsid w:val="00C9119C"/>
    <w:rsid w:val="00D94243"/>
    <w:rsid w:val="00DA5CB6"/>
    <w:rsid w:val="00DB549D"/>
    <w:rsid w:val="00DE7AA1"/>
    <w:rsid w:val="00E074D9"/>
    <w:rsid w:val="00E524EA"/>
    <w:rsid w:val="00ED08FB"/>
    <w:rsid w:val="00F30924"/>
    <w:rsid w:val="00F878B0"/>
    <w:rsid w:val="00F952E2"/>
    <w:rsid w:val="00FC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4D9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15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8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8B0"/>
  </w:style>
  <w:style w:type="paragraph" w:styleId="a8">
    <w:name w:val="footer"/>
    <w:basedOn w:val="a"/>
    <w:link w:val="a9"/>
    <w:uiPriority w:val="99"/>
    <w:unhideWhenUsed/>
    <w:rsid w:val="00F8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o-4all.ru/obrazovanie/prochee-obrazova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nfo.social/zno-ege_1070_1072/bakterii-stroenie-jiznedeyatelnost-bakteriy-65986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E8D6-B83D-4B7A-96CE-210978DC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43</cp:revision>
  <dcterms:created xsi:type="dcterms:W3CDTF">2025-01-05T08:54:00Z</dcterms:created>
  <dcterms:modified xsi:type="dcterms:W3CDTF">2025-12-18T02:51:00Z</dcterms:modified>
</cp:coreProperties>
</file>